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788D97D3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>CARRERA DE TECNOLOGÍA XXXXXXXXXXXXX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06FA3E00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r w:rsidR="009E681D">
        <w:rPr>
          <w:rFonts w:ascii="Arial" w:hAnsi="Arial"/>
          <w:b/>
          <w:sz w:val="23"/>
          <w:szCs w:val="23"/>
        </w:rPr>
        <w:t>EVALUACIÓN DE</w:t>
      </w:r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92"/>
        <w:gridCol w:w="2835"/>
        <w:gridCol w:w="2791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4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359B7739" w:rsidR="006247B6" w:rsidRPr="0061557A" w:rsidRDefault="002C7AA2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                                                DATOS DE LA EMPRESA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4"/>
          </w:tcPr>
          <w:p w14:paraId="0951F8CB" w14:textId="543167D7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Vicariato </w:t>
            </w:r>
            <w:r w:rsidR="009E681D">
              <w:rPr>
                <w:rFonts w:ascii="Arial" w:hAnsi="Arial" w:cs="Arial"/>
                <w:b/>
                <w:spacing w:val="-3"/>
                <w:sz w:val="19"/>
                <w:szCs w:val="19"/>
              </w:rPr>
              <w:t>Apostólico</w:t>
            </w:r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2C7AA2">
        <w:trPr>
          <w:cantSplit/>
        </w:trPr>
        <w:tc>
          <w:tcPr>
            <w:tcW w:w="6374" w:type="dxa"/>
            <w:gridSpan w:val="3"/>
          </w:tcPr>
          <w:p w14:paraId="04086E8C" w14:textId="5165690A" w:rsidR="006247B6" w:rsidRPr="00932542" w:rsidRDefault="002C7AA2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>DIRECCION:</w:t>
            </w:r>
            <w:r w:rsidR="009E681D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Calle Sucre 24 de mayo, </w:t>
            </w:r>
            <w:r w:rsidR="009E681D">
              <w:rPr>
                <w:rFonts w:ascii="Arial" w:hAnsi="Arial" w:cs="Arial"/>
                <w:b/>
                <w:spacing w:val="-3"/>
                <w:sz w:val="19"/>
                <w:szCs w:val="19"/>
              </w:rPr>
              <w:t>Manabí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6C09C865" w14:textId="580895F9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7A4E4E">
              <w:rPr>
                <w:rFonts w:ascii="Arial" w:hAnsi="Arial" w:cs="Arial"/>
                <w:b/>
                <w:spacing w:val="-3"/>
                <w:sz w:val="19"/>
                <w:szCs w:val="19"/>
              </w:rPr>
              <w:t>Esmeraldas</w:t>
            </w:r>
          </w:p>
        </w:tc>
      </w:tr>
      <w:tr w:rsidR="006247B6" w14:paraId="28B34577" w14:textId="77777777" w:rsidTr="002C7AA2">
        <w:trPr>
          <w:cantSplit/>
        </w:trPr>
        <w:tc>
          <w:tcPr>
            <w:tcW w:w="3539" w:type="dxa"/>
            <w:gridSpan w:val="2"/>
          </w:tcPr>
          <w:p w14:paraId="633FE22A" w14:textId="01628545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>062-272-  4353</w:t>
            </w:r>
          </w:p>
        </w:tc>
        <w:tc>
          <w:tcPr>
            <w:tcW w:w="2835" w:type="dxa"/>
          </w:tcPr>
          <w:p w14:paraId="24D45042" w14:textId="4E03B6FB" w:rsidR="006247B6" w:rsidRPr="00D546F4" w:rsidRDefault="002C7AA2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</w:t>
            </w:r>
            <w:r w:rsidR="006247B6"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2791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2C7AA2">
        <w:trPr>
          <w:cantSplit/>
        </w:trPr>
        <w:tc>
          <w:tcPr>
            <w:tcW w:w="3047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3327" w:type="dxa"/>
            <w:gridSpan w:val="2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2C7AA2">
        <w:trPr>
          <w:cantSplit/>
        </w:trPr>
        <w:tc>
          <w:tcPr>
            <w:tcW w:w="3047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3327" w:type="dxa"/>
            <w:gridSpan w:val="2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79EFF7B0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 xml:space="preserve"> Fanny Elizabeth Prado Quiñonez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1E73B531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CARRERA: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 xml:space="preserve"> Desarrollo de Software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</w:p>
          <w:p w14:paraId="0EDDC612" w14:textId="2CBE0086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="009E681D">
              <w:rPr>
                <w:rFonts w:ascii="Arial" w:hAnsi="Arial"/>
                <w:spacing w:val="-3"/>
                <w:sz w:val="19"/>
                <w:szCs w:val="19"/>
              </w:rPr>
              <w:t xml:space="preserve">NIVEL: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4981FFD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Departamento de TIC de la Unidad Educativo “10 de Agosto”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00EC4C62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12 de junio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421CF6E1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18 de junio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073AE43A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63F85B13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TOTAL HORAS: 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>96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 xml:space="preserve">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20F8E2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CF8BABD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5D20A6D2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48ACAF0A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3C3E9ED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565DC7D8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Vicar</w:t>
            </w:r>
            <w:r w:rsidR="000678D9">
              <w:rPr>
                <w:rFonts w:ascii="Arial" w:hAnsi="Arial"/>
                <w:b/>
                <w:spacing w:val="-3"/>
                <w:sz w:val="21"/>
                <w:szCs w:val="21"/>
              </w:rPr>
              <w:t>iato apostólico de Esmeraldas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638D7881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9E681D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  <w:bookmarkStart w:id="0" w:name="_GoBack"/>
            <w:bookmarkEnd w:id="0"/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ACA13F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TIC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DD82D52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6871C476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3B5FA63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5359C54D" w:rsidR="006247B6" w:rsidRPr="009E681D" w:rsidRDefault="000678D9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</w:pPr>
            <w:r w:rsidRPr="009E681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</w:t>
            </w:r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Ing</w:t>
            </w:r>
            <w:r w:rsidR="006247B6"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.</w:t>
            </w:r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         </w:t>
            </w:r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</w:t>
            </w:r>
            <w:r w:rsidR="006247B6"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MSc. </w:t>
            </w:r>
            <w:r w:rsidRPr="009E681D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Jonathan Arana</w:t>
            </w:r>
          </w:p>
          <w:p w14:paraId="31696F1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9E681D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(F) TUTOR                         (F)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329B5" w14:textId="77777777" w:rsidR="00675541" w:rsidRDefault="00675541" w:rsidP="007B78B6">
      <w:r>
        <w:separator/>
      </w:r>
    </w:p>
  </w:endnote>
  <w:endnote w:type="continuationSeparator" w:id="0">
    <w:p w14:paraId="130AC2B4" w14:textId="77777777" w:rsidR="00675541" w:rsidRDefault="00675541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C1B583" w:rsidR="00430ADD" w:rsidRDefault="009E681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del 2023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20B1B325" w14:textId="5CBFA158" w:rsidR="00430ADD" w:rsidRDefault="009E681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9E681D">
            <w:rPr>
              <w:rFonts w:cs="Calibri"/>
              <w:color w:val="000000"/>
              <w:sz w:val="18"/>
              <w:szCs w:val="18"/>
            </w:rPr>
            <w:t>RES-ISTAE-OCS-2023-SO-02-R0015</w:t>
          </w:r>
        </w:p>
        <w:p w14:paraId="5C325547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2C375" w14:textId="77777777" w:rsidR="00675541" w:rsidRDefault="00675541" w:rsidP="007B78B6">
      <w:r>
        <w:separator/>
      </w:r>
    </w:p>
  </w:footnote>
  <w:footnote w:type="continuationSeparator" w:id="0">
    <w:p w14:paraId="06C91708" w14:textId="77777777" w:rsidR="00675541" w:rsidRDefault="00675541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62228281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9E681D"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0678D9"/>
    <w:rsid w:val="001A0EBD"/>
    <w:rsid w:val="001C4AE2"/>
    <w:rsid w:val="0029543A"/>
    <w:rsid w:val="002C7AA2"/>
    <w:rsid w:val="002E17F0"/>
    <w:rsid w:val="0031030B"/>
    <w:rsid w:val="003C7137"/>
    <w:rsid w:val="00425B95"/>
    <w:rsid w:val="00430ADD"/>
    <w:rsid w:val="004527EB"/>
    <w:rsid w:val="00474F83"/>
    <w:rsid w:val="004C0877"/>
    <w:rsid w:val="004C6EE1"/>
    <w:rsid w:val="005162DC"/>
    <w:rsid w:val="0057643B"/>
    <w:rsid w:val="0060034C"/>
    <w:rsid w:val="00613726"/>
    <w:rsid w:val="0061557A"/>
    <w:rsid w:val="006247B6"/>
    <w:rsid w:val="00675541"/>
    <w:rsid w:val="00700413"/>
    <w:rsid w:val="00725207"/>
    <w:rsid w:val="00725D6B"/>
    <w:rsid w:val="00734341"/>
    <w:rsid w:val="007977ED"/>
    <w:rsid w:val="007A4E4E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1CF6"/>
    <w:rsid w:val="00994015"/>
    <w:rsid w:val="009E681D"/>
    <w:rsid w:val="009F438A"/>
    <w:rsid w:val="009F676B"/>
    <w:rsid w:val="00A00801"/>
    <w:rsid w:val="00A008F2"/>
    <w:rsid w:val="00A56BF9"/>
    <w:rsid w:val="00A86334"/>
    <w:rsid w:val="00AF012A"/>
    <w:rsid w:val="00B22F8E"/>
    <w:rsid w:val="00B45E1D"/>
    <w:rsid w:val="00B66E63"/>
    <w:rsid w:val="00B857D3"/>
    <w:rsid w:val="00BC2E16"/>
    <w:rsid w:val="00BE220F"/>
    <w:rsid w:val="00C25FC1"/>
    <w:rsid w:val="00C304CA"/>
    <w:rsid w:val="00C66352"/>
    <w:rsid w:val="00C663D7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semiHidden/>
    <w:unhideWhenUsed/>
    <w:rsid w:val="009E68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E6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0F6A-0F6C-4405-A70F-4AB1C83A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Cliente</cp:lastModifiedBy>
  <cp:revision>5</cp:revision>
  <cp:lastPrinted>2025-07-31T02:16:00Z</cp:lastPrinted>
  <dcterms:created xsi:type="dcterms:W3CDTF">2025-07-22T01:12:00Z</dcterms:created>
  <dcterms:modified xsi:type="dcterms:W3CDTF">2025-07-31T02:19:00Z</dcterms:modified>
</cp:coreProperties>
</file>