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236F16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Задачи на сплавы, смеси, растворы встречаются и в математике, и в химии. У химиков сложнее – там вещества еще и взаимодействуют, превращаясь во что-то новое. А в задачах по математике мы просто смешиваем растворы различной концентрации. Покажем правила решения на примере задач на растворы. Для сплавов и смесей – действуем аналогично.</w:t>
      </w:r>
    </w:p>
    <w:p w14:paraId="03698C9E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3E62B2EC" wp14:editId="6B76EA56">
            <wp:extent cx="76200" cy="142875"/>
            <wp:effectExtent l="0" t="0" r="0" b="9525"/>
            <wp:docPr id="354" name="Рисунок 354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4" descr="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сосуд, содержащий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4C08E6F1" wp14:editId="0C909594">
            <wp:extent cx="85725" cy="133350"/>
            <wp:effectExtent l="0" t="0" r="9525" b="0"/>
            <wp:docPr id="353" name="Рисунок 35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5" descr="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литров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21C70311" wp14:editId="6ACD74C5">
            <wp:extent cx="171450" cy="133350"/>
            <wp:effectExtent l="0" t="0" r="0" b="0"/>
            <wp:docPr id="352" name="Рисунок 352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6" descr="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-процентного водного раствора некоторого вещества, добавили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705A259" wp14:editId="5E32290A">
            <wp:extent cx="85725" cy="133350"/>
            <wp:effectExtent l="0" t="0" r="9525" b="0"/>
            <wp:docPr id="351" name="Рисунок 35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7" descr="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литров воды. Сколько процентов составляет концентрация получившегося раствора?</w:t>
      </w:r>
    </w:p>
    <w:p w14:paraId="034432FD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 решении подобных задач помогает картинка. Изобразим сосуд с раствором схематично — так, как будто вещество и вода в нем не перемешаны между собой, а отделены друг от друга, как в коктейле. И подпишем, сколько литров содержат сосуды и сколько в них процентов вещества. Концентрацию получившегося раствора обозначим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55D5660" wp14:editId="28C77060">
            <wp:extent cx="104775" cy="85725"/>
            <wp:effectExtent l="0" t="0" r="9525" b="9525"/>
            <wp:docPr id="350" name="Рисунок 35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8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6A64C01E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62EE201" wp14:editId="4FA0ECA5">
            <wp:extent cx="5934075" cy="2638425"/>
            <wp:effectExtent l="0" t="0" r="9525" b="9525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1F2F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Первый сосуд содержал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BA35D31" wp14:editId="753B062D">
            <wp:extent cx="1104900" cy="171450"/>
            <wp:effectExtent l="0" t="0" r="0" b="0"/>
            <wp:docPr id="348" name="Рисунок 348" descr="0,12 \cdot 5=0,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0" descr="0,12 \cdot 5=0,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литра вещества. Во втором сосуде была только вода. Значит, в третьем сосуде столько же литров вещества, сколько и в первом:</w:t>
      </w:r>
    </w:p>
    <w:p w14:paraId="2F582837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468E368" wp14:editId="76E8FEBF">
            <wp:extent cx="1466850" cy="342900"/>
            <wp:effectExtent l="0" t="0" r="0" b="0"/>
            <wp:docPr id="347" name="Рисунок 347" descr="0,12 \cdot 5=\genfrac{}{}{}{0}{\displaystyle x}{\displaystyle 100} \cdot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1" descr="0,12 \cdot 5=\genfrac{}{}{}{0}{\displaystyle x}{\displaystyle 100} \cdot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381C9DD" wp14:editId="052A1375">
            <wp:extent cx="438150" cy="133350"/>
            <wp:effectExtent l="0" t="0" r="0" b="0"/>
            <wp:docPr id="346" name="Рисунок 346" descr="x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x=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640B8D29" w14:textId="77777777" w:rsidR="00432560" w:rsidRPr="00EE796A" w:rsidRDefault="00432560" w:rsidP="0043256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D803A08">
          <v:rect id="_x0000_i1025" style="width:0;height:.75pt" o:hrstd="t" o:hrnoshade="t" o:hr="t" fillcolor="#212529" stroked="f"/>
        </w:pict>
      </w:r>
    </w:p>
    <w:p w14:paraId="2A334D2A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A391FC2" wp14:editId="3C842E6B">
            <wp:extent cx="85725" cy="133350"/>
            <wp:effectExtent l="0" t="0" r="9525" b="0"/>
            <wp:docPr id="345" name="Рисунок 34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4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Смешали некоторое количество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5F589A7" wp14:editId="27AE89C9">
            <wp:extent cx="171450" cy="133350"/>
            <wp:effectExtent l="0" t="0" r="0" b="0"/>
            <wp:docPr id="344" name="Рисунок 344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5" descr="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-процентного раствора некоторого вещества с таким же количеством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DE8ADBF" wp14:editId="125E6E67">
            <wp:extent cx="171450" cy="142875"/>
            <wp:effectExtent l="0" t="0" r="0" b="9525"/>
            <wp:docPr id="343" name="Рисунок 343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6" descr="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-процентного раствора этого вещества. Сколько процентов составляет концентрация получившегося раствора?</w:t>
      </w:r>
    </w:p>
    <w:p w14:paraId="0D2413FC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масса первого раствора равна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4BBE1C31" wp14:editId="574C552C">
            <wp:extent cx="104775" cy="85725"/>
            <wp:effectExtent l="0" t="0" r="9525" b="9525"/>
            <wp:docPr id="342" name="Рисунок 34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7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Масса второго — тоже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266C5CDE" wp14:editId="263368FF">
            <wp:extent cx="104775" cy="85725"/>
            <wp:effectExtent l="0" t="0" r="9525" b="9525"/>
            <wp:docPr id="341" name="Рисунок 341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8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результате получили раствор массой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D4FC8E5" wp14:editId="18DAACE5">
            <wp:extent cx="200025" cy="133350"/>
            <wp:effectExtent l="0" t="0" r="9525" b="0"/>
            <wp:docPr id="340" name="Рисунок 340" descr="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9" descr="2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Рисуем картинку.</w:t>
      </w:r>
    </w:p>
    <w:p w14:paraId="3C1F6837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lastRenderedPageBreak/>
        <w:drawing>
          <wp:inline distT="0" distB="0" distL="0" distR="0" wp14:anchorId="18278D68" wp14:editId="40689BCF">
            <wp:extent cx="5934075" cy="2638425"/>
            <wp:effectExtent l="0" t="0" r="9525" b="9525"/>
            <wp:docPr id="339" name="Рисунок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DCC44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Получаем: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82E238D" wp14:editId="6D169968">
            <wp:extent cx="2828925" cy="171450"/>
            <wp:effectExtent l="0" t="0" r="9525" b="0"/>
            <wp:docPr id="338" name="Рисунок 338" descr="0,15x+0,19x=0,34x=0,17\cdot 2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1" descr="0,15x+0,19x=0,34x=0,17\cdot 2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C20EB8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7082C09" wp14:editId="2F8E157C">
            <wp:extent cx="180975" cy="142875"/>
            <wp:effectExtent l="0" t="0" r="9525" b="9525"/>
            <wp:docPr id="337" name="Рисунок 337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2" descr="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0BBB5D4C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8DB0312" wp14:editId="0511BF41">
            <wp:extent cx="85725" cy="133350"/>
            <wp:effectExtent l="0" t="0" r="9525" b="0"/>
            <wp:docPr id="336" name="Рисунок 33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3" descr="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Виноград содержит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4E2E1E1" wp14:editId="5F00303B">
            <wp:extent cx="342900" cy="161925"/>
            <wp:effectExtent l="0" t="0" r="0" b="9525"/>
            <wp:docPr id="335" name="Рисунок 335" descr="9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4" descr="90\%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влаги, а изюм —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254729D1" wp14:editId="361BFD5C">
            <wp:extent cx="247650" cy="161925"/>
            <wp:effectExtent l="0" t="0" r="0" b="9525"/>
            <wp:docPr id="334" name="Рисунок 334" descr="5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5" descr="5\%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Сколько килограммов винограда требуется для получения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6AD3825E" wp14:editId="4F3D4915">
            <wp:extent cx="180975" cy="133350"/>
            <wp:effectExtent l="0" t="0" r="9525" b="0"/>
            <wp:docPr id="333" name="Рисунок 333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6" descr="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килограммов изюма?</w:t>
      </w:r>
    </w:p>
    <w:p w14:paraId="2DF6E5C8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Внимание! Если вам встретилась задача «о продуктах», то есть такая, где из винограда получается изюм, из абрикосов урюк, из хлеба сухари или из молока творог — знайте, что на самом деле это задача на растворы. Виноград мы тоже можем условно изобразить как раствор. В нем есть вода и «сухое вещество». У «сухого вещества» сложный химический состав, а по его вкусу, цвету и запаху мы могли бы понять, что это именно виноград, а не картошка. Изюм получается, когда из винограда испаряется вода. При этом количество «сухого вещества» остается постоянным. В винограде содержалось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7D298B0F" wp14:editId="3DC8B5E3">
            <wp:extent cx="342900" cy="161925"/>
            <wp:effectExtent l="0" t="0" r="0" b="9525"/>
            <wp:docPr id="332" name="Рисунок 332" descr="9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7" descr="90\%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воды, значит, «сухого вещества» было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7F68D9F" wp14:editId="28A3E388">
            <wp:extent cx="333375" cy="161925"/>
            <wp:effectExtent l="0" t="0" r="9525" b="9525"/>
            <wp:docPr id="331" name="Рисунок 331" descr="1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8" descr="10\%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В изюме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325C98EC" wp14:editId="25635846">
            <wp:extent cx="247650" cy="161925"/>
            <wp:effectExtent l="0" t="0" r="0" b="9525"/>
            <wp:docPr id="330" name="Рисунок 330" descr="5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9" descr="5\%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воды и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6F3E344B" wp14:editId="40690A4C">
            <wp:extent cx="342900" cy="161925"/>
            <wp:effectExtent l="0" t="0" r="0" b="9525"/>
            <wp:docPr id="329" name="Рисунок 329" descr="95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0" descr="95\%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«сухого вещества». Пусть из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18BCD290" wp14:editId="1EE6A6B2">
            <wp:extent cx="104775" cy="85725"/>
            <wp:effectExtent l="0" t="0" r="9525" b="9525"/>
            <wp:docPr id="328" name="Рисунок 32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1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кг винограда получилось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1195BFFA" wp14:editId="38F28DF9">
            <wp:extent cx="180975" cy="133350"/>
            <wp:effectExtent l="0" t="0" r="9525" b="0"/>
            <wp:docPr id="327" name="Рисунок 327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2" descr="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кг изюма. Тогда</w:t>
      </w:r>
    </w:p>
    <w:p w14:paraId="73D9F3D5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4C3D4D1E" wp14:editId="66C4528F">
            <wp:extent cx="333375" cy="161925"/>
            <wp:effectExtent l="0" t="0" r="9525" b="9525"/>
            <wp:docPr id="326" name="Рисунок 326" descr="1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3" descr="10\%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от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4A02FEA" wp14:editId="605AD010">
            <wp:extent cx="695325" cy="152400"/>
            <wp:effectExtent l="0" t="0" r="9525" b="0"/>
            <wp:docPr id="325" name="Рисунок 325" descr="x=95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4" descr="x=95\%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</w:t>
      </w:r>
      <w:proofErr w:type="spellStart"/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</w:t>
      </w:r>
      <w:proofErr w:type="spellEnd"/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16ECEE86" wp14:editId="1A87560F">
            <wp:extent cx="180975" cy="133350"/>
            <wp:effectExtent l="0" t="0" r="9525" b="0"/>
            <wp:docPr id="324" name="Рисунок 324" descr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 descr="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2BD7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Составим уравнение:</w:t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4FD4CF2" wp14:editId="147DD568">
            <wp:extent cx="1304925" cy="171450"/>
            <wp:effectExtent l="0" t="0" r="9525" b="0"/>
            <wp:docPr id="323" name="Рисунок 323" descr="0,1x=0,95\cdot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 descr="0,1x=0,95\cdot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br/>
        <w:t>и найдем </w:t>
      </w:r>
      <w:r w:rsidRPr="00EE796A">
        <w:rPr>
          <w:rFonts w:ascii="Roboto" w:eastAsia="Times New Roman" w:hAnsi="Roboto" w:cs="Times New Roman"/>
          <w:noProof/>
          <w:color w:val="212529"/>
          <w:position w:val="2"/>
          <w:sz w:val="24"/>
          <w:szCs w:val="24"/>
          <w:lang w:eastAsia="ru-RU"/>
        </w:rPr>
        <w:drawing>
          <wp:inline distT="0" distB="0" distL="0" distR="0" wp14:anchorId="3A70A311" wp14:editId="0E2C8411">
            <wp:extent cx="104775" cy="85725"/>
            <wp:effectExtent l="0" t="0" r="9525" b="9525"/>
            <wp:docPr id="322" name="Рисунок 322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4FDA9B84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CD33F30" wp14:editId="2F2C0B6D">
            <wp:extent cx="266700" cy="142875"/>
            <wp:effectExtent l="0" t="0" r="0" b="9525"/>
            <wp:docPr id="321" name="Рисунок 321" descr="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190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08CEA94" w14:textId="77777777" w:rsidR="00432560" w:rsidRPr="00EE796A" w:rsidRDefault="00432560" w:rsidP="0043256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B3F3C0B">
          <v:rect id="_x0000_i1026" style="width:0;height:.75pt" o:hrstd="t" o:hrnoshade="t" o:hr="t" fillcolor="#212529" stroked="f"/>
        </w:pict>
      </w:r>
    </w:p>
    <w:p w14:paraId="090FD828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7BF1928" wp14:editId="0934F517">
            <wp:extent cx="95250" cy="133350"/>
            <wp:effectExtent l="0" t="0" r="0" b="0"/>
            <wp:docPr id="320" name="Рисунок 320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Имеется два сплава. Первый сплав содержит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FAB39DD" wp14:editId="76D7AA33">
            <wp:extent cx="333375" cy="161925"/>
            <wp:effectExtent l="0" t="0" r="9525" b="9525"/>
            <wp:docPr id="319" name="Рисунок 319" descr="1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" descr="10\%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никеля, второй —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AA95B57" wp14:editId="5E21F956">
            <wp:extent cx="342900" cy="152400"/>
            <wp:effectExtent l="0" t="0" r="0" b="0"/>
            <wp:docPr id="318" name="Рисунок 318" descr="30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2" descr="30\%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никеля. Из этих двух сплавов получили третий сплав массой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8674530" wp14:editId="0CD62053">
            <wp:extent cx="276225" cy="133350"/>
            <wp:effectExtent l="0" t="0" r="9525" b="0"/>
            <wp:docPr id="317" name="Рисунок 317" descr="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3" descr="20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кг, содержащий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0DA2DA7C" wp14:editId="3BA481B7">
            <wp:extent cx="342900" cy="161925"/>
            <wp:effectExtent l="0" t="0" r="0" b="9525"/>
            <wp:docPr id="316" name="Рисунок 316" descr="25\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4" descr="25\%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никеля. На сколько килограммов масса первого сплава меньше массы второго?</w:t>
      </w:r>
    </w:p>
    <w:p w14:paraId="3FE42656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lastRenderedPageBreak/>
        <w:t>Пусть масса первого сплава равна x, а масса второго равна y. В результате получили сплав массой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1112BF0" wp14:editId="7ACF6396">
            <wp:extent cx="962025" cy="171450"/>
            <wp:effectExtent l="0" t="0" r="9525" b="0"/>
            <wp:docPr id="315" name="Рисунок 315" descr="x+y=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5" descr="x+y=20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2E9F86BD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012C63B0" wp14:editId="1EF90386">
            <wp:extent cx="5934075" cy="2638425"/>
            <wp:effectExtent l="0" t="0" r="9525" b="9525"/>
            <wp:docPr id="314" name="Рисунок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6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38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0BDCD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Запишем простую систему уравнений:</w:t>
      </w:r>
    </w:p>
    <w:p w14:paraId="6C7E43B4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5208E214" wp14:editId="39D5F9A9">
            <wp:extent cx="2114550" cy="457200"/>
            <wp:effectExtent l="0" t="0" r="0" b="0"/>
            <wp:docPr id="313" name="Рисунок 313" descr="\left\{\begin{matrix}x+y=200\\ 0,1x+0,3y=0,25 \cdot20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7" descr="\left\{\begin{matrix}x+y=200\\ 0,1x+0,3y=0,25 \cdot200\end{matrix}\right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2F40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Первое уравнение — масса получившегося сплава, второе — масса никеля.</w:t>
      </w:r>
    </w:p>
    <w:p w14:paraId="46398297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Решая, получим, что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60D7A933" wp14:editId="4C82FD71">
            <wp:extent cx="1247775" cy="171450"/>
            <wp:effectExtent l="0" t="0" r="9525" b="0"/>
            <wp:docPr id="312" name="Рисунок 312" descr="x=50, y=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8" descr="x=50, y=150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2753BA9E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841B1D0" wp14:editId="6B4F69A1">
            <wp:extent cx="266700" cy="142875"/>
            <wp:effectExtent l="0" t="0" r="0" b="9525"/>
            <wp:docPr id="311" name="Рисунок 311" descr="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9" descr="10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522AF81E" w14:textId="77777777" w:rsidR="00432560" w:rsidRPr="00EE796A" w:rsidRDefault="00432560" w:rsidP="0043256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3EF447E">
          <v:rect id="_x0000_i1027" style="width:0;height:.75pt" o:hrstd="t" o:hrnoshade="t" o:hr="t" fillcolor="#212529" stroked="f"/>
        </w:pict>
      </w:r>
    </w:p>
    <w:p w14:paraId="557D83FE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609422FF" wp14:editId="2E0F84DA">
            <wp:extent cx="85725" cy="133350"/>
            <wp:effectExtent l="0" t="0" r="9525" b="0"/>
            <wp:docPr id="310" name="Рисунок 3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1" descr="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Смешав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4686E79" wp14:editId="5562D22D">
            <wp:extent cx="180975" cy="133350"/>
            <wp:effectExtent l="0" t="0" r="9525" b="0"/>
            <wp:docPr id="309" name="Рисунок 309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-процентный и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4B25E75B" wp14:editId="08297431">
            <wp:extent cx="180975" cy="133350"/>
            <wp:effectExtent l="0" t="0" r="9525" b="0"/>
            <wp:docPr id="308" name="Рисунок 308" descr="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3" descr="6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-процентный растворы кислоты и добавив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395B1F05" wp14:editId="77C1C487">
            <wp:extent cx="171450" cy="133350"/>
            <wp:effectExtent l="0" t="0" r="0" b="0"/>
            <wp:docPr id="307" name="Рисунок 307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4" descr="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кг чистой воды, получили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F9D5458" wp14:editId="31B9A3FD">
            <wp:extent cx="180975" cy="133350"/>
            <wp:effectExtent l="0" t="0" r="9525" b="0"/>
            <wp:docPr id="306" name="Рисунок 306" descr="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5" descr="36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-процентный раствор кислоты. Если бы вместо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39D4E997" wp14:editId="3812270A">
            <wp:extent cx="171450" cy="133350"/>
            <wp:effectExtent l="0" t="0" r="0" b="0"/>
            <wp:docPr id="305" name="Рисунок 305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6" descr="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кг воды добавили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B7074AA" wp14:editId="143862EB">
            <wp:extent cx="171450" cy="133350"/>
            <wp:effectExtent l="0" t="0" r="0" b="0"/>
            <wp:docPr id="304" name="Рисунок 304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7" descr="10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 кг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52379DF2" wp14:editId="3AB33F2E">
            <wp:extent cx="180975" cy="133350"/>
            <wp:effectExtent l="0" t="0" r="9525" b="0"/>
            <wp:docPr id="303" name="Рисунок 303" descr="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8" descr="50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-процентного раствора той же кислоты, то получили бы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098BA1A1" wp14:editId="4CC44FC4">
            <wp:extent cx="180975" cy="133350"/>
            <wp:effectExtent l="0" t="0" r="9525" b="0"/>
            <wp:docPr id="302" name="Рисунок 302" descr="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9" descr="4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-процентный раствор кислоты. Сколько килограммов </w:t>
      </w:r>
      <w:r w:rsidRPr="00EE796A">
        <w:rPr>
          <w:rFonts w:ascii="Roboto" w:eastAsia="Times New Roman" w:hAnsi="Roboto" w:cs="Times New Roman"/>
          <w:noProof/>
          <w:color w:val="212529"/>
          <w:position w:val="5"/>
          <w:sz w:val="24"/>
          <w:szCs w:val="24"/>
          <w:lang w:eastAsia="ru-RU"/>
        </w:rPr>
        <w:drawing>
          <wp:inline distT="0" distB="0" distL="0" distR="0" wp14:anchorId="2234E779" wp14:editId="62A0DB8E">
            <wp:extent cx="180975" cy="133350"/>
            <wp:effectExtent l="0" t="0" r="9525" b="0"/>
            <wp:docPr id="301" name="Рисунок 301" descr="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0" descr="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-процентного раствора использовали для получения смеси?</w:t>
      </w:r>
    </w:p>
    <w:p w14:paraId="4B3D9318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Пусть масса первого раствора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5013C52E" wp14:editId="21805373">
            <wp:extent cx="104775" cy="85725"/>
            <wp:effectExtent l="0" t="0" r="9525" b="9525"/>
            <wp:docPr id="300" name="Рисунок 300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1" descr="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масса второго равна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530E1F2B" wp14:editId="5FCE9DE5">
            <wp:extent cx="95250" cy="123825"/>
            <wp:effectExtent l="0" t="0" r="0" b="9525"/>
            <wp:docPr id="299" name="Рисунок 299" descr="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2" descr="y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Масса получившегося раствора равна </w:t>
      </w: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148C3BE7" wp14:editId="62E2BAFF">
            <wp:extent cx="838200" cy="171450"/>
            <wp:effectExtent l="0" t="0" r="0" b="0"/>
            <wp:docPr id="298" name="Рисунок 298" descr="x+y+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3" descr="x+y+10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 Запишем два уравнения, для количества кислоты.</w:t>
      </w:r>
    </w:p>
    <w:p w14:paraId="1440E82C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</w:p>
    <w:p w14:paraId="19179B68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Решаем получившуюся систему. Сразу умножим обе части уравнений на </w:t>
      </w:r>
      <w:r w:rsidRPr="00EE796A">
        <w:rPr>
          <w:rFonts w:ascii="Roboto" w:eastAsia="Times New Roman" w:hAnsi="Roboto" w:cs="Times New Roman"/>
          <w:noProof/>
          <w:color w:val="212529"/>
          <w:position w:val="3"/>
          <w:sz w:val="24"/>
          <w:szCs w:val="24"/>
          <w:lang w:eastAsia="ru-RU"/>
        </w:rPr>
        <w:drawing>
          <wp:inline distT="0" distB="0" distL="0" distR="0" wp14:anchorId="2F2CBDAD" wp14:editId="6275650C">
            <wp:extent cx="266700" cy="142875"/>
            <wp:effectExtent l="0" t="0" r="0" b="9525"/>
            <wp:docPr id="297" name="Рисунок 297" descr="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4" descr="10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, поскольку с целыми коэффициентами удобнее работать, чем с дробными. Раскроем скобки.</w:t>
      </w:r>
    </w:p>
    <w:p w14:paraId="39B199D5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lastRenderedPageBreak/>
        <w:drawing>
          <wp:inline distT="0" distB="0" distL="0" distR="0" wp14:anchorId="4CB256F9" wp14:editId="70BF7196">
            <wp:extent cx="2990850" cy="457200"/>
            <wp:effectExtent l="0" t="0" r="0" b="0"/>
            <wp:docPr id="296" name="Рисунок 296" descr="\left\{\begin{matrix}30x + 60y = 36x + 36y + 360\\ 30x + 60y + 500 = 41x + 41y + 41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5" descr="\left\{\begin{matrix}30x + 60y = 36x + 36y + 360\\ 30x + 60y + 500 = 41x + 41y + 410\end{matrix}\right.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4AEE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7B756D3E" wp14:editId="62ECD723">
            <wp:extent cx="1362075" cy="457200"/>
            <wp:effectExtent l="0" t="0" r="9525" b="0"/>
            <wp:docPr id="295" name="Рисунок 295" descr="\left\{\begin{matrix}4y - x = 60\\ 11x - 19y = 90\end{matrix}\righ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6" descr="\left\{\begin{matrix}4y - x = 60\\ 11x - 19y = 90\end{matrix}\right.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28266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noProof/>
          <w:color w:val="212529"/>
          <w:sz w:val="24"/>
          <w:szCs w:val="24"/>
          <w:lang w:eastAsia="ru-RU"/>
        </w:rPr>
        <w:drawing>
          <wp:inline distT="0" distB="0" distL="0" distR="0" wp14:anchorId="33063E0C" wp14:editId="11870E28">
            <wp:extent cx="1152525" cy="171450"/>
            <wp:effectExtent l="0" t="0" r="9525" b="0"/>
            <wp:docPr id="294" name="Рисунок 294" descr="x=60, y=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7" descr="x=60, y=30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1594D" w14:textId="77777777" w:rsidR="00432560" w:rsidRPr="00EE796A" w:rsidRDefault="00432560" w:rsidP="00432560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</w:pP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Ответ: </w:t>
      </w:r>
      <w:r w:rsidRPr="00EE796A">
        <w:rPr>
          <w:rFonts w:ascii="Roboto" w:eastAsia="Times New Roman" w:hAnsi="Roboto" w:cs="Times New Roman"/>
          <w:noProof/>
          <w:color w:val="212529"/>
          <w:position w:val="6"/>
          <w:sz w:val="24"/>
          <w:szCs w:val="24"/>
          <w:lang w:eastAsia="ru-RU"/>
        </w:rPr>
        <w:drawing>
          <wp:inline distT="0" distB="0" distL="0" distR="0" wp14:anchorId="0536C610" wp14:editId="215909C3">
            <wp:extent cx="180975" cy="133350"/>
            <wp:effectExtent l="0" t="0" r="9525" b="0"/>
            <wp:docPr id="293" name="Рисунок 293" descr="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8" descr="6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796A">
        <w:rPr>
          <w:rFonts w:ascii="Roboto" w:eastAsia="Times New Roman" w:hAnsi="Roboto" w:cs="Times New Roman"/>
          <w:color w:val="212529"/>
          <w:sz w:val="24"/>
          <w:szCs w:val="24"/>
          <w:lang w:eastAsia="ru-RU"/>
        </w:rPr>
        <w:t>.</w:t>
      </w:r>
    </w:p>
    <w:p w14:paraId="130B9513" w14:textId="77777777" w:rsidR="00432560" w:rsidRPr="00192149" w:rsidRDefault="00432560" w:rsidP="00432560">
      <w:pPr>
        <w:rPr>
          <w:rFonts w:ascii="Roboto" w:eastAsia="Times New Roman" w:hAnsi="Roboto" w:cs="Times New Roman"/>
          <w:sz w:val="24"/>
          <w:szCs w:val="24"/>
          <w:lang w:eastAsia="ru-RU"/>
        </w:rPr>
      </w:pPr>
    </w:p>
    <w:p w14:paraId="10100E48" w14:textId="77777777" w:rsidR="003A2868" w:rsidRDefault="003A2868"/>
    <w:sectPr w:rsidR="003A28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60"/>
    <w:rsid w:val="003A2868"/>
    <w:rsid w:val="0043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5623"/>
  <w15:chartTrackingRefBased/>
  <w15:docId w15:val="{34D42A36-7D1C-4706-AD04-5F9FCDF6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25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theme" Target="theme/theme1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2816</Characters>
  <Application>Microsoft Office Word</Application>
  <DocSecurity>0</DocSecurity>
  <Lines>23</Lines>
  <Paragraphs>6</Paragraphs>
  <ScaleCrop>false</ScaleCrop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Portnov Artem</dc:creator>
  <cp:keywords/>
  <dc:description/>
  <cp:lastModifiedBy>Portnov Artem</cp:lastModifiedBy>
  <cp:revision>1</cp:revision>
  <dcterms:created xsi:type="dcterms:W3CDTF">2021-12-30T19:17:00Z</dcterms:created>
  <dcterms:modified xsi:type="dcterms:W3CDTF">2021-12-30T19:17:00Z</dcterms:modified>
</cp:coreProperties>
</file>