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F4C" w:rsidRDefault="00D50F4C" w:rsidP="00D50F4C">
      <w:pPr>
        <w:ind w:firstLine="480"/>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50F4C" w:rsidTr="00D50F4C">
        <w:tc>
          <w:tcPr>
            <w:tcW w:w="8296" w:type="dxa"/>
          </w:tcPr>
          <w:p w:rsidR="00D50F4C" w:rsidRPr="00D50F4C" w:rsidRDefault="00D50F4C" w:rsidP="00D50F4C">
            <w:pPr>
              <w:spacing w:beforeLines="50" w:before="180" w:afterLines="50" w:after="180"/>
              <w:ind w:firstLineChars="0" w:firstLine="0"/>
              <w:jc w:val="center"/>
              <w:rPr>
                <w:b/>
                <w:sz w:val="56"/>
                <w:szCs w:val="56"/>
              </w:rPr>
            </w:pPr>
            <w:r w:rsidRPr="00D50F4C">
              <w:rPr>
                <w:rFonts w:hint="eastAsia"/>
                <w:b/>
                <w:sz w:val="56"/>
                <w:szCs w:val="56"/>
              </w:rPr>
              <w:t>S</w:t>
            </w:r>
            <w:r w:rsidRPr="00D50F4C">
              <w:rPr>
                <w:b/>
                <w:sz w:val="56"/>
                <w:szCs w:val="56"/>
              </w:rPr>
              <w:t>orting Process Visualizer</w:t>
            </w:r>
          </w:p>
        </w:tc>
      </w:tr>
    </w:tbl>
    <w:p w:rsidR="00D50F4C" w:rsidRDefault="00D50F4C"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Pr="00E82626" w:rsidRDefault="00E82626" w:rsidP="00D50F4C">
      <w:pPr>
        <w:widowControl/>
        <w:ind w:firstLineChars="0" w:firstLine="0"/>
        <w:jc w:val="center"/>
        <w:rPr>
          <w:sz w:val="44"/>
        </w:rPr>
      </w:pPr>
    </w:p>
    <w:p w:rsidR="00D50F4C" w:rsidRPr="00E82626" w:rsidRDefault="00D50F4C" w:rsidP="00E82626">
      <w:pPr>
        <w:widowControl/>
        <w:ind w:firstLineChars="0" w:firstLine="0"/>
        <w:jc w:val="right"/>
        <w:rPr>
          <w:b/>
          <w:sz w:val="36"/>
          <w:szCs w:val="36"/>
        </w:rPr>
      </w:pPr>
      <w:r w:rsidRPr="00E82626">
        <w:rPr>
          <w:rFonts w:hint="eastAsia"/>
          <w:b/>
          <w:sz w:val="36"/>
          <w:szCs w:val="36"/>
        </w:rPr>
        <w:t>R</w:t>
      </w:r>
      <w:r w:rsidRPr="00E82626">
        <w:rPr>
          <w:b/>
          <w:sz w:val="36"/>
          <w:szCs w:val="36"/>
        </w:rPr>
        <w:t>eact Software Design Document</w:t>
      </w:r>
    </w:p>
    <w:p w:rsidR="00D50F4C" w:rsidRDefault="00D50F4C" w:rsidP="00D50F4C">
      <w:pPr>
        <w:widowControl/>
        <w:ind w:firstLineChars="0" w:firstLine="0"/>
        <w:jc w:val="center"/>
      </w:pPr>
    </w:p>
    <w:p w:rsidR="00D50F4C" w:rsidRPr="00E82626" w:rsidRDefault="00D50F4C" w:rsidP="00E82626">
      <w:pPr>
        <w:widowControl/>
        <w:spacing w:beforeLines="100" w:before="360" w:afterLines="100" w:after="360"/>
        <w:ind w:firstLineChars="0" w:firstLine="0"/>
        <w:jc w:val="right"/>
        <w:rPr>
          <w:b/>
          <w:sz w:val="28"/>
          <w:szCs w:val="28"/>
        </w:rPr>
      </w:pPr>
      <w:r w:rsidRPr="00E82626">
        <w:rPr>
          <w:rFonts w:hint="eastAsia"/>
          <w:b/>
          <w:sz w:val="28"/>
          <w:szCs w:val="28"/>
        </w:rPr>
        <w:t>B</w:t>
      </w:r>
      <w:r w:rsidRPr="00E82626">
        <w:rPr>
          <w:b/>
          <w:sz w:val="28"/>
          <w:szCs w:val="28"/>
        </w:rPr>
        <w:t>o-Hong, Jiang</w:t>
      </w:r>
    </w:p>
    <w:p w:rsidR="00D50F4C" w:rsidRPr="00E82626" w:rsidRDefault="00D50F4C" w:rsidP="00E82626">
      <w:pPr>
        <w:widowControl/>
        <w:spacing w:beforeLines="100" w:before="360" w:afterLines="100" w:after="360"/>
        <w:ind w:firstLineChars="0" w:firstLine="0"/>
        <w:jc w:val="right"/>
        <w:rPr>
          <w:b/>
          <w:sz w:val="28"/>
          <w:szCs w:val="28"/>
        </w:rPr>
      </w:pPr>
      <w:r w:rsidRPr="00E82626">
        <w:rPr>
          <w:rFonts w:hint="eastAsia"/>
          <w:b/>
          <w:sz w:val="28"/>
          <w:szCs w:val="28"/>
        </w:rPr>
        <w:t>2</w:t>
      </w:r>
      <w:r w:rsidRPr="00E82626">
        <w:rPr>
          <w:b/>
          <w:sz w:val="28"/>
          <w:szCs w:val="28"/>
        </w:rPr>
        <w:t>021/12/13</w:t>
      </w:r>
    </w:p>
    <w:p w:rsidR="00D50F4C" w:rsidRPr="00D50F4C" w:rsidRDefault="00D50F4C" w:rsidP="00D50F4C">
      <w:pPr>
        <w:widowControl/>
        <w:ind w:firstLineChars="0" w:firstLine="0"/>
        <w:jc w:val="left"/>
      </w:pPr>
      <w:r>
        <w:br w:type="page"/>
      </w:r>
    </w:p>
    <w:p w:rsidR="008F7BEF" w:rsidRPr="003964C1" w:rsidRDefault="007316A2" w:rsidP="007316A2">
      <w:pPr>
        <w:pStyle w:val="1"/>
        <w:ind w:left="240" w:right="240"/>
      </w:pPr>
      <w:r w:rsidRPr="003964C1">
        <w:lastRenderedPageBreak/>
        <w:t>1.</w:t>
      </w:r>
      <w:r w:rsidR="008F7BEF" w:rsidRPr="003964C1">
        <w:t>Introduction</w:t>
      </w:r>
    </w:p>
    <w:p w:rsidR="008F7BEF" w:rsidRPr="003964C1" w:rsidRDefault="008F7BEF" w:rsidP="007316A2">
      <w:pPr>
        <w:pStyle w:val="2"/>
      </w:pPr>
      <w:r w:rsidRPr="003964C1">
        <w:rPr>
          <w:rFonts w:hint="eastAsia"/>
        </w:rPr>
        <w:t>1</w:t>
      </w:r>
      <w:r w:rsidRPr="003964C1">
        <w:t>.1 Purpose</w:t>
      </w:r>
    </w:p>
    <w:p w:rsidR="008F7BEF" w:rsidRPr="003964C1" w:rsidRDefault="007D681B" w:rsidP="007316A2">
      <w:pPr>
        <w:ind w:firstLine="480"/>
      </w:pPr>
      <w:r w:rsidRPr="007D681B">
        <w:t>When learning data structure, Sorting methods are always an important part of the subject. The algorithm itself is easy to find on the internet, such as Google search engine, YouTube… Despite there being tons of resources that teach about math, it is hard to find some websites where you can try the method yourself and give you the animation of the sorting process. So, I decided to write a website that shows the sorting process by animation and make both myself and other software learners get a better understanding of these common sorting methods.</w:t>
      </w:r>
      <w:r w:rsidR="001F6DE7" w:rsidRPr="003964C1">
        <w:t xml:space="preserve"> </w:t>
      </w:r>
    </w:p>
    <w:p w:rsidR="008F7BEF" w:rsidRPr="003964C1" w:rsidRDefault="008F7BEF" w:rsidP="007316A2">
      <w:pPr>
        <w:pStyle w:val="2"/>
      </w:pPr>
      <w:r w:rsidRPr="003964C1">
        <w:rPr>
          <w:rFonts w:hint="eastAsia"/>
        </w:rPr>
        <w:t>1</w:t>
      </w:r>
      <w:r w:rsidRPr="003964C1">
        <w:t>.2 Scope</w:t>
      </w:r>
    </w:p>
    <w:p w:rsidR="007D681B" w:rsidRPr="007D681B" w:rsidRDefault="007D681B" w:rsidP="007D681B">
      <w:pPr>
        <w:ind w:firstLineChars="0" w:firstLine="0"/>
      </w:pPr>
      <w:r w:rsidRPr="007D681B">
        <w:t xml:space="preserve">The program is built with two parts: </w:t>
      </w:r>
    </w:p>
    <w:p w:rsidR="007D681B" w:rsidRPr="007D681B" w:rsidRDefault="007D681B" w:rsidP="007D681B">
      <w:pPr>
        <w:ind w:firstLine="480"/>
      </w:pPr>
      <w:r w:rsidRPr="007D681B">
        <w:t xml:space="preserve">1. </w:t>
      </w:r>
      <w:r w:rsidR="00542F8A">
        <w:t>T</w:t>
      </w:r>
      <w:r w:rsidRPr="007D681B">
        <w:t xml:space="preserve">oolbar: the toolbar contains four kinds of settings. The first one is to create a new set of random data for the sorting test. The second part is to control data size and animation speed. The third part is the place to switch each algorithm and there will be four methods for the user to choose. The last one is a button that will sort data with user setting and meanwhile play the sorting </w:t>
      </w:r>
      <w:r w:rsidR="00542F8A">
        <w:t xml:space="preserve">process </w:t>
      </w:r>
      <w:r w:rsidRPr="007D681B">
        <w:t xml:space="preserve">animation </w:t>
      </w:r>
    </w:p>
    <w:p w:rsidR="007D681B" w:rsidRDefault="007D681B" w:rsidP="007D681B">
      <w:pPr>
        <w:ind w:firstLine="480"/>
        <w:rPr>
          <w:b/>
          <w:bCs/>
        </w:rPr>
      </w:pPr>
      <w:r w:rsidRPr="007D681B">
        <w:t xml:space="preserve">2. Sorting </w:t>
      </w:r>
      <w:r w:rsidR="00542F8A">
        <w:t>V</w:t>
      </w:r>
      <w:r w:rsidRPr="007D681B">
        <w:t>isualizer: there are two functions in this part: a display block displays the sorting process to the user and a timer calculates the animation time which makes the user have a more general understanding of the algorithm efficiency.</w:t>
      </w:r>
    </w:p>
    <w:p w:rsidR="00044DCE" w:rsidRPr="003964C1" w:rsidRDefault="00044DCE" w:rsidP="007D681B">
      <w:pPr>
        <w:pStyle w:val="2"/>
      </w:pPr>
      <w:r w:rsidRPr="003964C1">
        <w:rPr>
          <w:rFonts w:hint="eastAsia"/>
        </w:rPr>
        <w:t>1</w:t>
      </w:r>
      <w:r w:rsidRPr="003964C1">
        <w:t>.3 Definitions, Acronyms, and Abbreviations</w:t>
      </w:r>
    </w:p>
    <w:p w:rsidR="00044DCE" w:rsidRPr="003964C1" w:rsidRDefault="00033AB2" w:rsidP="00033AB2">
      <w:pPr>
        <w:pStyle w:val="3"/>
      </w:pPr>
      <w:r w:rsidRPr="003964C1">
        <w:t>1.React-redux:</w:t>
      </w:r>
    </w:p>
    <w:p w:rsidR="00C56E6F" w:rsidRPr="003964C1" w:rsidRDefault="00C56E6F" w:rsidP="00C56E6F">
      <w:pPr>
        <w:ind w:firstLine="480"/>
      </w:pPr>
      <w:r w:rsidRPr="003964C1">
        <w:rPr>
          <w:rFonts w:hint="eastAsia"/>
        </w:rPr>
        <w:t>A</w:t>
      </w:r>
      <w:r w:rsidRPr="003964C1">
        <w:t xml:space="preserve"> JavaScript library that can create </w:t>
      </w:r>
      <w:r w:rsidR="007D681B">
        <w:t xml:space="preserve">a </w:t>
      </w:r>
      <w:r w:rsidRPr="003964C1">
        <w:t>store to manage each state.</w:t>
      </w:r>
    </w:p>
    <w:p w:rsidR="00033AB2" w:rsidRPr="003964C1" w:rsidRDefault="00033AB2" w:rsidP="00033AB2">
      <w:pPr>
        <w:pStyle w:val="3"/>
      </w:pPr>
      <w:r w:rsidRPr="003964C1">
        <w:rPr>
          <w:rFonts w:hint="eastAsia"/>
        </w:rPr>
        <w:t>2</w:t>
      </w:r>
      <w:r w:rsidRPr="003964C1">
        <w:t>.</w:t>
      </w:r>
      <w:r w:rsidR="00C56E6F" w:rsidRPr="003964C1">
        <w:t>C</w:t>
      </w:r>
      <w:r w:rsidRPr="003964C1">
        <w:t>omponents:</w:t>
      </w:r>
    </w:p>
    <w:p w:rsidR="00C56E6F" w:rsidRPr="003964C1" w:rsidRDefault="007D681B" w:rsidP="00C56E6F">
      <w:pPr>
        <w:ind w:firstLine="480"/>
        <w:rPr>
          <w:b/>
          <w:bCs/>
        </w:rPr>
      </w:pPr>
      <w:r w:rsidRPr="007D681B">
        <w:t>An element, like JavaScript functions, accepts arbitrary inputs and returns React elements describing what should appear on the screen. There are two kinds of react components: function components and class components. Here I used the function component only</w:t>
      </w:r>
      <w:r w:rsidR="006B3B83" w:rsidRPr="003964C1">
        <w:t>.</w:t>
      </w:r>
    </w:p>
    <w:p w:rsidR="00033AB2" w:rsidRPr="003964C1" w:rsidRDefault="00033AB2" w:rsidP="00033AB2">
      <w:pPr>
        <w:pStyle w:val="3"/>
      </w:pPr>
      <w:r w:rsidRPr="003964C1">
        <w:rPr>
          <w:rFonts w:hint="eastAsia"/>
        </w:rPr>
        <w:t>3</w:t>
      </w:r>
      <w:r w:rsidRPr="003964C1">
        <w:t>.</w:t>
      </w:r>
      <w:r w:rsidR="00C56E6F" w:rsidRPr="003964C1">
        <w:t>S</w:t>
      </w:r>
      <w:r w:rsidRPr="003964C1">
        <w:t>tore:</w:t>
      </w:r>
    </w:p>
    <w:p w:rsidR="006B3B83" w:rsidRPr="003964C1" w:rsidRDefault="006B3B83" w:rsidP="006B3B83">
      <w:pPr>
        <w:ind w:firstLine="480"/>
      </w:pPr>
      <w:r w:rsidRPr="003964C1">
        <w:rPr>
          <w:rFonts w:hint="eastAsia"/>
        </w:rPr>
        <w:t>A</w:t>
      </w:r>
      <w:r w:rsidRPr="003964C1">
        <w:t xml:space="preserve"> root component to manage states centrally.</w:t>
      </w:r>
    </w:p>
    <w:p w:rsidR="00033AB2" w:rsidRPr="003964C1" w:rsidRDefault="00033AB2" w:rsidP="00033AB2">
      <w:pPr>
        <w:pStyle w:val="3"/>
      </w:pPr>
      <w:r w:rsidRPr="003964C1">
        <w:rPr>
          <w:rFonts w:hint="eastAsia"/>
        </w:rPr>
        <w:t>4</w:t>
      </w:r>
      <w:r w:rsidRPr="003964C1">
        <w:t>.</w:t>
      </w:r>
      <w:r w:rsidR="00C56E6F" w:rsidRPr="003964C1">
        <w:t>S</w:t>
      </w:r>
      <w:r w:rsidRPr="003964C1">
        <w:t>lice:</w:t>
      </w:r>
    </w:p>
    <w:p w:rsidR="00033AB2" w:rsidRPr="003964C1" w:rsidRDefault="006B3B83" w:rsidP="003964C1">
      <w:pPr>
        <w:ind w:firstLine="480"/>
      </w:pPr>
      <w:r w:rsidRPr="003964C1">
        <w:rPr>
          <w:rFonts w:hint="eastAsia"/>
        </w:rPr>
        <w:t>A</w:t>
      </w:r>
      <w:r w:rsidRPr="003964C1">
        <w:t xml:space="preserve"> </w:t>
      </w:r>
      <w:r w:rsidR="000648BC" w:rsidRPr="003964C1">
        <w:t>module</w:t>
      </w:r>
      <w:r w:rsidRPr="003964C1">
        <w:t xml:space="preserve"> from </w:t>
      </w:r>
      <w:r w:rsidR="007D681B">
        <w:t xml:space="preserve">the </w:t>
      </w:r>
      <w:r w:rsidRPr="003964C1">
        <w:t>redux-toolkit contains both states and reducers at once and make redux code easier to read</w:t>
      </w:r>
      <w:r w:rsidR="000648BC">
        <w:rPr>
          <w:rFonts w:hint="eastAsia"/>
        </w:rPr>
        <w:t xml:space="preserve"> </w:t>
      </w:r>
      <w:r w:rsidR="000648BC">
        <w:t>and maintain</w:t>
      </w:r>
      <w:r w:rsidRPr="003964C1">
        <w:t xml:space="preserve">. </w:t>
      </w:r>
    </w:p>
    <w:p w:rsidR="003964C1" w:rsidRPr="003964C1" w:rsidRDefault="003964C1" w:rsidP="003964C1">
      <w:pPr>
        <w:ind w:firstLine="480"/>
      </w:pPr>
    </w:p>
    <w:p w:rsidR="008F7BEF" w:rsidRPr="003964C1" w:rsidRDefault="008F7BEF" w:rsidP="008F7BEF">
      <w:pPr>
        <w:widowControl/>
        <w:ind w:left="240" w:right="240" w:firstLine="480"/>
      </w:pPr>
      <w:r w:rsidRPr="003964C1">
        <w:br w:type="page"/>
      </w:r>
    </w:p>
    <w:p w:rsidR="008F7BEF" w:rsidRPr="003964C1" w:rsidRDefault="007316A2" w:rsidP="007316A2">
      <w:pPr>
        <w:pStyle w:val="1"/>
      </w:pPr>
      <w:r w:rsidRPr="003964C1">
        <w:lastRenderedPageBreak/>
        <w:t>2.</w:t>
      </w:r>
      <w:r w:rsidR="008F7BEF" w:rsidRPr="003964C1">
        <w:t>System architecture and architecture design</w:t>
      </w:r>
    </w:p>
    <w:p w:rsidR="008F7BEF" w:rsidRPr="003964C1" w:rsidRDefault="008F7BEF" w:rsidP="007316A2">
      <w:pPr>
        <w:pStyle w:val="2"/>
      </w:pPr>
      <w:r w:rsidRPr="003964C1">
        <w:t xml:space="preserve">2.1 System </w:t>
      </w:r>
      <w:r w:rsidR="00D46ED3" w:rsidRPr="003964C1">
        <w:t>workflow</w:t>
      </w:r>
    </w:p>
    <w:p w:rsidR="00D46ED3" w:rsidRPr="003964C1" w:rsidRDefault="007D681B" w:rsidP="00D46ED3">
      <w:pPr>
        <w:ind w:firstLine="480"/>
      </w:pPr>
      <w:r w:rsidRPr="007D681B">
        <w:t>Users can click or drag the buttons and input on the HTML page to change the sorting method, sorting speed, data size… and so on. Then Toolbar will accept user click events and transform them to setting parameters and pass them to the processor. When the user clicks Sorting Button, the processor will calculate the result and pass the result animation to the animation builder. Finally, the animation builder will change either the element height or color and render a new HTML page to show the animation of the sorting process.</w:t>
      </w:r>
    </w:p>
    <w:p w:rsidR="00DD4E46" w:rsidRPr="003964C1" w:rsidRDefault="00D46ED3" w:rsidP="00DD4E46">
      <w:pPr>
        <w:keepNext/>
        <w:ind w:left="240" w:right="240" w:firstLine="480"/>
        <w:jc w:val="center"/>
      </w:pPr>
      <w:r w:rsidRPr="003964C1">
        <w:rPr>
          <w:noProof/>
        </w:rPr>
        <w:drawing>
          <wp:inline distT="0" distB="0" distL="0" distR="0">
            <wp:extent cx="2924175" cy="49720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2924175" cy="4972050"/>
                    </a:xfrm>
                    <a:prstGeom prst="rect">
                      <a:avLst/>
                    </a:prstGeom>
                  </pic:spPr>
                </pic:pic>
              </a:graphicData>
            </a:graphic>
          </wp:inline>
        </w:drawing>
      </w:r>
    </w:p>
    <w:p w:rsidR="008F7BEF" w:rsidRPr="003964C1" w:rsidRDefault="00DD4E46" w:rsidP="00DD4E46">
      <w:pPr>
        <w:pStyle w:val="a4"/>
        <w:ind w:firstLine="480"/>
        <w:jc w:val="center"/>
        <w:rPr>
          <w:rFonts w:cs="Times New Roman"/>
          <w:sz w:val="24"/>
          <w:szCs w:val="24"/>
        </w:rPr>
      </w:pPr>
      <w:r w:rsidRPr="003964C1">
        <w:rPr>
          <w:rFonts w:cs="Times New Roman"/>
          <w:sz w:val="24"/>
          <w:szCs w:val="24"/>
        </w:rPr>
        <w:t>2-</w:t>
      </w:r>
      <w:r w:rsidRPr="003964C1">
        <w:rPr>
          <w:rFonts w:cs="Times New Roman"/>
          <w:sz w:val="24"/>
          <w:szCs w:val="24"/>
        </w:rPr>
        <w:fldChar w:fldCharType="begin"/>
      </w:r>
      <w:r w:rsidRPr="003964C1">
        <w:rPr>
          <w:rFonts w:cs="Times New Roman"/>
          <w:sz w:val="24"/>
          <w:szCs w:val="24"/>
        </w:rPr>
        <w:instrText xml:space="preserve"> SEQ </w:instrText>
      </w:r>
      <w:r w:rsidRPr="003964C1">
        <w:rPr>
          <w:rFonts w:cs="Times New Roman"/>
          <w:sz w:val="24"/>
          <w:szCs w:val="24"/>
        </w:rPr>
        <w:instrText>圖表</w:instrText>
      </w:r>
      <w:r w:rsidRPr="003964C1">
        <w:rPr>
          <w:rFonts w:cs="Times New Roman"/>
          <w:sz w:val="24"/>
          <w:szCs w:val="24"/>
        </w:rPr>
        <w:instrText xml:space="preserve"> \* ARABIC </w:instrText>
      </w:r>
      <w:r w:rsidRPr="003964C1">
        <w:rPr>
          <w:rFonts w:cs="Times New Roman"/>
          <w:sz w:val="24"/>
          <w:szCs w:val="24"/>
        </w:rPr>
        <w:fldChar w:fldCharType="separate"/>
      </w:r>
      <w:r w:rsidR="00FC094F" w:rsidRPr="003964C1">
        <w:rPr>
          <w:rFonts w:cs="Times New Roman"/>
          <w:noProof/>
          <w:sz w:val="24"/>
          <w:szCs w:val="24"/>
        </w:rPr>
        <w:t>1</w:t>
      </w:r>
      <w:r w:rsidRPr="003964C1">
        <w:rPr>
          <w:rFonts w:cs="Times New Roman"/>
          <w:sz w:val="24"/>
          <w:szCs w:val="24"/>
        </w:rPr>
        <w:fldChar w:fldCharType="end"/>
      </w:r>
      <w:r w:rsidRPr="003964C1">
        <w:rPr>
          <w:rFonts w:cs="Times New Roman"/>
          <w:sz w:val="24"/>
          <w:szCs w:val="24"/>
        </w:rPr>
        <w:t xml:space="preserve"> System Workflow Diagram </w:t>
      </w:r>
    </w:p>
    <w:p w:rsidR="008F7BEF" w:rsidRPr="003964C1" w:rsidRDefault="008F7BEF" w:rsidP="008F7BEF">
      <w:pPr>
        <w:widowControl/>
        <w:ind w:left="240" w:right="240" w:firstLine="480"/>
      </w:pPr>
      <w:r w:rsidRPr="003964C1">
        <w:br w:type="page"/>
      </w:r>
    </w:p>
    <w:p w:rsidR="008F7BEF" w:rsidRPr="003964C1" w:rsidRDefault="002920D0" w:rsidP="002920D0">
      <w:pPr>
        <w:pStyle w:val="2"/>
      </w:pPr>
      <w:r w:rsidRPr="003964C1">
        <w:rPr>
          <w:rFonts w:hint="eastAsia"/>
        </w:rPr>
        <w:lastRenderedPageBreak/>
        <w:t xml:space="preserve">2.2 </w:t>
      </w:r>
      <w:r w:rsidR="008F7BEF" w:rsidRPr="003964C1">
        <w:rPr>
          <w:rFonts w:hint="eastAsia"/>
        </w:rPr>
        <w:t>S</w:t>
      </w:r>
      <w:r w:rsidR="008F7BEF" w:rsidRPr="003964C1">
        <w:t>oftware Architecture Description</w:t>
      </w:r>
    </w:p>
    <w:p w:rsidR="00946D9F" w:rsidRPr="003964C1" w:rsidRDefault="00946D9F" w:rsidP="00946D9F">
      <w:pPr>
        <w:ind w:firstLine="480"/>
      </w:pPr>
      <w:r w:rsidRPr="003964C1">
        <w:t>The software was built with two function components and one store which contains three slices.</w:t>
      </w:r>
    </w:p>
    <w:p w:rsidR="00946D9F" w:rsidRPr="003964C1" w:rsidRDefault="00946D9F" w:rsidP="00D04D74">
      <w:pPr>
        <w:pStyle w:val="3"/>
      </w:pPr>
      <w:r w:rsidRPr="003964C1">
        <w:rPr>
          <w:rFonts w:hint="eastAsia"/>
        </w:rPr>
        <w:t>C</w:t>
      </w:r>
      <w:r w:rsidRPr="003964C1">
        <w:t>omponents:</w:t>
      </w:r>
    </w:p>
    <w:tbl>
      <w:tblPr>
        <w:tblStyle w:val="a5"/>
        <w:tblW w:w="0" w:type="auto"/>
        <w:tblLook w:val="04A0" w:firstRow="1" w:lastRow="0" w:firstColumn="1" w:lastColumn="0" w:noHBand="0" w:noVBand="1"/>
      </w:tblPr>
      <w:tblGrid>
        <w:gridCol w:w="1978"/>
        <w:gridCol w:w="6288"/>
        <w:gridCol w:w="10"/>
      </w:tblGrid>
      <w:tr w:rsidR="005E0EB1" w:rsidRPr="003964C1" w:rsidTr="00F82035">
        <w:tc>
          <w:tcPr>
            <w:tcW w:w="8296" w:type="dxa"/>
            <w:gridSpan w:val="3"/>
            <w:tcBorders>
              <w:top w:val="single" w:sz="12" w:space="0" w:color="auto"/>
              <w:left w:val="single" w:sz="12" w:space="0" w:color="auto"/>
              <w:bottom w:val="single" w:sz="8" w:space="0" w:color="auto"/>
              <w:right w:val="single" w:sz="12" w:space="0" w:color="auto"/>
            </w:tcBorders>
          </w:tcPr>
          <w:p w:rsidR="005E0EB1" w:rsidRPr="003964C1" w:rsidRDefault="005E0EB1" w:rsidP="00946D9F">
            <w:pPr>
              <w:ind w:firstLineChars="0" w:firstLine="0"/>
            </w:pPr>
            <w:r w:rsidRPr="003964C1">
              <w:rPr>
                <w:rFonts w:hint="eastAsia"/>
              </w:rPr>
              <w:t>C</w:t>
            </w:r>
            <w:r w:rsidRPr="003964C1">
              <w:t xml:space="preserve">omponent name: </w:t>
            </w:r>
            <w:proofErr w:type="spellStart"/>
            <w:r w:rsidRPr="003964C1">
              <w:t>ToolBar</w:t>
            </w:r>
            <w:proofErr w:type="spellEnd"/>
          </w:p>
        </w:tc>
      </w:tr>
      <w:tr w:rsidR="005E0EB1" w:rsidRPr="003964C1" w:rsidTr="00F82035">
        <w:tc>
          <w:tcPr>
            <w:tcW w:w="8296" w:type="dxa"/>
            <w:gridSpan w:val="3"/>
            <w:tcBorders>
              <w:top w:val="single" w:sz="8" w:space="0" w:color="auto"/>
              <w:left w:val="single" w:sz="12" w:space="0" w:color="auto"/>
              <w:right w:val="single" w:sz="12" w:space="0" w:color="auto"/>
            </w:tcBorders>
          </w:tcPr>
          <w:p w:rsidR="007D681B" w:rsidRDefault="007D681B" w:rsidP="007D681B">
            <w:pPr>
              <w:ind w:firstLineChars="0" w:firstLine="0"/>
            </w:pPr>
            <w:r>
              <w:t xml:space="preserve">Brief description: The </w:t>
            </w:r>
            <w:proofErr w:type="spellStart"/>
            <w:r>
              <w:t>ToolBar</w:t>
            </w:r>
            <w:proofErr w:type="spellEnd"/>
            <w:r>
              <w:t xml:space="preserve"> component contains two kinds of event trigger: </w:t>
            </w:r>
          </w:p>
          <w:p w:rsidR="007D681B" w:rsidRDefault="007D681B" w:rsidP="007D681B">
            <w:pPr>
              <w:ind w:firstLineChars="0" w:firstLine="0"/>
            </w:pPr>
            <w:r>
              <w:t>1. Buttons: switching sorting method, reset data and start the sorting process, and showing the animation of the sorting process.</w:t>
            </w:r>
          </w:p>
          <w:p w:rsidR="006D1235" w:rsidRPr="003964C1" w:rsidRDefault="007D681B" w:rsidP="007D681B">
            <w:pPr>
              <w:ind w:firstLineChars="0" w:firstLine="0"/>
            </w:pPr>
            <w:r>
              <w:t>2. Range inputs: controlling data size and animation speed.</w:t>
            </w:r>
          </w:p>
        </w:tc>
      </w:tr>
      <w:tr w:rsidR="005E0EB1" w:rsidRPr="003964C1" w:rsidTr="00F82035">
        <w:trPr>
          <w:gridAfter w:val="1"/>
          <w:wAfter w:w="10" w:type="dxa"/>
        </w:trPr>
        <w:tc>
          <w:tcPr>
            <w:tcW w:w="1980" w:type="dxa"/>
            <w:tcBorders>
              <w:left w:val="single" w:sz="12" w:space="0" w:color="auto"/>
            </w:tcBorders>
          </w:tcPr>
          <w:p w:rsidR="005E0EB1" w:rsidRPr="003964C1" w:rsidRDefault="005E0EB1" w:rsidP="00946D9F">
            <w:pPr>
              <w:ind w:firstLineChars="0" w:firstLine="0"/>
              <w:rPr>
                <w:b/>
              </w:rPr>
            </w:pPr>
            <w:r w:rsidRPr="003964C1">
              <w:rPr>
                <w:rFonts w:hint="eastAsia"/>
                <w:b/>
              </w:rPr>
              <w:t>S</w:t>
            </w:r>
            <w:r w:rsidRPr="003964C1">
              <w:rPr>
                <w:b/>
              </w:rPr>
              <w:t>tate</w:t>
            </w:r>
          </w:p>
        </w:tc>
        <w:tc>
          <w:tcPr>
            <w:tcW w:w="6316" w:type="dxa"/>
            <w:tcBorders>
              <w:right w:val="single" w:sz="12" w:space="0" w:color="auto"/>
            </w:tcBorders>
          </w:tcPr>
          <w:p w:rsidR="005E0EB1" w:rsidRPr="003964C1" w:rsidRDefault="005E0EB1" w:rsidP="00946D9F">
            <w:pPr>
              <w:ind w:firstLineChars="0" w:firstLine="0"/>
              <w:rPr>
                <w:b/>
              </w:rPr>
            </w:pPr>
            <w:r w:rsidRPr="003964C1">
              <w:rPr>
                <w:rFonts w:hint="eastAsia"/>
                <w:b/>
              </w:rPr>
              <w:t>D</w:t>
            </w:r>
            <w:r w:rsidRPr="003964C1">
              <w:rPr>
                <w:b/>
              </w:rPr>
              <w:t>escription</w:t>
            </w:r>
          </w:p>
        </w:tc>
      </w:tr>
      <w:tr w:rsidR="005E0EB1" w:rsidRPr="003964C1" w:rsidTr="00F82035">
        <w:trPr>
          <w:gridAfter w:val="1"/>
          <w:wAfter w:w="10" w:type="dxa"/>
        </w:trPr>
        <w:tc>
          <w:tcPr>
            <w:tcW w:w="1980" w:type="dxa"/>
            <w:tcBorders>
              <w:left w:val="single" w:sz="12" w:space="0" w:color="auto"/>
            </w:tcBorders>
          </w:tcPr>
          <w:p w:rsidR="005E0EB1" w:rsidRPr="003964C1" w:rsidRDefault="00714B79" w:rsidP="00946D9F">
            <w:pPr>
              <w:ind w:firstLineChars="0" w:firstLine="0"/>
            </w:pPr>
            <w:r>
              <w:t>s</w:t>
            </w:r>
            <w:r w:rsidR="006D1235" w:rsidRPr="003964C1">
              <w:t>ize</w:t>
            </w:r>
          </w:p>
        </w:tc>
        <w:tc>
          <w:tcPr>
            <w:tcW w:w="6316" w:type="dxa"/>
            <w:tcBorders>
              <w:right w:val="single" w:sz="12" w:space="0" w:color="auto"/>
            </w:tcBorders>
          </w:tcPr>
          <w:p w:rsidR="005E0EB1" w:rsidRPr="003964C1" w:rsidRDefault="007D681B" w:rsidP="00946D9F">
            <w:pPr>
              <w:ind w:firstLineChars="0" w:firstLine="0"/>
            </w:pPr>
            <w:r w:rsidRPr="007D681B">
              <w:t>A state to control array size, value is from 4 to 10</w:t>
            </w:r>
            <w:r w:rsidR="00714B79">
              <w:t>3 bars</w:t>
            </w:r>
          </w:p>
        </w:tc>
      </w:tr>
      <w:tr w:rsidR="006D1235" w:rsidRPr="003964C1" w:rsidTr="00F82035">
        <w:trPr>
          <w:gridAfter w:val="1"/>
          <w:wAfter w:w="10" w:type="dxa"/>
        </w:trPr>
        <w:tc>
          <w:tcPr>
            <w:tcW w:w="1980" w:type="dxa"/>
            <w:tcBorders>
              <w:left w:val="single" w:sz="12" w:space="0" w:color="auto"/>
            </w:tcBorders>
          </w:tcPr>
          <w:p w:rsidR="006D1235" w:rsidRPr="003964C1" w:rsidRDefault="00714B79" w:rsidP="00946D9F">
            <w:pPr>
              <w:ind w:firstLineChars="0" w:firstLine="0"/>
            </w:pPr>
            <w:r>
              <w:t>s</w:t>
            </w:r>
            <w:r w:rsidR="006D1235" w:rsidRPr="003964C1">
              <w:t>peed</w:t>
            </w:r>
          </w:p>
        </w:tc>
        <w:tc>
          <w:tcPr>
            <w:tcW w:w="6316" w:type="dxa"/>
            <w:tcBorders>
              <w:right w:val="single" w:sz="12" w:space="0" w:color="auto"/>
            </w:tcBorders>
          </w:tcPr>
          <w:p w:rsidR="006D1235" w:rsidRPr="003964C1" w:rsidRDefault="007D681B" w:rsidP="00946D9F">
            <w:pPr>
              <w:ind w:firstLineChars="0" w:firstLine="0"/>
            </w:pPr>
            <w:r w:rsidRPr="007D681B">
              <w:t>A state to control animation show speed, value is from 10 to 10</w:t>
            </w:r>
            <w:r w:rsidR="00507589">
              <w:t>00</w:t>
            </w:r>
            <w:r w:rsidRPr="007D681B">
              <w:t>ms per frame</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proofErr w:type="spellStart"/>
            <w:r w:rsidRPr="003964C1">
              <w:rPr>
                <w:rFonts w:hint="eastAsia"/>
              </w:rPr>
              <w:t>i</w:t>
            </w:r>
            <w:r w:rsidRPr="003964C1">
              <w:t>sRunning</w:t>
            </w:r>
            <w:proofErr w:type="spellEnd"/>
          </w:p>
        </w:tc>
        <w:tc>
          <w:tcPr>
            <w:tcW w:w="6316" w:type="dxa"/>
            <w:tcBorders>
              <w:right w:val="single" w:sz="12" w:space="0" w:color="auto"/>
            </w:tcBorders>
          </w:tcPr>
          <w:p w:rsidR="006D1235" w:rsidRPr="003964C1" w:rsidRDefault="007D681B" w:rsidP="00946D9F">
            <w:pPr>
              <w:ind w:firstLineChars="0" w:firstLine="0"/>
            </w:pPr>
            <w:r w:rsidRPr="007D681B">
              <w:t>A state to record whether the program is running or not and keep the user from changing settings during the process</w:t>
            </w:r>
          </w:p>
        </w:tc>
      </w:tr>
      <w:tr w:rsidR="00714B79" w:rsidRPr="003964C1" w:rsidTr="00F82035">
        <w:trPr>
          <w:gridAfter w:val="1"/>
          <w:wAfter w:w="10" w:type="dxa"/>
        </w:trPr>
        <w:tc>
          <w:tcPr>
            <w:tcW w:w="1980" w:type="dxa"/>
            <w:tcBorders>
              <w:left w:val="single" w:sz="12" w:space="0" w:color="auto"/>
            </w:tcBorders>
          </w:tcPr>
          <w:p w:rsidR="00714B79" w:rsidRPr="003964C1" w:rsidRDefault="00714B79" w:rsidP="00946D9F">
            <w:pPr>
              <w:ind w:firstLineChars="0" w:firstLine="0"/>
            </w:pPr>
            <w:proofErr w:type="spellStart"/>
            <w:r>
              <w:t>sortedData</w:t>
            </w:r>
            <w:proofErr w:type="spellEnd"/>
          </w:p>
        </w:tc>
        <w:tc>
          <w:tcPr>
            <w:tcW w:w="6316" w:type="dxa"/>
            <w:tcBorders>
              <w:right w:val="single" w:sz="12" w:space="0" w:color="auto"/>
            </w:tcBorders>
          </w:tcPr>
          <w:p w:rsidR="00714B79" w:rsidRPr="007D681B" w:rsidRDefault="00714B79" w:rsidP="00946D9F">
            <w:pPr>
              <w:ind w:firstLineChars="0" w:firstLine="0"/>
            </w:pPr>
            <w:r>
              <w:rPr>
                <w:rFonts w:hint="eastAsia"/>
              </w:rPr>
              <w:t>A</w:t>
            </w:r>
            <w:r>
              <w:t xml:space="preserve"> state to </w:t>
            </w:r>
            <w:proofErr w:type="spellStart"/>
            <w:r>
              <w:t>stored</w:t>
            </w:r>
            <w:proofErr w:type="spellEnd"/>
            <w:r>
              <w:t xml:space="preserve"> the results.</w:t>
            </w:r>
          </w:p>
        </w:tc>
      </w:tr>
      <w:tr w:rsidR="00714B79" w:rsidRPr="003964C1" w:rsidTr="00F82035">
        <w:trPr>
          <w:gridAfter w:val="1"/>
          <w:wAfter w:w="10" w:type="dxa"/>
        </w:trPr>
        <w:tc>
          <w:tcPr>
            <w:tcW w:w="1980" w:type="dxa"/>
            <w:tcBorders>
              <w:left w:val="single" w:sz="12" w:space="0" w:color="auto"/>
            </w:tcBorders>
          </w:tcPr>
          <w:p w:rsidR="00714B79" w:rsidRPr="003964C1" w:rsidRDefault="00714B79" w:rsidP="00946D9F">
            <w:pPr>
              <w:ind w:firstLineChars="0" w:firstLine="0"/>
              <w:rPr>
                <w:rFonts w:hint="eastAsia"/>
              </w:rPr>
            </w:pPr>
            <w:proofErr w:type="spellStart"/>
            <w:r>
              <w:rPr>
                <w:rFonts w:hint="eastAsia"/>
              </w:rPr>
              <w:t>i</w:t>
            </w:r>
            <w:r>
              <w:t>sReadyToSort</w:t>
            </w:r>
            <w:proofErr w:type="spellEnd"/>
          </w:p>
        </w:tc>
        <w:tc>
          <w:tcPr>
            <w:tcW w:w="6316" w:type="dxa"/>
            <w:tcBorders>
              <w:right w:val="single" w:sz="12" w:space="0" w:color="auto"/>
            </w:tcBorders>
          </w:tcPr>
          <w:p w:rsidR="00714B79" w:rsidRPr="007D681B" w:rsidRDefault="00714B79" w:rsidP="00946D9F">
            <w:pPr>
              <w:ind w:firstLineChars="0" w:firstLine="0"/>
            </w:pPr>
            <w:r>
              <w:rPr>
                <w:rFonts w:hint="eastAsia"/>
              </w:rPr>
              <w:t>A</w:t>
            </w:r>
            <w:r>
              <w:t xml:space="preserve"> state to control the visibility of the show button.</w:t>
            </w:r>
          </w:p>
        </w:tc>
      </w:tr>
      <w:tr w:rsidR="005E0EB1" w:rsidRPr="003964C1" w:rsidTr="00F82035">
        <w:trPr>
          <w:gridAfter w:val="1"/>
          <w:wAfter w:w="10" w:type="dxa"/>
        </w:trPr>
        <w:tc>
          <w:tcPr>
            <w:tcW w:w="1980" w:type="dxa"/>
            <w:tcBorders>
              <w:left w:val="single" w:sz="12" w:space="0" w:color="auto"/>
            </w:tcBorders>
          </w:tcPr>
          <w:p w:rsidR="005E0EB1" w:rsidRPr="003964C1" w:rsidRDefault="005E0EB1" w:rsidP="00946D9F">
            <w:pPr>
              <w:ind w:firstLineChars="0" w:firstLine="0"/>
              <w:rPr>
                <w:b/>
              </w:rPr>
            </w:pPr>
            <w:r w:rsidRPr="003964C1">
              <w:rPr>
                <w:rFonts w:hint="eastAsia"/>
                <w:b/>
              </w:rPr>
              <w:t>B</w:t>
            </w:r>
            <w:r w:rsidRPr="003964C1">
              <w:rPr>
                <w:b/>
              </w:rPr>
              <w:t>utton/Input</w:t>
            </w:r>
          </w:p>
        </w:tc>
        <w:tc>
          <w:tcPr>
            <w:tcW w:w="6316" w:type="dxa"/>
            <w:tcBorders>
              <w:right w:val="single" w:sz="12" w:space="0" w:color="auto"/>
            </w:tcBorders>
          </w:tcPr>
          <w:p w:rsidR="005E0EB1" w:rsidRPr="003964C1" w:rsidRDefault="005E0EB1" w:rsidP="00946D9F">
            <w:pPr>
              <w:ind w:firstLineChars="0" w:firstLine="0"/>
              <w:rPr>
                <w:b/>
              </w:rPr>
            </w:pPr>
            <w:r w:rsidRPr="003964C1">
              <w:rPr>
                <w:rFonts w:hint="eastAsia"/>
                <w:b/>
              </w:rPr>
              <w:t>D</w:t>
            </w:r>
            <w:r w:rsidRPr="003964C1">
              <w:rPr>
                <w:b/>
              </w:rPr>
              <w:t>escription</w:t>
            </w:r>
          </w:p>
        </w:tc>
      </w:tr>
      <w:tr w:rsidR="005E0EB1" w:rsidRPr="003964C1" w:rsidTr="00F82035">
        <w:trPr>
          <w:gridAfter w:val="1"/>
          <w:wAfter w:w="10" w:type="dxa"/>
        </w:trPr>
        <w:tc>
          <w:tcPr>
            <w:tcW w:w="1980" w:type="dxa"/>
            <w:tcBorders>
              <w:left w:val="single" w:sz="12" w:space="0" w:color="auto"/>
            </w:tcBorders>
          </w:tcPr>
          <w:p w:rsidR="005E0EB1" w:rsidRPr="003964C1" w:rsidRDefault="006D1235" w:rsidP="00946D9F">
            <w:pPr>
              <w:ind w:firstLineChars="0" w:firstLine="0"/>
            </w:pPr>
            <w:r w:rsidRPr="003964C1">
              <w:rPr>
                <w:rFonts w:hint="eastAsia"/>
              </w:rPr>
              <w:t>R</w:t>
            </w:r>
            <w:r w:rsidRPr="003964C1">
              <w:t>eset Array</w:t>
            </w:r>
          </w:p>
        </w:tc>
        <w:tc>
          <w:tcPr>
            <w:tcW w:w="6316" w:type="dxa"/>
            <w:tcBorders>
              <w:right w:val="single" w:sz="12" w:space="0" w:color="auto"/>
            </w:tcBorders>
          </w:tcPr>
          <w:p w:rsidR="005E0EB1" w:rsidRPr="003964C1" w:rsidRDefault="007D681B" w:rsidP="00946D9F">
            <w:pPr>
              <w:ind w:firstLineChars="0" w:firstLine="0"/>
            </w:pPr>
            <w:r w:rsidRPr="007D681B">
              <w:t>A button that can create a new random data set to the array</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552C36">
            <w:pPr>
              <w:ind w:firstLineChars="0" w:firstLine="0"/>
              <w:jc w:val="left"/>
            </w:pPr>
            <w:r w:rsidRPr="003964C1">
              <w:rPr>
                <w:rFonts w:hint="eastAsia"/>
              </w:rPr>
              <w:t>S</w:t>
            </w:r>
            <w:r w:rsidRPr="003964C1">
              <w:t>ize</w:t>
            </w:r>
          </w:p>
        </w:tc>
        <w:tc>
          <w:tcPr>
            <w:tcW w:w="6316" w:type="dxa"/>
            <w:tcBorders>
              <w:right w:val="single" w:sz="12" w:space="0" w:color="auto"/>
            </w:tcBorders>
          </w:tcPr>
          <w:p w:rsidR="006D1235" w:rsidRPr="003964C1" w:rsidRDefault="007D681B" w:rsidP="00946D9F">
            <w:pPr>
              <w:ind w:firstLineChars="0" w:firstLine="0"/>
            </w:pPr>
            <w:r w:rsidRPr="007D681B">
              <w:t>A range input can set the data size of the array and will create a new random array simultaneously</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t>Speed</w:t>
            </w:r>
          </w:p>
        </w:tc>
        <w:tc>
          <w:tcPr>
            <w:tcW w:w="6316" w:type="dxa"/>
            <w:tcBorders>
              <w:right w:val="single" w:sz="12" w:space="0" w:color="auto"/>
            </w:tcBorders>
          </w:tcPr>
          <w:p w:rsidR="006D1235" w:rsidRPr="003964C1" w:rsidRDefault="005328C5" w:rsidP="00946D9F">
            <w:pPr>
              <w:ind w:firstLineChars="0" w:firstLine="0"/>
            </w:pPr>
            <w:r w:rsidRPr="005328C5">
              <w:t>A range input which can change the animation speed</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M</w:t>
            </w:r>
            <w:r w:rsidRPr="003964C1">
              <w:t>erge Sort</w:t>
            </w:r>
          </w:p>
        </w:tc>
        <w:tc>
          <w:tcPr>
            <w:tcW w:w="6316" w:type="dxa"/>
            <w:tcBorders>
              <w:right w:val="single" w:sz="12" w:space="0" w:color="auto"/>
            </w:tcBorders>
          </w:tcPr>
          <w:p w:rsidR="006D1235" w:rsidRPr="003964C1" w:rsidRDefault="005328C5" w:rsidP="00946D9F">
            <w:pPr>
              <w:ind w:firstLineChars="0" w:firstLine="0"/>
            </w:pPr>
            <w:r w:rsidRPr="005328C5">
              <w:t>A button that can switch sorting algorithms to merge 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Q</w:t>
            </w:r>
            <w:r w:rsidRPr="003964C1">
              <w:t>uick Sort</w:t>
            </w:r>
          </w:p>
        </w:tc>
        <w:tc>
          <w:tcPr>
            <w:tcW w:w="6316" w:type="dxa"/>
            <w:tcBorders>
              <w:right w:val="single" w:sz="12" w:space="0" w:color="auto"/>
            </w:tcBorders>
          </w:tcPr>
          <w:p w:rsidR="006D1235" w:rsidRPr="003964C1" w:rsidRDefault="005328C5" w:rsidP="00946D9F">
            <w:pPr>
              <w:ind w:firstLineChars="0" w:firstLine="0"/>
            </w:pPr>
            <w:r w:rsidRPr="005328C5">
              <w:t>A button that can switch sorting algorithm to quick</w:t>
            </w:r>
            <w:r w:rsidR="00542F8A">
              <w:t xml:space="preserve"> </w:t>
            </w:r>
            <w:r w:rsidRPr="005328C5">
              <w:t>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H</w:t>
            </w:r>
            <w:r w:rsidRPr="003964C1">
              <w:t>eap Sort</w:t>
            </w:r>
          </w:p>
        </w:tc>
        <w:tc>
          <w:tcPr>
            <w:tcW w:w="6316" w:type="dxa"/>
            <w:tcBorders>
              <w:right w:val="single" w:sz="12" w:space="0" w:color="auto"/>
            </w:tcBorders>
          </w:tcPr>
          <w:p w:rsidR="006D1235" w:rsidRPr="003964C1" w:rsidRDefault="00D04D74" w:rsidP="00946D9F">
            <w:pPr>
              <w:ind w:firstLineChars="0" w:firstLine="0"/>
            </w:pPr>
            <w:r w:rsidRPr="003964C1">
              <w:rPr>
                <w:rFonts w:hint="eastAsia"/>
              </w:rPr>
              <w:t>A</w:t>
            </w:r>
            <w:r w:rsidRPr="003964C1">
              <w:t xml:space="preserve"> button </w:t>
            </w:r>
            <w:r w:rsidR="005328C5" w:rsidRPr="005328C5">
              <w:t xml:space="preserve">that </w:t>
            </w:r>
            <w:r w:rsidRPr="003964C1">
              <w:t>can switch sorting algorithm to heap 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B</w:t>
            </w:r>
            <w:r w:rsidRPr="003964C1">
              <w:t>ubble Sort</w:t>
            </w:r>
          </w:p>
        </w:tc>
        <w:tc>
          <w:tcPr>
            <w:tcW w:w="6316" w:type="dxa"/>
            <w:tcBorders>
              <w:right w:val="single" w:sz="12" w:space="0" w:color="auto"/>
            </w:tcBorders>
          </w:tcPr>
          <w:p w:rsidR="006D1235" w:rsidRPr="003964C1" w:rsidRDefault="00D04D74" w:rsidP="00946D9F">
            <w:pPr>
              <w:ind w:firstLineChars="0" w:firstLine="0"/>
            </w:pPr>
            <w:r w:rsidRPr="003964C1">
              <w:rPr>
                <w:rFonts w:hint="eastAsia"/>
              </w:rPr>
              <w:t>A</w:t>
            </w:r>
            <w:r w:rsidRPr="003964C1">
              <w:t xml:space="preserve"> button </w:t>
            </w:r>
            <w:r w:rsidR="005328C5" w:rsidRPr="005328C5">
              <w:t xml:space="preserve">that </w:t>
            </w:r>
            <w:r w:rsidRPr="003964C1">
              <w:t>can switch sorting algorithm to bubble sort</w:t>
            </w:r>
          </w:p>
        </w:tc>
      </w:tr>
      <w:tr w:rsidR="006D1235" w:rsidRPr="003964C1" w:rsidTr="00F82035">
        <w:tc>
          <w:tcPr>
            <w:tcW w:w="1980" w:type="dxa"/>
            <w:tcBorders>
              <w:left w:val="single" w:sz="12" w:space="0" w:color="auto"/>
              <w:bottom w:val="single" w:sz="12" w:space="0" w:color="auto"/>
            </w:tcBorders>
          </w:tcPr>
          <w:p w:rsidR="006D1235" w:rsidRPr="003964C1" w:rsidRDefault="006D1235" w:rsidP="00946D9F">
            <w:pPr>
              <w:ind w:firstLineChars="0" w:firstLine="0"/>
            </w:pPr>
            <w:r w:rsidRPr="003964C1">
              <w:rPr>
                <w:rFonts w:hint="eastAsia"/>
              </w:rPr>
              <w:t>S</w:t>
            </w:r>
            <w:r w:rsidRPr="003964C1">
              <w:t>ort</w:t>
            </w:r>
          </w:p>
        </w:tc>
        <w:tc>
          <w:tcPr>
            <w:tcW w:w="6316" w:type="dxa"/>
            <w:gridSpan w:val="2"/>
            <w:tcBorders>
              <w:bottom w:val="single" w:sz="12" w:space="0" w:color="auto"/>
              <w:right w:val="single" w:sz="12" w:space="0" w:color="auto"/>
            </w:tcBorders>
          </w:tcPr>
          <w:p w:rsidR="006D1235" w:rsidRPr="003964C1" w:rsidRDefault="005328C5" w:rsidP="00946D9F">
            <w:pPr>
              <w:ind w:firstLineChars="0" w:firstLine="0"/>
            </w:pPr>
            <w:r w:rsidRPr="005328C5">
              <w:t>A button that play the sorting process on the screen</w:t>
            </w:r>
          </w:p>
        </w:tc>
      </w:tr>
    </w:tbl>
    <w:p w:rsidR="00CA1D43" w:rsidRPr="003964C1" w:rsidRDefault="00CA1D43" w:rsidP="00946D9F">
      <w:pPr>
        <w:ind w:firstLine="480"/>
      </w:pPr>
    </w:p>
    <w:p w:rsidR="00946D9F" w:rsidRPr="003964C1" w:rsidRDefault="00CA1D43" w:rsidP="00CA1D43">
      <w:pPr>
        <w:ind w:firstLine="480"/>
      </w:pPr>
      <w:r w:rsidRPr="003964C1">
        <w:br w:type="page"/>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7"/>
        <w:gridCol w:w="6299"/>
      </w:tblGrid>
      <w:tr w:rsidR="00D04D74" w:rsidRPr="003964C1" w:rsidTr="00714B79">
        <w:tc>
          <w:tcPr>
            <w:tcW w:w="8276" w:type="dxa"/>
            <w:gridSpan w:val="2"/>
          </w:tcPr>
          <w:p w:rsidR="00D04D74" w:rsidRPr="003964C1" w:rsidRDefault="00D04D74" w:rsidP="006B3B83">
            <w:pPr>
              <w:ind w:firstLineChars="0" w:firstLine="0"/>
            </w:pPr>
            <w:r w:rsidRPr="003964C1">
              <w:rPr>
                <w:rFonts w:hint="eastAsia"/>
              </w:rPr>
              <w:lastRenderedPageBreak/>
              <w:t>C</w:t>
            </w:r>
            <w:r w:rsidRPr="003964C1">
              <w:t>omponent name: Visualizer</w:t>
            </w:r>
          </w:p>
        </w:tc>
      </w:tr>
      <w:tr w:rsidR="00D04D74" w:rsidRPr="003964C1" w:rsidTr="00714B79">
        <w:tc>
          <w:tcPr>
            <w:tcW w:w="8276" w:type="dxa"/>
            <w:gridSpan w:val="2"/>
          </w:tcPr>
          <w:p w:rsidR="005328C5" w:rsidRDefault="005328C5" w:rsidP="005328C5">
            <w:pPr>
              <w:ind w:firstLineChars="0" w:firstLine="0"/>
            </w:pPr>
            <w:r>
              <w:t xml:space="preserve">Brief description: The Visualizer component contains two-part: </w:t>
            </w:r>
          </w:p>
          <w:p w:rsidR="005328C5" w:rsidRDefault="005328C5" w:rsidP="005328C5">
            <w:pPr>
              <w:ind w:firstLineChars="0" w:firstLine="0"/>
            </w:pPr>
            <w:r>
              <w:t>1. Body container: Place to show the data and play the animation.</w:t>
            </w:r>
          </w:p>
          <w:p w:rsidR="00D04D74" w:rsidRPr="003964C1" w:rsidRDefault="005328C5" w:rsidP="005328C5">
            <w:pPr>
              <w:ind w:firstLineChars="0" w:firstLine="0"/>
            </w:pPr>
            <w:r>
              <w:t>2. Timer: A timer to show how much time it takes to show animation.</w:t>
            </w:r>
          </w:p>
        </w:tc>
      </w:tr>
      <w:tr w:rsidR="00714B79" w:rsidRPr="003964C1" w:rsidTr="00714B79">
        <w:tc>
          <w:tcPr>
            <w:tcW w:w="1977" w:type="dxa"/>
          </w:tcPr>
          <w:p w:rsidR="00714B79" w:rsidRPr="003964C1" w:rsidRDefault="00714B79" w:rsidP="00714B79">
            <w:pPr>
              <w:ind w:firstLineChars="0" w:firstLine="0"/>
              <w:rPr>
                <w:b/>
              </w:rPr>
            </w:pPr>
            <w:r w:rsidRPr="003964C1">
              <w:rPr>
                <w:rFonts w:hint="eastAsia"/>
                <w:b/>
              </w:rPr>
              <w:t>S</w:t>
            </w:r>
            <w:r w:rsidRPr="003964C1">
              <w:rPr>
                <w:b/>
              </w:rPr>
              <w:t>tate</w:t>
            </w:r>
          </w:p>
        </w:tc>
        <w:tc>
          <w:tcPr>
            <w:tcW w:w="6299" w:type="dxa"/>
          </w:tcPr>
          <w:p w:rsidR="00714B79" w:rsidRPr="003964C1" w:rsidRDefault="00714B79" w:rsidP="00714B79">
            <w:pPr>
              <w:ind w:firstLineChars="0" w:firstLine="0"/>
              <w:rPr>
                <w:b/>
              </w:rPr>
            </w:pPr>
            <w:r w:rsidRPr="003964C1">
              <w:rPr>
                <w:rFonts w:hint="eastAsia"/>
                <w:b/>
              </w:rPr>
              <w:t>D</w:t>
            </w:r>
            <w:r w:rsidRPr="003964C1">
              <w:rPr>
                <w:b/>
              </w:rPr>
              <w:t>escription</w:t>
            </w:r>
          </w:p>
        </w:tc>
      </w:tr>
      <w:tr w:rsidR="00D04D74" w:rsidRPr="003964C1" w:rsidTr="00714B79">
        <w:tc>
          <w:tcPr>
            <w:tcW w:w="1977" w:type="dxa"/>
          </w:tcPr>
          <w:p w:rsidR="00D04D74" w:rsidRPr="003964C1" w:rsidRDefault="00714B79" w:rsidP="006B3B83">
            <w:pPr>
              <w:ind w:firstLineChars="0" w:firstLine="0"/>
            </w:pPr>
            <w:r>
              <w:t>array</w:t>
            </w:r>
          </w:p>
        </w:tc>
        <w:tc>
          <w:tcPr>
            <w:tcW w:w="6299" w:type="dxa"/>
          </w:tcPr>
          <w:p w:rsidR="00D04D74" w:rsidRPr="003964C1" w:rsidRDefault="005328C5" w:rsidP="006B3B83">
            <w:pPr>
              <w:ind w:firstLineChars="0" w:firstLine="0"/>
            </w:pPr>
            <w:r w:rsidRPr="005328C5">
              <w:t xml:space="preserve">A </w:t>
            </w:r>
            <w:r w:rsidR="00A76C47">
              <w:t>state to store the data shown on the screen.</w:t>
            </w:r>
          </w:p>
        </w:tc>
      </w:tr>
      <w:tr w:rsidR="00D04D74" w:rsidRPr="003964C1" w:rsidTr="00714B79">
        <w:tc>
          <w:tcPr>
            <w:tcW w:w="1977" w:type="dxa"/>
          </w:tcPr>
          <w:p w:rsidR="00D04D74" w:rsidRPr="003964C1" w:rsidRDefault="00A76C47" w:rsidP="006B3B83">
            <w:pPr>
              <w:ind w:firstLineChars="0" w:firstLine="0"/>
              <w:jc w:val="left"/>
            </w:pPr>
            <w:r>
              <w:t>t</w:t>
            </w:r>
            <w:r w:rsidR="00D04D74" w:rsidRPr="003964C1">
              <w:t>imer</w:t>
            </w:r>
          </w:p>
        </w:tc>
        <w:tc>
          <w:tcPr>
            <w:tcW w:w="6299" w:type="dxa"/>
          </w:tcPr>
          <w:p w:rsidR="00D04D74" w:rsidRPr="003964C1" w:rsidRDefault="005328C5" w:rsidP="006B3B83">
            <w:pPr>
              <w:ind w:firstLineChars="0" w:firstLine="0"/>
            </w:pPr>
            <w:r w:rsidRPr="005328C5">
              <w:t xml:space="preserve">A </w:t>
            </w:r>
            <w:r w:rsidR="00A76C47">
              <w:t xml:space="preserve">state to store the data shown on the </w:t>
            </w:r>
            <w:r w:rsidR="00A76C47">
              <w:t>counter.</w:t>
            </w:r>
          </w:p>
        </w:tc>
      </w:tr>
    </w:tbl>
    <w:p w:rsidR="00946D9F" w:rsidRPr="003964C1" w:rsidRDefault="00946D9F" w:rsidP="00CA1D43">
      <w:pPr>
        <w:ind w:firstLineChars="0" w:firstLine="0"/>
        <w:rPr>
          <w:rFonts w:eastAsiaTheme="majorEastAsia" w:cstheme="majorBidi"/>
          <w:szCs w:val="36"/>
        </w:rPr>
      </w:pPr>
    </w:p>
    <w:p w:rsidR="003B7CE3" w:rsidRPr="003964C1" w:rsidRDefault="003B7CE3" w:rsidP="003B7CE3">
      <w:pPr>
        <w:pStyle w:val="3"/>
      </w:pPr>
      <w:r w:rsidRPr="003964C1">
        <w:rPr>
          <w:rFonts w:hint="eastAsia"/>
        </w:rPr>
        <w:t>S</w:t>
      </w:r>
      <w:r w:rsidRPr="003964C1">
        <w:t>lice</w:t>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36"/>
        <w:gridCol w:w="6040"/>
      </w:tblGrid>
      <w:tr w:rsidR="003B7CE3" w:rsidRPr="003964C1" w:rsidTr="00507589">
        <w:tc>
          <w:tcPr>
            <w:tcW w:w="8276" w:type="dxa"/>
            <w:gridSpan w:val="2"/>
          </w:tcPr>
          <w:p w:rsidR="003B7CE3" w:rsidRPr="003964C1" w:rsidRDefault="003B7CE3" w:rsidP="006B3B83">
            <w:pPr>
              <w:ind w:firstLineChars="0" w:firstLine="0"/>
            </w:pPr>
            <w:r w:rsidRPr="003964C1">
              <w:t>Slice name: Animation</w:t>
            </w:r>
          </w:p>
        </w:tc>
      </w:tr>
      <w:tr w:rsidR="003B7CE3" w:rsidRPr="003964C1" w:rsidTr="00507589">
        <w:tc>
          <w:tcPr>
            <w:tcW w:w="8276" w:type="dxa"/>
            <w:gridSpan w:val="2"/>
          </w:tcPr>
          <w:p w:rsidR="003B7CE3" w:rsidRPr="003964C1" w:rsidRDefault="005328C5" w:rsidP="006B3B83">
            <w:pPr>
              <w:ind w:firstLineChars="0" w:firstLine="0"/>
            </w:pPr>
            <w:r w:rsidRPr="005328C5">
              <w:t xml:space="preserve">Brief description: A slice to deal with animation, contains </w:t>
            </w:r>
            <w:r w:rsidR="00A76C47">
              <w:t>three</w:t>
            </w:r>
            <w:r w:rsidRPr="005328C5">
              <w:t xml:space="preserve"> state</w:t>
            </w:r>
            <w:r w:rsidR="00A76C47">
              <w:t>s</w:t>
            </w:r>
            <w:r w:rsidRPr="005328C5">
              <w:t xml:space="preserve"> and three reducers. The function of this slice is focus on dealing with the sorting process animation.</w:t>
            </w:r>
          </w:p>
        </w:tc>
      </w:tr>
      <w:tr w:rsidR="003B7CE3" w:rsidRPr="003964C1" w:rsidTr="00507589">
        <w:tc>
          <w:tcPr>
            <w:tcW w:w="2236" w:type="dxa"/>
          </w:tcPr>
          <w:p w:rsidR="003B7CE3" w:rsidRPr="003964C1" w:rsidRDefault="003B7CE3" w:rsidP="006B3B83">
            <w:pPr>
              <w:ind w:firstLineChars="0" w:firstLine="0"/>
              <w:rPr>
                <w:b/>
              </w:rPr>
            </w:pPr>
            <w:r w:rsidRPr="003964C1">
              <w:rPr>
                <w:rFonts w:hint="eastAsia"/>
                <w:b/>
              </w:rPr>
              <w:t>S</w:t>
            </w:r>
            <w:r w:rsidRPr="003964C1">
              <w:rPr>
                <w:b/>
              </w:rPr>
              <w:t>tate</w:t>
            </w:r>
          </w:p>
        </w:tc>
        <w:tc>
          <w:tcPr>
            <w:tcW w:w="6040"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507589">
        <w:tc>
          <w:tcPr>
            <w:tcW w:w="2236" w:type="dxa"/>
          </w:tcPr>
          <w:p w:rsidR="003B7CE3" w:rsidRPr="003964C1" w:rsidRDefault="003B7CE3" w:rsidP="006B3B83">
            <w:pPr>
              <w:ind w:firstLineChars="0" w:firstLine="0"/>
            </w:pPr>
            <w:r w:rsidRPr="003964C1">
              <w:rPr>
                <w:rFonts w:hint="eastAsia"/>
              </w:rPr>
              <w:t>s</w:t>
            </w:r>
            <w:r w:rsidRPr="003964C1">
              <w:t>peed</w:t>
            </w:r>
          </w:p>
        </w:tc>
        <w:tc>
          <w:tcPr>
            <w:tcW w:w="6040" w:type="dxa"/>
          </w:tcPr>
          <w:p w:rsidR="003B7CE3" w:rsidRPr="003964C1" w:rsidRDefault="005328C5" w:rsidP="006B3B83">
            <w:pPr>
              <w:ind w:firstLineChars="0" w:firstLine="0"/>
            </w:pPr>
            <w:r w:rsidRPr="005328C5">
              <w:t>The value is the control of the animation playing speed, it ranges from 10ms to 10</w:t>
            </w:r>
            <w:r w:rsidR="00A76C47">
              <w:t>0</w:t>
            </w:r>
            <w:r w:rsidRPr="005328C5">
              <w:t>0ms.</w:t>
            </w:r>
          </w:p>
        </w:tc>
      </w:tr>
      <w:tr w:rsidR="00A76C47" w:rsidRPr="003964C1" w:rsidTr="00507589">
        <w:tc>
          <w:tcPr>
            <w:tcW w:w="2236" w:type="dxa"/>
          </w:tcPr>
          <w:p w:rsidR="00A76C47" w:rsidRPr="003964C1" w:rsidRDefault="00A76C47" w:rsidP="006B3B83">
            <w:pPr>
              <w:ind w:firstLineChars="0" w:firstLine="0"/>
              <w:rPr>
                <w:rFonts w:hint="eastAsia"/>
              </w:rPr>
            </w:pPr>
            <w:proofErr w:type="spellStart"/>
            <w:r>
              <w:rPr>
                <w:rFonts w:hint="eastAsia"/>
              </w:rPr>
              <w:t>a</w:t>
            </w:r>
            <w:r>
              <w:t>nimationData</w:t>
            </w:r>
            <w:proofErr w:type="spellEnd"/>
          </w:p>
        </w:tc>
        <w:tc>
          <w:tcPr>
            <w:tcW w:w="6040" w:type="dxa"/>
          </w:tcPr>
          <w:p w:rsidR="00A76C47" w:rsidRPr="005328C5" w:rsidRDefault="00A76C47" w:rsidP="006B3B83">
            <w:pPr>
              <w:ind w:firstLineChars="0" w:firstLine="0"/>
            </w:pPr>
            <w:r>
              <w:rPr>
                <w:rFonts w:hint="eastAsia"/>
              </w:rPr>
              <w:t>T</w:t>
            </w:r>
            <w:r>
              <w:t>he value is to store the sorting animation.</w:t>
            </w:r>
          </w:p>
        </w:tc>
      </w:tr>
      <w:tr w:rsidR="00A76C47" w:rsidRPr="003964C1" w:rsidTr="00507589">
        <w:tc>
          <w:tcPr>
            <w:tcW w:w="2236" w:type="dxa"/>
          </w:tcPr>
          <w:p w:rsidR="00A76C47" w:rsidRPr="003964C1" w:rsidRDefault="00A76C47" w:rsidP="006B3B83">
            <w:pPr>
              <w:ind w:firstLineChars="0" w:firstLine="0"/>
              <w:rPr>
                <w:rFonts w:hint="eastAsia"/>
              </w:rPr>
            </w:pPr>
            <w:proofErr w:type="spellStart"/>
            <w:r>
              <w:rPr>
                <w:rFonts w:hint="eastAsia"/>
              </w:rPr>
              <w:t>i</w:t>
            </w:r>
            <w:r>
              <w:t>sRunning</w:t>
            </w:r>
            <w:proofErr w:type="spellEnd"/>
          </w:p>
        </w:tc>
        <w:tc>
          <w:tcPr>
            <w:tcW w:w="6040" w:type="dxa"/>
          </w:tcPr>
          <w:p w:rsidR="00A76C47" w:rsidRPr="005328C5" w:rsidRDefault="00A76C47" w:rsidP="006B3B83">
            <w:pPr>
              <w:ind w:firstLineChars="0" w:firstLine="0"/>
              <w:rPr>
                <w:rFonts w:hint="eastAsia"/>
              </w:rPr>
            </w:pPr>
            <w:r>
              <w:rPr>
                <w:rFonts w:hint="eastAsia"/>
              </w:rPr>
              <w:t>T</w:t>
            </w:r>
            <w:r>
              <w:t>he value is to control whether the sorting is running.</w:t>
            </w:r>
          </w:p>
        </w:tc>
      </w:tr>
      <w:tr w:rsidR="003B7CE3" w:rsidRPr="003964C1" w:rsidTr="00507589">
        <w:tc>
          <w:tcPr>
            <w:tcW w:w="8276" w:type="dxa"/>
            <w:gridSpan w:val="2"/>
          </w:tcPr>
          <w:p w:rsidR="003B7CE3" w:rsidRPr="003964C1" w:rsidRDefault="003B7CE3" w:rsidP="006B3B83">
            <w:pPr>
              <w:ind w:firstLineChars="0" w:firstLine="0"/>
              <w:rPr>
                <w:b/>
              </w:rPr>
            </w:pPr>
            <w:r w:rsidRPr="003964C1">
              <w:rPr>
                <w:b/>
              </w:rPr>
              <w:t>Reducer</w:t>
            </w:r>
          </w:p>
        </w:tc>
      </w:tr>
      <w:tr w:rsidR="003B7CE3" w:rsidRPr="003964C1" w:rsidTr="00507589">
        <w:tc>
          <w:tcPr>
            <w:tcW w:w="2236" w:type="dxa"/>
            <w:vMerge w:val="restart"/>
          </w:tcPr>
          <w:p w:rsidR="003B7CE3" w:rsidRPr="003964C1" w:rsidRDefault="003B7CE3" w:rsidP="006B3B83">
            <w:pPr>
              <w:ind w:firstLineChars="0" w:firstLine="0"/>
            </w:pPr>
            <w:proofErr w:type="spellStart"/>
            <w:r w:rsidRPr="003964C1">
              <w:rPr>
                <w:rFonts w:hint="eastAsia"/>
              </w:rPr>
              <w:t>c</w:t>
            </w:r>
            <w:r w:rsidRPr="003964C1">
              <w:t>hangeSpeed</w:t>
            </w:r>
            <w:proofErr w:type="spellEnd"/>
          </w:p>
        </w:tc>
        <w:tc>
          <w:tcPr>
            <w:tcW w:w="6040" w:type="dxa"/>
          </w:tcPr>
          <w:p w:rsidR="003B7CE3" w:rsidRPr="003964C1" w:rsidRDefault="003B7CE3" w:rsidP="006B3B83">
            <w:pPr>
              <w:ind w:firstLineChars="0" w:firstLine="0"/>
              <w:rPr>
                <w:b/>
              </w:rPr>
            </w:pPr>
            <w:r w:rsidRPr="003964C1">
              <w:rPr>
                <w:b/>
              </w:rPr>
              <w:t>Method Description</w:t>
            </w:r>
          </w:p>
        </w:tc>
      </w:tr>
      <w:tr w:rsidR="00A76C47" w:rsidRPr="003964C1" w:rsidTr="00A76C47">
        <w:trPr>
          <w:trHeight w:val="818"/>
        </w:trPr>
        <w:tc>
          <w:tcPr>
            <w:tcW w:w="2236" w:type="dxa"/>
            <w:vMerge/>
          </w:tcPr>
          <w:p w:rsidR="00A76C47" w:rsidRPr="003964C1" w:rsidRDefault="00A76C47" w:rsidP="006B3B83">
            <w:pPr>
              <w:ind w:firstLineChars="0" w:firstLine="0"/>
              <w:jc w:val="left"/>
            </w:pPr>
          </w:p>
        </w:tc>
        <w:tc>
          <w:tcPr>
            <w:tcW w:w="6040" w:type="dxa"/>
          </w:tcPr>
          <w:p w:rsidR="00A76C47" w:rsidRPr="003964C1" w:rsidRDefault="00A76C47" w:rsidP="006B3B83">
            <w:pPr>
              <w:ind w:firstLineChars="0" w:firstLine="0"/>
            </w:pPr>
            <w:r w:rsidRPr="003964C1">
              <w:rPr>
                <w:rFonts w:hint="eastAsia"/>
              </w:rPr>
              <w:t>T</w:t>
            </w:r>
            <w:r w:rsidRPr="003964C1">
              <w:t>he method simply changes the state value-speed of the slice itself.</w:t>
            </w:r>
          </w:p>
        </w:tc>
      </w:tr>
      <w:tr w:rsidR="003B7CE3" w:rsidRPr="003964C1" w:rsidTr="00507589">
        <w:tc>
          <w:tcPr>
            <w:tcW w:w="2236" w:type="dxa"/>
            <w:vMerge w:val="restart"/>
          </w:tcPr>
          <w:p w:rsidR="003B7CE3" w:rsidRPr="003964C1" w:rsidRDefault="00A76C47" w:rsidP="003B7CE3">
            <w:pPr>
              <w:ind w:firstLineChars="0" w:firstLine="0"/>
            </w:pPr>
            <w:proofErr w:type="spellStart"/>
            <w:r>
              <w:t>storeAnimation</w:t>
            </w:r>
            <w:proofErr w:type="spellEnd"/>
          </w:p>
        </w:tc>
        <w:tc>
          <w:tcPr>
            <w:tcW w:w="6040" w:type="dxa"/>
          </w:tcPr>
          <w:p w:rsidR="003B7CE3" w:rsidRPr="003964C1" w:rsidRDefault="003B7CE3" w:rsidP="003B7CE3">
            <w:pPr>
              <w:ind w:firstLineChars="0" w:firstLine="0"/>
              <w:rPr>
                <w:b/>
              </w:rPr>
            </w:pPr>
            <w:r w:rsidRPr="003964C1">
              <w:rPr>
                <w:b/>
              </w:rPr>
              <w:t>Method Description</w:t>
            </w:r>
          </w:p>
        </w:tc>
      </w:tr>
      <w:tr w:rsidR="00A76C47" w:rsidRPr="003964C1" w:rsidTr="00933F7A">
        <w:trPr>
          <w:trHeight w:val="1480"/>
        </w:trPr>
        <w:tc>
          <w:tcPr>
            <w:tcW w:w="2236" w:type="dxa"/>
            <w:vMerge/>
          </w:tcPr>
          <w:p w:rsidR="00A76C47" w:rsidRPr="003964C1" w:rsidRDefault="00A76C47" w:rsidP="003B7CE3">
            <w:pPr>
              <w:ind w:firstLineChars="0" w:firstLine="0"/>
            </w:pPr>
          </w:p>
        </w:tc>
        <w:tc>
          <w:tcPr>
            <w:tcW w:w="6040" w:type="dxa"/>
          </w:tcPr>
          <w:p w:rsidR="00A76C47" w:rsidRPr="003964C1" w:rsidRDefault="00A76C47" w:rsidP="003B7CE3">
            <w:pPr>
              <w:ind w:firstLineChars="0" w:firstLine="0"/>
            </w:pPr>
            <w:r w:rsidRPr="003964C1">
              <w:rPr>
                <w:rFonts w:hint="eastAsia"/>
              </w:rPr>
              <w:t>T</w:t>
            </w:r>
            <w:r w:rsidRPr="003964C1">
              <w:t>he method is to s</w:t>
            </w:r>
            <w:r>
              <w:t>tore</w:t>
            </w:r>
            <w:r w:rsidRPr="003964C1">
              <w:t xml:space="preserve"> the animation of the sorting process</w:t>
            </w:r>
            <w:r>
              <w:t xml:space="preserve"> to the </w:t>
            </w:r>
            <w:proofErr w:type="spellStart"/>
            <w:r>
              <w:t>animationData</w:t>
            </w:r>
            <w:proofErr w:type="spellEnd"/>
            <w:r>
              <w:t xml:space="preserve"> state</w:t>
            </w:r>
            <w:r w:rsidRPr="003964C1">
              <w:t xml:space="preserve">. </w:t>
            </w:r>
          </w:p>
        </w:tc>
      </w:tr>
    </w:tbl>
    <w:p w:rsidR="003B7CE3" w:rsidRPr="003964C1" w:rsidRDefault="003B7CE3" w:rsidP="00CA1D43">
      <w:pPr>
        <w:ind w:firstLine="480"/>
      </w:pP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62"/>
        <w:gridCol w:w="5914"/>
      </w:tblGrid>
      <w:tr w:rsidR="003B7CE3" w:rsidRPr="003964C1" w:rsidTr="00507589">
        <w:tc>
          <w:tcPr>
            <w:tcW w:w="8276" w:type="dxa"/>
            <w:gridSpan w:val="2"/>
          </w:tcPr>
          <w:p w:rsidR="003B7CE3" w:rsidRPr="003964C1" w:rsidRDefault="003B7CE3" w:rsidP="006B3B83">
            <w:pPr>
              <w:ind w:firstLineChars="0" w:firstLine="0"/>
            </w:pPr>
            <w:r w:rsidRPr="003964C1">
              <w:t>Slice name: Array</w:t>
            </w:r>
          </w:p>
        </w:tc>
      </w:tr>
      <w:tr w:rsidR="003B7CE3" w:rsidRPr="003964C1" w:rsidTr="00507589">
        <w:tc>
          <w:tcPr>
            <w:tcW w:w="8276" w:type="dxa"/>
            <w:gridSpan w:val="2"/>
          </w:tcPr>
          <w:p w:rsidR="003B7CE3" w:rsidRPr="003964C1" w:rsidRDefault="00744782" w:rsidP="006B3B83">
            <w:pPr>
              <w:ind w:firstLineChars="0" w:firstLine="0"/>
            </w:pPr>
            <w:r w:rsidRPr="003964C1">
              <w:rPr>
                <w:rFonts w:hint="eastAsia"/>
              </w:rPr>
              <w:t>B</w:t>
            </w:r>
            <w:r w:rsidRPr="003964C1">
              <w:t>rief description:</w:t>
            </w:r>
          </w:p>
        </w:tc>
      </w:tr>
      <w:tr w:rsidR="003B7CE3" w:rsidRPr="003964C1" w:rsidTr="00A76C47">
        <w:tc>
          <w:tcPr>
            <w:tcW w:w="2362" w:type="dxa"/>
          </w:tcPr>
          <w:p w:rsidR="003B7CE3" w:rsidRPr="003964C1" w:rsidRDefault="003B7CE3" w:rsidP="006B3B83">
            <w:pPr>
              <w:ind w:firstLineChars="0" w:firstLine="0"/>
              <w:rPr>
                <w:b/>
              </w:rPr>
            </w:pPr>
            <w:r w:rsidRPr="003964C1">
              <w:rPr>
                <w:rFonts w:hint="eastAsia"/>
                <w:b/>
              </w:rPr>
              <w:t>S</w:t>
            </w:r>
            <w:r w:rsidRPr="003964C1">
              <w:rPr>
                <w:b/>
              </w:rPr>
              <w:t>tate</w:t>
            </w:r>
          </w:p>
        </w:tc>
        <w:tc>
          <w:tcPr>
            <w:tcW w:w="5914"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A76C47">
        <w:tc>
          <w:tcPr>
            <w:tcW w:w="2362" w:type="dxa"/>
          </w:tcPr>
          <w:p w:rsidR="003B7CE3" w:rsidRPr="003964C1" w:rsidRDefault="00744782" w:rsidP="006B3B83">
            <w:pPr>
              <w:ind w:firstLineChars="0" w:firstLine="0"/>
            </w:pPr>
            <w:r w:rsidRPr="003964C1">
              <w:t>Value</w:t>
            </w:r>
          </w:p>
        </w:tc>
        <w:tc>
          <w:tcPr>
            <w:tcW w:w="5914" w:type="dxa"/>
          </w:tcPr>
          <w:p w:rsidR="003B7CE3" w:rsidRPr="003964C1" w:rsidRDefault="0050343A" w:rsidP="006B3B83">
            <w:pPr>
              <w:ind w:firstLineChars="0" w:firstLine="0"/>
            </w:pPr>
            <w:r w:rsidRPr="003964C1">
              <w:rPr>
                <w:rFonts w:hint="eastAsia"/>
              </w:rPr>
              <w:t>T</w:t>
            </w:r>
            <w:r w:rsidRPr="003964C1">
              <w:t xml:space="preserve">he value is to store the </w:t>
            </w:r>
            <w:r w:rsidR="00A76C47">
              <w:t xml:space="preserve">array </w:t>
            </w:r>
            <w:r w:rsidRPr="003964C1">
              <w:t>data.</w:t>
            </w:r>
          </w:p>
        </w:tc>
      </w:tr>
      <w:tr w:rsidR="003B7CE3" w:rsidRPr="003964C1" w:rsidTr="00507589">
        <w:tc>
          <w:tcPr>
            <w:tcW w:w="8276" w:type="dxa"/>
            <w:gridSpan w:val="2"/>
          </w:tcPr>
          <w:p w:rsidR="003B7CE3" w:rsidRPr="003964C1" w:rsidRDefault="003B7CE3" w:rsidP="006B3B83">
            <w:pPr>
              <w:ind w:firstLineChars="0" w:firstLine="0"/>
              <w:rPr>
                <w:b/>
              </w:rPr>
            </w:pPr>
            <w:r w:rsidRPr="003964C1">
              <w:rPr>
                <w:b/>
              </w:rPr>
              <w:t>Reducer</w:t>
            </w:r>
          </w:p>
        </w:tc>
      </w:tr>
      <w:tr w:rsidR="003B7CE3" w:rsidRPr="003964C1" w:rsidTr="00A76C47">
        <w:tc>
          <w:tcPr>
            <w:tcW w:w="2362" w:type="dxa"/>
            <w:vMerge w:val="restart"/>
          </w:tcPr>
          <w:p w:rsidR="003B7CE3" w:rsidRPr="003964C1" w:rsidRDefault="00744782" w:rsidP="003B7CE3">
            <w:pPr>
              <w:ind w:firstLineChars="0" w:firstLine="0"/>
            </w:pPr>
            <w:proofErr w:type="spellStart"/>
            <w:r w:rsidRPr="003964C1">
              <w:rPr>
                <w:rFonts w:hint="eastAsia"/>
              </w:rPr>
              <w:t>r</w:t>
            </w:r>
            <w:r w:rsidRPr="003964C1">
              <w:t>esetArray</w:t>
            </w:r>
            <w:proofErr w:type="spellEnd"/>
          </w:p>
        </w:tc>
        <w:tc>
          <w:tcPr>
            <w:tcW w:w="5914" w:type="dxa"/>
          </w:tcPr>
          <w:p w:rsidR="003B7CE3" w:rsidRPr="003964C1" w:rsidRDefault="003B7CE3" w:rsidP="003B7CE3">
            <w:pPr>
              <w:ind w:firstLineChars="0" w:firstLine="0"/>
              <w:rPr>
                <w:b/>
              </w:rPr>
            </w:pPr>
            <w:r w:rsidRPr="003964C1">
              <w:rPr>
                <w:b/>
              </w:rPr>
              <w:t>Method Description</w:t>
            </w:r>
          </w:p>
        </w:tc>
      </w:tr>
      <w:tr w:rsidR="00A76C47" w:rsidRPr="003964C1" w:rsidTr="00A76C47">
        <w:trPr>
          <w:trHeight w:val="1110"/>
        </w:trPr>
        <w:tc>
          <w:tcPr>
            <w:tcW w:w="2362" w:type="dxa"/>
            <w:vMerge/>
          </w:tcPr>
          <w:p w:rsidR="00A76C47" w:rsidRPr="003964C1" w:rsidRDefault="00A76C47" w:rsidP="003B7CE3">
            <w:pPr>
              <w:ind w:firstLineChars="0" w:firstLine="0"/>
              <w:jc w:val="left"/>
            </w:pPr>
          </w:p>
        </w:tc>
        <w:tc>
          <w:tcPr>
            <w:tcW w:w="5914" w:type="dxa"/>
          </w:tcPr>
          <w:p w:rsidR="00A76C47" w:rsidRPr="003964C1" w:rsidRDefault="00A76C47" w:rsidP="003B7CE3">
            <w:pPr>
              <w:ind w:firstLineChars="0" w:firstLine="0"/>
            </w:pPr>
            <w:r w:rsidRPr="003964C1">
              <w:t>The method is to create a new random data set with user design size and store it in the</w:t>
            </w:r>
            <w:r>
              <w:t xml:space="preserve"> value state</w:t>
            </w:r>
            <w:r w:rsidRPr="003964C1">
              <w:t>.</w:t>
            </w:r>
          </w:p>
        </w:tc>
      </w:tr>
      <w:tr w:rsidR="003B7CE3" w:rsidRPr="003964C1" w:rsidTr="00A76C47">
        <w:tc>
          <w:tcPr>
            <w:tcW w:w="2362" w:type="dxa"/>
            <w:vMerge/>
          </w:tcPr>
          <w:p w:rsidR="003B7CE3" w:rsidRPr="003964C1" w:rsidRDefault="003B7CE3" w:rsidP="003B7CE3">
            <w:pPr>
              <w:ind w:firstLineChars="0" w:firstLine="0"/>
            </w:pPr>
          </w:p>
        </w:tc>
        <w:tc>
          <w:tcPr>
            <w:tcW w:w="5914" w:type="dxa"/>
          </w:tcPr>
          <w:p w:rsidR="00D72DE6" w:rsidRPr="003964C1" w:rsidRDefault="00D72DE6" w:rsidP="003B7CE3">
            <w:pPr>
              <w:ind w:firstLineChars="0" w:firstLine="0"/>
            </w:pPr>
          </w:p>
        </w:tc>
      </w:tr>
      <w:tr w:rsidR="00A76C47" w:rsidRPr="003964C1" w:rsidTr="00A76C47">
        <w:tc>
          <w:tcPr>
            <w:tcW w:w="2362" w:type="dxa"/>
            <w:vMerge w:val="restart"/>
          </w:tcPr>
          <w:p w:rsidR="00A76C47" w:rsidRPr="003964C1" w:rsidRDefault="00A76C47" w:rsidP="00507589">
            <w:pPr>
              <w:ind w:firstLineChars="0" w:firstLine="0"/>
            </w:pPr>
            <w:proofErr w:type="spellStart"/>
            <w:r>
              <w:t>changeArrayByIndex</w:t>
            </w:r>
            <w:proofErr w:type="spellEnd"/>
          </w:p>
        </w:tc>
        <w:tc>
          <w:tcPr>
            <w:tcW w:w="5914" w:type="dxa"/>
          </w:tcPr>
          <w:p w:rsidR="00A76C47" w:rsidRPr="003964C1" w:rsidRDefault="00A76C47" w:rsidP="00507589">
            <w:pPr>
              <w:ind w:firstLineChars="0" w:firstLine="0"/>
              <w:rPr>
                <w:b/>
              </w:rPr>
            </w:pPr>
            <w:r w:rsidRPr="003964C1">
              <w:rPr>
                <w:b/>
              </w:rPr>
              <w:t>Method Description</w:t>
            </w:r>
          </w:p>
        </w:tc>
      </w:tr>
      <w:tr w:rsidR="00A76C47" w:rsidRPr="003964C1" w:rsidTr="002E7B54">
        <w:trPr>
          <w:trHeight w:val="296"/>
        </w:trPr>
        <w:tc>
          <w:tcPr>
            <w:tcW w:w="2362" w:type="dxa"/>
            <w:vMerge/>
            <w:tcBorders>
              <w:bottom w:val="single" w:sz="4" w:space="0" w:color="auto"/>
            </w:tcBorders>
          </w:tcPr>
          <w:p w:rsidR="00A76C47" w:rsidRPr="003964C1" w:rsidRDefault="00A76C47" w:rsidP="00507589">
            <w:pPr>
              <w:ind w:firstLineChars="0" w:firstLine="0"/>
            </w:pPr>
          </w:p>
        </w:tc>
        <w:tc>
          <w:tcPr>
            <w:tcW w:w="5914" w:type="dxa"/>
            <w:tcBorders>
              <w:bottom w:val="single" w:sz="4" w:space="0" w:color="auto"/>
            </w:tcBorders>
          </w:tcPr>
          <w:p w:rsidR="00A76C47" w:rsidRPr="003964C1" w:rsidRDefault="00A76C47" w:rsidP="00A76C47">
            <w:pPr>
              <w:ind w:firstLineChars="0" w:firstLine="0"/>
              <w:rPr>
                <w:rFonts w:hint="eastAsia"/>
              </w:rPr>
            </w:pPr>
            <w:r>
              <w:rPr>
                <w:rFonts w:hint="eastAsia"/>
              </w:rPr>
              <w:t>T</w:t>
            </w:r>
            <w:r>
              <w:t xml:space="preserve">he method is to change value state with specific </w:t>
            </w:r>
            <w:r w:rsidR="006739E7">
              <w:t xml:space="preserve">index and </w:t>
            </w:r>
            <w:proofErr w:type="gramStart"/>
            <w:r w:rsidR="006739E7">
              <w:t>value.(</w:t>
            </w:r>
            <w:proofErr w:type="gramEnd"/>
            <w:r w:rsidR="006739E7">
              <w:t>both input is an array)</w:t>
            </w:r>
          </w:p>
        </w:tc>
      </w:tr>
    </w:tbl>
    <w:p w:rsidR="003B7CE3" w:rsidRPr="003964C1" w:rsidRDefault="003B7CE3" w:rsidP="00D72DE6">
      <w:pPr>
        <w:ind w:firstLine="480"/>
      </w:pP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2"/>
        <w:gridCol w:w="6054"/>
      </w:tblGrid>
      <w:tr w:rsidR="003B7CE3" w:rsidRPr="003964C1" w:rsidTr="00D72DE6">
        <w:tc>
          <w:tcPr>
            <w:tcW w:w="8276" w:type="dxa"/>
            <w:gridSpan w:val="2"/>
          </w:tcPr>
          <w:p w:rsidR="003B7CE3" w:rsidRPr="003964C1" w:rsidRDefault="003B7CE3" w:rsidP="006B3B83">
            <w:pPr>
              <w:ind w:firstLineChars="0" w:firstLine="0"/>
            </w:pPr>
            <w:r w:rsidRPr="003964C1">
              <w:t xml:space="preserve">Slice name: </w:t>
            </w:r>
            <w:proofErr w:type="spellStart"/>
            <w:r w:rsidRPr="003964C1">
              <w:t>SortingBox</w:t>
            </w:r>
            <w:proofErr w:type="spellEnd"/>
          </w:p>
        </w:tc>
      </w:tr>
      <w:tr w:rsidR="003B7CE3" w:rsidRPr="003964C1" w:rsidTr="00D72DE6">
        <w:tc>
          <w:tcPr>
            <w:tcW w:w="8276" w:type="dxa"/>
            <w:gridSpan w:val="2"/>
          </w:tcPr>
          <w:p w:rsidR="003B7CE3" w:rsidRPr="003964C1" w:rsidRDefault="00744782" w:rsidP="006B3B83">
            <w:pPr>
              <w:ind w:firstLineChars="0" w:firstLine="0"/>
            </w:pPr>
            <w:r w:rsidRPr="003964C1">
              <w:rPr>
                <w:rFonts w:hint="eastAsia"/>
              </w:rPr>
              <w:t>B</w:t>
            </w:r>
            <w:r w:rsidRPr="003964C1">
              <w:t>rief description:</w:t>
            </w:r>
          </w:p>
        </w:tc>
      </w:tr>
      <w:tr w:rsidR="003B7CE3" w:rsidRPr="003964C1" w:rsidTr="00D72DE6">
        <w:tc>
          <w:tcPr>
            <w:tcW w:w="2222" w:type="dxa"/>
          </w:tcPr>
          <w:p w:rsidR="003B7CE3" w:rsidRPr="003964C1" w:rsidRDefault="003B7CE3" w:rsidP="006B3B83">
            <w:pPr>
              <w:ind w:firstLineChars="0" w:firstLine="0"/>
              <w:rPr>
                <w:b/>
              </w:rPr>
            </w:pPr>
            <w:r w:rsidRPr="003964C1">
              <w:rPr>
                <w:rFonts w:hint="eastAsia"/>
                <w:b/>
              </w:rPr>
              <w:t>S</w:t>
            </w:r>
            <w:r w:rsidRPr="003964C1">
              <w:rPr>
                <w:b/>
              </w:rPr>
              <w:t>tate</w:t>
            </w:r>
          </w:p>
        </w:tc>
        <w:tc>
          <w:tcPr>
            <w:tcW w:w="6054"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D72DE6">
        <w:tc>
          <w:tcPr>
            <w:tcW w:w="2222" w:type="dxa"/>
          </w:tcPr>
          <w:p w:rsidR="003B7CE3" w:rsidRPr="003964C1" w:rsidRDefault="00744782" w:rsidP="006B3B83">
            <w:pPr>
              <w:ind w:firstLineChars="0" w:firstLine="0"/>
            </w:pPr>
            <w:proofErr w:type="spellStart"/>
            <w:r w:rsidRPr="003964C1">
              <w:rPr>
                <w:rFonts w:hint="eastAsia"/>
              </w:rPr>
              <w:t>s</w:t>
            </w:r>
            <w:r w:rsidRPr="003964C1">
              <w:t>ortedResult</w:t>
            </w:r>
            <w:proofErr w:type="spellEnd"/>
          </w:p>
        </w:tc>
        <w:tc>
          <w:tcPr>
            <w:tcW w:w="6054" w:type="dxa"/>
          </w:tcPr>
          <w:p w:rsidR="003B7CE3" w:rsidRPr="003964C1" w:rsidRDefault="008F4231" w:rsidP="006B3B83">
            <w:pPr>
              <w:ind w:firstLineChars="0" w:firstLine="0"/>
            </w:pPr>
            <w:r w:rsidRPr="003964C1">
              <w:rPr>
                <w:rFonts w:hint="eastAsia"/>
              </w:rPr>
              <w:t>T</w:t>
            </w:r>
            <w:r w:rsidRPr="003964C1">
              <w:t xml:space="preserve">he value is to </w:t>
            </w:r>
            <w:r w:rsidR="006273AA" w:rsidRPr="003964C1">
              <w:t xml:space="preserve">store the data after </w:t>
            </w:r>
            <w:r w:rsidR="005328C5">
              <w:t xml:space="preserve">the </w:t>
            </w:r>
            <w:r w:rsidR="006273AA" w:rsidRPr="003964C1">
              <w:t>sorting process.</w:t>
            </w:r>
          </w:p>
        </w:tc>
      </w:tr>
      <w:tr w:rsidR="006273AA" w:rsidRPr="003964C1" w:rsidTr="00D72DE6">
        <w:tc>
          <w:tcPr>
            <w:tcW w:w="2222" w:type="dxa"/>
          </w:tcPr>
          <w:p w:rsidR="006273AA" w:rsidRPr="003964C1" w:rsidRDefault="006273AA" w:rsidP="006273AA">
            <w:pPr>
              <w:ind w:firstLineChars="0" w:firstLine="0"/>
            </w:pPr>
            <w:proofErr w:type="spellStart"/>
            <w:r w:rsidRPr="003964C1">
              <w:rPr>
                <w:rFonts w:hint="eastAsia"/>
              </w:rPr>
              <w:t>s</w:t>
            </w:r>
            <w:r w:rsidRPr="003964C1">
              <w:t>ortedAnimation</w:t>
            </w:r>
            <w:proofErr w:type="spellEnd"/>
          </w:p>
        </w:tc>
        <w:tc>
          <w:tcPr>
            <w:tcW w:w="6054" w:type="dxa"/>
          </w:tcPr>
          <w:p w:rsidR="006273AA" w:rsidRPr="003964C1" w:rsidRDefault="006273AA" w:rsidP="006273AA">
            <w:pPr>
              <w:ind w:firstLineChars="0" w:firstLine="0"/>
            </w:pPr>
            <w:r w:rsidRPr="003964C1">
              <w:rPr>
                <w:rFonts w:hint="eastAsia"/>
              </w:rPr>
              <w:t>T</w:t>
            </w:r>
            <w:r w:rsidRPr="003964C1">
              <w:t>he value is to store the sorting process animation.</w:t>
            </w:r>
          </w:p>
        </w:tc>
      </w:tr>
      <w:tr w:rsidR="006273AA" w:rsidRPr="003964C1" w:rsidTr="00D72DE6">
        <w:tc>
          <w:tcPr>
            <w:tcW w:w="2222" w:type="dxa"/>
          </w:tcPr>
          <w:p w:rsidR="006273AA" w:rsidRPr="003964C1" w:rsidRDefault="006273AA" w:rsidP="006273AA">
            <w:pPr>
              <w:ind w:firstLineChars="0" w:firstLine="0"/>
            </w:pPr>
            <w:r w:rsidRPr="003964C1">
              <w:t>Method</w:t>
            </w:r>
          </w:p>
        </w:tc>
        <w:tc>
          <w:tcPr>
            <w:tcW w:w="6054" w:type="dxa"/>
          </w:tcPr>
          <w:p w:rsidR="006273AA" w:rsidRPr="003964C1" w:rsidRDefault="006273AA" w:rsidP="006273AA">
            <w:pPr>
              <w:ind w:firstLineChars="0" w:firstLine="0"/>
            </w:pPr>
            <w:r w:rsidRPr="003964C1">
              <w:rPr>
                <w:rFonts w:hint="eastAsia"/>
              </w:rPr>
              <w:t>T</w:t>
            </w:r>
            <w:r w:rsidRPr="003964C1">
              <w:t>he value is to store which algorithm was chosen.</w:t>
            </w:r>
          </w:p>
        </w:tc>
      </w:tr>
      <w:tr w:rsidR="006273AA" w:rsidRPr="003964C1" w:rsidTr="00D72DE6">
        <w:tc>
          <w:tcPr>
            <w:tcW w:w="8276" w:type="dxa"/>
            <w:gridSpan w:val="2"/>
          </w:tcPr>
          <w:p w:rsidR="006273AA" w:rsidRPr="003964C1" w:rsidRDefault="006273AA" w:rsidP="006273AA">
            <w:pPr>
              <w:ind w:firstLineChars="0" w:firstLine="0"/>
              <w:rPr>
                <w:b/>
              </w:rPr>
            </w:pPr>
            <w:r w:rsidRPr="003964C1">
              <w:rPr>
                <w:b/>
              </w:rPr>
              <w:t>Reducer</w:t>
            </w:r>
          </w:p>
        </w:tc>
      </w:tr>
      <w:tr w:rsidR="006273AA" w:rsidRPr="003964C1" w:rsidTr="00D72DE6">
        <w:tc>
          <w:tcPr>
            <w:tcW w:w="2222" w:type="dxa"/>
            <w:vMerge w:val="restart"/>
          </w:tcPr>
          <w:p w:rsidR="006273AA" w:rsidRPr="003964C1" w:rsidRDefault="006273AA" w:rsidP="006273AA">
            <w:pPr>
              <w:ind w:firstLineChars="0" w:firstLine="0"/>
            </w:pPr>
            <w:proofErr w:type="spellStart"/>
            <w:r w:rsidRPr="003964C1">
              <w:rPr>
                <w:rFonts w:hint="eastAsia"/>
              </w:rPr>
              <w:t>c</w:t>
            </w:r>
            <w:r w:rsidRPr="003964C1">
              <w:t>hangeMethod</w:t>
            </w:r>
            <w:proofErr w:type="spellEnd"/>
          </w:p>
        </w:tc>
        <w:tc>
          <w:tcPr>
            <w:tcW w:w="6054" w:type="dxa"/>
          </w:tcPr>
          <w:p w:rsidR="006273AA" w:rsidRPr="003964C1" w:rsidRDefault="006273AA" w:rsidP="006273AA">
            <w:pPr>
              <w:ind w:firstLineChars="0" w:firstLine="0"/>
              <w:rPr>
                <w:b/>
              </w:rPr>
            </w:pPr>
            <w:r w:rsidRPr="003964C1">
              <w:rPr>
                <w:b/>
              </w:rPr>
              <w:t>Method Description</w:t>
            </w:r>
          </w:p>
        </w:tc>
      </w:tr>
      <w:tr w:rsidR="006739E7" w:rsidRPr="003964C1" w:rsidTr="000C7920">
        <w:trPr>
          <w:trHeight w:val="1480"/>
        </w:trPr>
        <w:tc>
          <w:tcPr>
            <w:tcW w:w="2222" w:type="dxa"/>
            <w:vMerge/>
          </w:tcPr>
          <w:p w:rsidR="006739E7" w:rsidRPr="003964C1" w:rsidRDefault="006739E7" w:rsidP="006273AA">
            <w:pPr>
              <w:ind w:firstLineChars="0" w:firstLine="0"/>
            </w:pPr>
          </w:p>
        </w:tc>
        <w:tc>
          <w:tcPr>
            <w:tcW w:w="6054" w:type="dxa"/>
          </w:tcPr>
          <w:p w:rsidR="006739E7" w:rsidRPr="003964C1" w:rsidRDefault="006739E7" w:rsidP="006273AA">
            <w:pPr>
              <w:ind w:firstLineChars="0" w:firstLine="0"/>
              <w:rPr>
                <w:b/>
              </w:rPr>
            </w:pPr>
            <w:r w:rsidRPr="003964C1">
              <w:rPr>
                <w:rFonts w:hint="eastAsia"/>
              </w:rPr>
              <w:t>T</w:t>
            </w:r>
            <w:r w:rsidRPr="003964C1">
              <w:t>he method simply change</w:t>
            </w:r>
            <w:r>
              <w:t>s</w:t>
            </w:r>
            <w:r w:rsidRPr="003964C1">
              <w:t xml:space="preserve"> the </w:t>
            </w:r>
            <w:r>
              <w:t xml:space="preserve">method </w:t>
            </w:r>
            <w:r w:rsidRPr="003964C1">
              <w:t>state of the slice itself.</w:t>
            </w:r>
          </w:p>
        </w:tc>
      </w:tr>
      <w:tr w:rsidR="00D72DE6" w:rsidRPr="003964C1" w:rsidTr="00D72DE6">
        <w:tc>
          <w:tcPr>
            <w:tcW w:w="2222" w:type="dxa"/>
            <w:vMerge w:val="restart"/>
          </w:tcPr>
          <w:p w:rsidR="00D72DE6" w:rsidRPr="003964C1" w:rsidRDefault="006739E7" w:rsidP="00D72DE6">
            <w:pPr>
              <w:ind w:firstLineChars="0" w:firstLine="0"/>
            </w:pPr>
            <w:proofErr w:type="spellStart"/>
            <w:r>
              <w:t>storeSortingResult</w:t>
            </w:r>
            <w:proofErr w:type="spellEnd"/>
          </w:p>
        </w:tc>
        <w:tc>
          <w:tcPr>
            <w:tcW w:w="6054" w:type="dxa"/>
          </w:tcPr>
          <w:p w:rsidR="00D72DE6" w:rsidRPr="003964C1" w:rsidRDefault="00D72DE6" w:rsidP="00D72DE6">
            <w:pPr>
              <w:ind w:firstLineChars="0" w:firstLine="0"/>
              <w:rPr>
                <w:b/>
              </w:rPr>
            </w:pPr>
            <w:r w:rsidRPr="003964C1">
              <w:rPr>
                <w:b/>
              </w:rPr>
              <w:t>Method Description</w:t>
            </w:r>
          </w:p>
        </w:tc>
      </w:tr>
      <w:tr w:rsidR="006739E7" w:rsidRPr="003964C1" w:rsidTr="000F4CC3">
        <w:trPr>
          <w:trHeight w:val="1480"/>
        </w:trPr>
        <w:tc>
          <w:tcPr>
            <w:tcW w:w="2222" w:type="dxa"/>
            <w:vMerge/>
          </w:tcPr>
          <w:p w:rsidR="006739E7" w:rsidRPr="003964C1" w:rsidRDefault="006739E7" w:rsidP="00D72DE6">
            <w:pPr>
              <w:ind w:firstLineChars="0" w:firstLine="0"/>
            </w:pPr>
          </w:p>
        </w:tc>
        <w:tc>
          <w:tcPr>
            <w:tcW w:w="6054" w:type="dxa"/>
          </w:tcPr>
          <w:p w:rsidR="006739E7" w:rsidRPr="003964C1" w:rsidRDefault="006739E7" w:rsidP="00D72DE6">
            <w:pPr>
              <w:ind w:firstLineChars="0" w:firstLine="0"/>
              <w:rPr>
                <w:b/>
              </w:rPr>
            </w:pPr>
            <w:r w:rsidRPr="003964C1">
              <w:rPr>
                <w:rFonts w:hint="eastAsia"/>
              </w:rPr>
              <w:t>T</w:t>
            </w:r>
            <w:r w:rsidRPr="003964C1">
              <w:t xml:space="preserve">he method </w:t>
            </w:r>
            <w:r>
              <w:t xml:space="preserve">is to store result in to </w:t>
            </w:r>
            <w:proofErr w:type="spellStart"/>
            <w:r>
              <w:t>sortedResult</w:t>
            </w:r>
            <w:proofErr w:type="spellEnd"/>
            <w:r>
              <w:t xml:space="preserve"> and </w:t>
            </w:r>
            <w:proofErr w:type="spellStart"/>
            <w:r>
              <w:t>sortedAnimation</w:t>
            </w:r>
            <w:proofErr w:type="spellEnd"/>
            <w:r>
              <w:t xml:space="preserve"> state.</w:t>
            </w:r>
            <w:bookmarkStart w:id="0" w:name="_GoBack"/>
            <w:bookmarkEnd w:id="0"/>
          </w:p>
        </w:tc>
      </w:tr>
    </w:tbl>
    <w:p w:rsidR="003B7CE3" w:rsidRPr="003964C1" w:rsidRDefault="003B7CE3" w:rsidP="003B7CE3">
      <w:pPr>
        <w:ind w:firstLine="480"/>
      </w:pPr>
    </w:p>
    <w:p w:rsidR="00FC094F" w:rsidRPr="003964C1" w:rsidRDefault="00714B79" w:rsidP="00FC094F">
      <w:pPr>
        <w:keepNext/>
        <w:ind w:firstLineChars="0" w:firstLine="0"/>
      </w:pPr>
      <w:r>
        <w:rPr>
          <w:noProof/>
        </w:rPr>
        <w:lastRenderedPageBreak/>
        <w:drawing>
          <wp:inline distT="0" distB="0" distL="0" distR="0">
            <wp:extent cx="5274310" cy="5250180"/>
            <wp:effectExtent l="0" t="0" r="254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drawio.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250180"/>
                    </a:xfrm>
                    <a:prstGeom prst="rect">
                      <a:avLst/>
                    </a:prstGeom>
                  </pic:spPr>
                </pic:pic>
              </a:graphicData>
            </a:graphic>
          </wp:inline>
        </w:drawing>
      </w:r>
    </w:p>
    <w:p w:rsidR="00FC094F" w:rsidRPr="003964C1" w:rsidRDefault="00FC094F" w:rsidP="00714B79">
      <w:pPr>
        <w:pStyle w:val="a4"/>
        <w:ind w:firstLineChars="0" w:firstLine="0"/>
        <w:jc w:val="center"/>
      </w:pPr>
      <w:r w:rsidRPr="003964C1">
        <w:fldChar w:fldCharType="begin"/>
      </w:r>
      <w:r w:rsidRPr="003964C1">
        <w:instrText xml:space="preserve"> SEQ </w:instrText>
      </w:r>
      <w:r w:rsidRPr="003964C1">
        <w:instrText>圖表</w:instrText>
      </w:r>
      <w:r w:rsidRPr="003964C1">
        <w:instrText xml:space="preserve"> \* ARABIC </w:instrText>
      </w:r>
      <w:r w:rsidRPr="003964C1">
        <w:fldChar w:fldCharType="separate"/>
      </w:r>
      <w:r w:rsidRPr="003964C1">
        <w:rPr>
          <w:noProof/>
        </w:rPr>
        <w:t>2</w:t>
      </w:r>
      <w:r w:rsidRPr="003964C1">
        <w:fldChar w:fldCharType="end"/>
      </w:r>
      <w:r w:rsidRPr="003964C1">
        <w:t>-2 Software Architecture Diagram</w:t>
      </w:r>
    </w:p>
    <w:p w:rsidR="008F7BEF" w:rsidRPr="003964C1" w:rsidRDefault="003B7CE3" w:rsidP="00CA1D43">
      <w:pPr>
        <w:ind w:firstLineChars="0" w:firstLine="0"/>
        <w:rPr>
          <w:rFonts w:eastAsiaTheme="majorEastAsia" w:cstheme="majorBidi"/>
          <w:szCs w:val="36"/>
        </w:rPr>
      </w:pPr>
      <w:r w:rsidRPr="003964C1">
        <w:br w:type="page"/>
      </w:r>
    </w:p>
    <w:p w:rsidR="003964C1" w:rsidRDefault="008F7BEF" w:rsidP="00A10199">
      <w:pPr>
        <w:pStyle w:val="1"/>
      </w:pPr>
      <w:r w:rsidRPr="003964C1">
        <w:rPr>
          <w:rFonts w:hint="eastAsia"/>
        </w:rPr>
        <w:lastRenderedPageBreak/>
        <w:t>R</w:t>
      </w:r>
      <w:r w:rsidRPr="003964C1">
        <w:t>eference</w:t>
      </w:r>
    </w:p>
    <w:p w:rsidR="003964C1" w:rsidRDefault="003964C1" w:rsidP="003964C1">
      <w:pPr>
        <w:ind w:firstLineChars="0" w:firstLine="0"/>
      </w:pPr>
      <w:r>
        <w:t xml:space="preserve">[1] </w:t>
      </w:r>
      <w:hyperlink r:id="rId8" w:history="1">
        <w:r w:rsidRPr="003964C1">
          <w:rPr>
            <w:rStyle w:val="a6"/>
            <w:rFonts w:hint="eastAsia"/>
          </w:rPr>
          <w:t>React</w:t>
        </w:r>
        <w:proofErr w:type="gramStart"/>
        <w:r w:rsidRPr="003964C1">
          <w:rPr>
            <w:rStyle w:val="a6"/>
            <w:rFonts w:hint="eastAsia"/>
          </w:rPr>
          <w:t>–</w:t>
        </w:r>
        <w:proofErr w:type="gramEnd"/>
        <w:r w:rsidRPr="003964C1">
          <w:rPr>
            <w:rStyle w:val="a6"/>
            <w:rFonts w:hint="eastAsia"/>
          </w:rPr>
          <w:t>用來實作使用者介面的</w:t>
        </w:r>
        <w:r w:rsidRPr="003964C1">
          <w:rPr>
            <w:rStyle w:val="a6"/>
            <w:rFonts w:hint="eastAsia"/>
          </w:rPr>
          <w:t xml:space="preserve">JavaScript </w:t>
        </w:r>
        <w:proofErr w:type="gramStart"/>
        <w:r w:rsidRPr="003964C1">
          <w:rPr>
            <w:rStyle w:val="a6"/>
            <w:rFonts w:hint="eastAsia"/>
          </w:rPr>
          <w:t>函式</w:t>
        </w:r>
        <w:proofErr w:type="gramEnd"/>
        <w:r w:rsidRPr="003964C1">
          <w:rPr>
            <w:rStyle w:val="a6"/>
            <w:rFonts w:hint="eastAsia"/>
          </w:rPr>
          <w:t>庫</w:t>
        </w:r>
      </w:hyperlink>
    </w:p>
    <w:p w:rsidR="003964C1" w:rsidRDefault="003964C1" w:rsidP="003964C1">
      <w:pPr>
        <w:ind w:firstLineChars="0" w:firstLine="0"/>
      </w:pPr>
      <w:r>
        <w:rPr>
          <w:rFonts w:hint="eastAsia"/>
        </w:rPr>
        <w:t>[</w:t>
      </w:r>
      <w:r>
        <w:t xml:space="preserve">2] </w:t>
      </w:r>
      <w:hyperlink r:id="rId9" w:history="1">
        <w:r w:rsidRPr="003964C1">
          <w:rPr>
            <w:rStyle w:val="a6"/>
          </w:rPr>
          <w:t>React Crash Course for Beginners 2021</w:t>
        </w:r>
      </w:hyperlink>
    </w:p>
    <w:p w:rsidR="003964C1" w:rsidRDefault="003964C1" w:rsidP="003964C1">
      <w:pPr>
        <w:ind w:firstLineChars="0" w:firstLine="0"/>
      </w:pPr>
      <w:r>
        <w:rPr>
          <w:rFonts w:hint="eastAsia"/>
        </w:rPr>
        <w:t>[</w:t>
      </w:r>
      <w:r>
        <w:t xml:space="preserve">3] </w:t>
      </w:r>
      <w:hyperlink r:id="rId10" w:history="1">
        <w:r w:rsidRPr="003964C1">
          <w:rPr>
            <w:rStyle w:val="a6"/>
          </w:rPr>
          <w:t>React Redux Tutorial For Beginners | Redux Toolkit Tutorial 2021</w:t>
        </w:r>
      </w:hyperlink>
    </w:p>
    <w:p w:rsidR="003964C1" w:rsidRDefault="003964C1" w:rsidP="003964C1">
      <w:pPr>
        <w:ind w:firstLineChars="0" w:firstLine="0"/>
      </w:pPr>
      <w:r>
        <w:rPr>
          <w:rFonts w:hint="eastAsia"/>
        </w:rPr>
        <w:t>[</w:t>
      </w:r>
      <w:r>
        <w:t xml:space="preserve">4] </w:t>
      </w:r>
      <w:hyperlink r:id="rId11" w:history="1">
        <w:r w:rsidRPr="003964C1">
          <w:rPr>
            <w:rStyle w:val="a6"/>
          </w:rPr>
          <w:t>Sorting Visualizer Tutorial (software engineering project)</w:t>
        </w:r>
      </w:hyperlink>
    </w:p>
    <w:p w:rsidR="003964C1" w:rsidRDefault="003964C1" w:rsidP="003964C1">
      <w:pPr>
        <w:ind w:firstLineChars="0" w:firstLine="0"/>
      </w:pPr>
      <w:r>
        <w:rPr>
          <w:rFonts w:hint="eastAsia"/>
        </w:rPr>
        <w:t>[</w:t>
      </w:r>
      <w:r>
        <w:t xml:space="preserve">5] </w:t>
      </w:r>
      <w:hyperlink r:id="rId12" w:history="1">
        <w:r w:rsidRPr="003964C1">
          <w:rPr>
            <w:rStyle w:val="a6"/>
          </w:rPr>
          <w:t xml:space="preserve">Learn useState </w:t>
        </w:r>
        <w:proofErr w:type="gramStart"/>
        <w:r w:rsidRPr="003964C1">
          <w:rPr>
            <w:rStyle w:val="a6"/>
          </w:rPr>
          <w:t>In</w:t>
        </w:r>
        <w:proofErr w:type="gramEnd"/>
        <w:r w:rsidRPr="003964C1">
          <w:rPr>
            <w:rStyle w:val="a6"/>
          </w:rPr>
          <w:t xml:space="preserve"> 15 Minutes - React Hooks Explained</w:t>
        </w:r>
      </w:hyperlink>
    </w:p>
    <w:p w:rsidR="003964C1" w:rsidRDefault="003964C1" w:rsidP="003964C1">
      <w:pPr>
        <w:ind w:firstLineChars="0" w:firstLine="0"/>
      </w:pPr>
      <w:r>
        <w:rPr>
          <w:rFonts w:hint="eastAsia"/>
        </w:rPr>
        <w:t>[</w:t>
      </w:r>
      <w:r>
        <w:t xml:space="preserve">6] </w:t>
      </w:r>
      <w:hyperlink r:id="rId13" w:history="1">
        <w:r w:rsidRPr="003964C1">
          <w:rPr>
            <w:rStyle w:val="a6"/>
          </w:rPr>
          <w:t>Data Structures &amp; Algorithms Tutorial in Python</w:t>
        </w:r>
      </w:hyperlink>
    </w:p>
    <w:p w:rsidR="00A10199" w:rsidRPr="003964C1" w:rsidRDefault="00A10199" w:rsidP="003964C1">
      <w:pPr>
        <w:ind w:firstLineChars="0" w:firstLine="0"/>
      </w:pPr>
      <w:r>
        <w:rPr>
          <w:rFonts w:hint="eastAsia"/>
        </w:rPr>
        <w:t>[</w:t>
      </w:r>
      <w:r>
        <w:t xml:space="preserve">7] </w:t>
      </w:r>
      <w:hyperlink r:id="rId14" w:history="1">
        <w:r w:rsidRPr="00A10199">
          <w:rPr>
            <w:rStyle w:val="a6"/>
          </w:rPr>
          <w:t>Example - XML Legal Document Utility Software Design Document</w:t>
        </w:r>
      </w:hyperlink>
    </w:p>
    <w:sectPr w:rsidR="00A10199" w:rsidRPr="003964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28F8"/>
    <w:multiLevelType w:val="hybridMultilevel"/>
    <w:tmpl w:val="520C11D8"/>
    <w:lvl w:ilvl="0" w:tplc="FFCA6EE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415775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07C79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E1"/>
    <w:rsid w:val="00033AB2"/>
    <w:rsid w:val="00044DCE"/>
    <w:rsid w:val="000648BC"/>
    <w:rsid w:val="00071435"/>
    <w:rsid w:val="00105C3F"/>
    <w:rsid w:val="00110F2E"/>
    <w:rsid w:val="001422A7"/>
    <w:rsid w:val="001F6DE7"/>
    <w:rsid w:val="002920D0"/>
    <w:rsid w:val="002B04E3"/>
    <w:rsid w:val="003373E1"/>
    <w:rsid w:val="003964C1"/>
    <w:rsid w:val="003A5666"/>
    <w:rsid w:val="003B7CE3"/>
    <w:rsid w:val="00404BBB"/>
    <w:rsid w:val="004A2D18"/>
    <w:rsid w:val="004C46B4"/>
    <w:rsid w:val="0050343A"/>
    <w:rsid w:val="00507589"/>
    <w:rsid w:val="005328C5"/>
    <w:rsid w:val="00542F8A"/>
    <w:rsid w:val="00552C36"/>
    <w:rsid w:val="005E0EB1"/>
    <w:rsid w:val="005F3062"/>
    <w:rsid w:val="00626D7C"/>
    <w:rsid w:val="006273AA"/>
    <w:rsid w:val="006442E8"/>
    <w:rsid w:val="006739E7"/>
    <w:rsid w:val="006B3B83"/>
    <w:rsid w:val="006D1235"/>
    <w:rsid w:val="00714B79"/>
    <w:rsid w:val="007316A2"/>
    <w:rsid w:val="00744782"/>
    <w:rsid w:val="007D681B"/>
    <w:rsid w:val="0083354F"/>
    <w:rsid w:val="008F4231"/>
    <w:rsid w:val="008F7BEF"/>
    <w:rsid w:val="00910550"/>
    <w:rsid w:val="009231B4"/>
    <w:rsid w:val="00946D9F"/>
    <w:rsid w:val="00993437"/>
    <w:rsid w:val="00A10199"/>
    <w:rsid w:val="00A76C47"/>
    <w:rsid w:val="00C56E6F"/>
    <w:rsid w:val="00CA1D43"/>
    <w:rsid w:val="00CC39D3"/>
    <w:rsid w:val="00D04D74"/>
    <w:rsid w:val="00D46ED3"/>
    <w:rsid w:val="00D50F4C"/>
    <w:rsid w:val="00D72DE6"/>
    <w:rsid w:val="00DD4E46"/>
    <w:rsid w:val="00E82626"/>
    <w:rsid w:val="00F82035"/>
    <w:rsid w:val="00FC09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9FE6"/>
  <w15:chartTrackingRefBased/>
  <w15:docId w15:val="{51C358CD-1AC4-49BD-AEA5-DA78FF92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16A2"/>
    <w:pPr>
      <w:widowControl w:val="0"/>
      <w:ind w:firstLineChars="200" w:firstLine="200"/>
      <w:jc w:val="both"/>
    </w:pPr>
    <w:rPr>
      <w:rFonts w:ascii="Times New Roman" w:hAnsi="Times New Roman"/>
    </w:rPr>
  </w:style>
  <w:style w:type="paragraph" w:styleId="1">
    <w:name w:val="heading 1"/>
    <w:basedOn w:val="a"/>
    <w:next w:val="a"/>
    <w:link w:val="10"/>
    <w:uiPriority w:val="9"/>
    <w:qFormat/>
    <w:rsid w:val="00A10199"/>
    <w:pPr>
      <w:keepNext/>
      <w:spacing w:before="60" w:after="60" w:line="560" w:lineRule="exact"/>
      <w:ind w:firstLineChars="0" w:firstLine="0"/>
      <w:jc w:val="center"/>
      <w:outlineLvl w:val="0"/>
    </w:pPr>
    <w:rPr>
      <w:rFonts w:eastAsiaTheme="majorEastAsia" w:cstheme="majorBidi"/>
      <w:b/>
      <w:bCs/>
      <w:kern w:val="52"/>
      <w:sz w:val="36"/>
      <w:szCs w:val="52"/>
    </w:rPr>
  </w:style>
  <w:style w:type="paragraph" w:styleId="2">
    <w:name w:val="heading 2"/>
    <w:basedOn w:val="a"/>
    <w:next w:val="a"/>
    <w:link w:val="20"/>
    <w:uiPriority w:val="9"/>
    <w:unhideWhenUsed/>
    <w:qFormat/>
    <w:rsid w:val="003B7CE3"/>
    <w:pPr>
      <w:keepNext/>
      <w:ind w:firstLineChars="0" w:firstLine="0"/>
      <w:outlineLvl w:val="1"/>
    </w:pPr>
    <w:rPr>
      <w:rFonts w:eastAsiaTheme="majorEastAsia" w:cstheme="majorBidi"/>
      <w:b/>
      <w:bCs/>
      <w:sz w:val="32"/>
      <w:szCs w:val="48"/>
    </w:rPr>
  </w:style>
  <w:style w:type="paragraph" w:styleId="3">
    <w:name w:val="heading 3"/>
    <w:basedOn w:val="a"/>
    <w:next w:val="a"/>
    <w:link w:val="30"/>
    <w:uiPriority w:val="9"/>
    <w:unhideWhenUsed/>
    <w:qFormat/>
    <w:rsid w:val="003B7CE3"/>
    <w:pPr>
      <w:keepNext/>
      <w:ind w:firstLineChars="0" w:firstLine="0"/>
      <w:outlineLvl w:val="2"/>
    </w:pPr>
    <w:rPr>
      <w:rFonts w:eastAsiaTheme="majorEastAsia"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3E1"/>
    <w:pPr>
      <w:ind w:leftChars="200" w:left="480"/>
    </w:pPr>
  </w:style>
  <w:style w:type="character" w:customStyle="1" w:styleId="10">
    <w:name w:val="標題 1 字元"/>
    <w:basedOn w:val="a0"/>
    <w:link w:val="1"/>
    <w:uiPriority w:val="9"/>
    <w:rsid w:val="00A10199"/>
    <w:rPr>
      <w:rFonts w:ascii="Times New Roman" w:eastAsiaTheme="majorEastAsia" w:hAnsi="Times New Roman" w:cstheme="majorBidi"/>
      <w:b/>
      <w:bCs/>
      <w:kern w:val="52"/>
      <w:sz w:val="36"/>
      <w:szCs w:val="52"/>
    </w:rPr>
  </w:style>
  <w:style w:type="character" w:customStyle="1" w:styleId="20">
    <w:name w:val="標題 2 字元"/>
    <w:basedOn w:val="a0"/>
    <w:link w:val="2"/>
    <w:uiPriority w:val="9"/>
    <w:rsid w:val="003B7CE3"/>
    <w:rPr>
      <w:rFonts w:ascii="Times New Roman" w:eastAsiaTheme="majorEastAsia" w:hAnsi="Times New Roman" w:cstheme="majorBidi"/>
      <w:b/>
      <w:bCs/>
      <w:sz w:val="32"/>
      <w:szCs w:val="48"/>
    </w:rPr>
  </w:style>
  <w:style w:type="paragraph" w:styleId="a4">
    <w:name w:val="caption"/>
    <w:basedOn w:val="a"/>
    <w:next w:val="a"/>
    <w:uiPriority w:val="35"/>
    <w:unhideWhenUsed/>
    <w:qFormat/>
    <w:rsid w:val="00DD4E46"/>
    <w:rPr>
      <w:sz w:val="20"/>
      <w:szCs w:val="20"/>
    </w:rPr>
  </w:style>
  <w:style w:type="character" w:customStyle="1" w:styleId="30">
    <w:name w:val="標題 3 字元"/>
    <w:basedOn w:val="a0"/>
    <w:link w:val="3"/>
    <w:uiPriority w:val="9"/>
    <w:rsid w:val="003B7CE3"/>
    <w:rPr>
      <w:rFonts w:ascii="Times New Roman" w:eastAsiaTheme="majorEastAsia" w:hAnsi="Times New Roman" w:cstheme="majorBidi"/>
      <w:b/>
      <w:bCs/>
      <w:sz w:val="28"/>
      <w:szCs w:val="36"/>
    </w:rPr>
  </w:style>
  <w:style w:type="table" w:styleId="a5">
    <w:name w:val="Table Grid"/>
    <w:basedOn w:val="a1"/>
    <w:uiPriority w:val="39"/>
    <w:rsid w:val="005E0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3964C1"/>
    <w:rPr>
      <w:color w:val="0563C1" w:themeColor="hyperlink"/>
      <w:u w:val="single"/>
    </w:rPr>
  </w:style>
  <w:style w:type="character" w:styleId="a7">
    <w:name w:val="Unresolved Mention"/>
    <w:basedOn w:val="a0"/>
    <w:uiPriority w:val="99"/>
    <w:semiHidden/>
    <w:unhideWhenUsed/>
    <w:rsid w:val="003964C1"/>
    <w:rPr>
      <w:color w:val="605E5C"/>
      <w:shd w:val="clear" w:color="auto" w:fill="E1DFDD"/>
    </w:rPr>
  </w:style>
  <w:style w:type="paragraph" w:styleId="a8">
    <w:name w:val="No Spacing"/>
    <w:uiPriority w:val="1"/>
    <w:qFormat/>
    <w:rsid w:val="00D50F4C"/>
    <w:pPr>
      <w:widowControl w:val="0"/>
      <w:ind w:firstLineChars="200" w:firstLine="20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0233">
      <w:bodyDiv w:val="1"/>
      <w:marLeft w:val="0"/>
      <w:marRight w:val="0"/>
      <w:marTop w:val="0"/>
      <w:marBottom w:val="0"/>
      <w:divBdr>
        <w:top w:val="none" w:sz="0" w:space="0" w:color="auto"/>
        <w:left w:val="none" w:sz="0" w:space="0" w:color="auto"/>
        <w:bottom w:val="none" w:sz="0" w:space="0" w:color="auto"/>
        <w:right w:val="none" w:sz="0" w:space="0" w:color="auto"/>
      </w:divBdr>
    </w:div>
    <w:div w:id="370032928">
      <w:bodyDiv w:val="1"/>
      <w:marLeft w:val="0"/>
      <w:marRight w:val="0"/>
      <w:marTop w:val="0"/>
      <w:marBottom w:val="0"/>
      <w:divBdr>
        <w:top w:val="none" w:sz="0" w:space="0" w:color="auto"/>
        <w:left w:val="none" w:sz="0" w:space="0" w:color="auto"/>
        <w:bottom w:val="none" w:sz="0" w:space="0" w:color="auto"/>
        <w:right w:val="none" w:sz="0" w:space="0" w:color="auto"/>
      </w:divBdr>
    </w:div>
    <w:div w:id="1071150949">
      <w:bodyDiv w:val="1"/>
      <w:marLeft w:val="0"/>
      <w:marRight w:val="0"/>
      <w:marTop w:val="0"/>
      <w:marBottom w:val="0"/>
      <w:divBdr>
        <w:top w:val="none" w:sz="0" w:space="0" w:color="auto"/>
        <w:left w:val="none" w:sz="0" w:space="0" w:color="auto"/>
        <w:bottom w:val="none" w:sz="0" w:space="0" w:color="auto"/>
        <w:right w:val="none" w:sz="0" w:space="0" w:color="auto"/>
      </w:divBdr>
      <w:divsChild>
        <w:div w:id="439883592">
          <w:marLeft w:val="0"/>
          <w:marRight w:val="0"/>
          <w:marTop w:val="0"/>
          <w:marBottom w:val="0"/>
          <w:divBdr>
            <w:top w:val="none" w:sz="0" w:space="0" w:color="auto"/>
            <w:left w:val="none" w:sz="0" w:space="0" w:color="auto"/>
            <w:bottom w:val="none" w:sz="0" w:space="0" w:color="auto"/>
            <w:right w:val="none" w:sz="0" w:space="0" w:color="auto"/>
          </w:divBdr>
          <w:divsChild>
            <w:div w:id="19343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048">
      <w:bodyDiv w:val="1"/>
      <w:marLeft w:val="0"/>
      <w:marRight w:val="0"/>
      <w:marTop w:val="0"/>
      <w:marBottom w:val="0"/>
      <w:divBdr>
        <w:top w:val="none" w:sz="0" w:space="0" w:color="auto"/>
        <w:left w:val="none" w:sz="0" w:space="0" w:color="auto"/>
        <w:bottom w:val="none" w:sz="0" w:space="0" w:color="auto"/>
        <w:right w:val="none" w:sz="0" w:space="0" w:color="auto"/>
      </w:divBdr>
    </w:div>
    <w:div w:id="1164203270">
      <w:bodyDiv w:val="1"/>
      <w:marLeft w:val="0"/>
      <w:marRight w:val="0"/>
      <w:marTop w:val="0"/>
      <w:marBottom w:val="0"/>
      <w:divBdr>
        <w:top w:val="none" w:sz="0" w:space="0" w:color="auto"/>
        <w:left w:val="none" w:sz="0" w:space="0" w:color="auto"/>
        <w:bottom w:val="none" w:sz="0" w:space="0" w:color="auto"/>
        <w:right w:val="none" w:sz="0" w:space="0" w:color="auto"/>
      </w:divBdr>
    </w:div>
    <w:div w:id="1345979115">
      <w:bodyDiv w:val="1"/>
      <w:marLeft w:val="0"/>
      <w:marRight w:val="0"/>
      <w:marTop w:val="0"/>
      <w:marBottom w:val="0"/>
      <w:divBdr>
        <w:top w:val="none" w:sz="0" w:space="0" w:color="auto"/>
        <w:left w:val="none" w:sz="0" w:space="0" w:color="auto"/>
        <w:bottom w:val="none" w:sz="0" w:space="0" w:color="auto"/>
        <w:right w:val="none" w:sz="0" w:space="0" w:color="auto"/>
      </w:divBdr>
      <w:divsChild>
        <w:div w:id="435059539">
          <w:marLeft w:val="0"/>
          <w:marRight w:val="0"/>
          <w:marTop w:val="0"/>
          <w:marBottom w:val="0"/>
          <w:divBdr>
            <w:top w:val="none" w:sz="0" w:space="0" w:color="auto"/>
            <w:left w:val="none" w:sz="0" w:space="0" w:color="auto"/>
            <w:bottom w:val="none" w:sz="0" w:space="0" w:color="auto"/>
            <w:right w:val="none" w:sz="0" w:space="0" w:color="auto"/>
          </w:divBdr>
          <w:divsChild>
            <w:div w:id="5053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443">
      <w:bodyDiv w:val="1"/>
      <w:marLeft w:val="0"/>
      <w:marRight w:val="0"/>
      <w:marTop w:val="0"/>
      <w:marBottom w:val="0"/>
      <w:divBdr>
        <w:top w:val="none" w:sz="0" w:space="0" w:color="auto"/>
        <w:left w:val="none" w:sz="0" w:space="0" w:color="auto"/>
        <w:bottom w:val="none" w:sz="0" w:space="0" w:color="auto"/>
        <w:right w:val="none" w:sz="0" w:space="0" w:color="auto"/>
      </w:divBdr>
    </w:div>
    <w:div w:id="1413426373">
      <w:bodyDiv w:val="1"/>
      <w:marLeft w:val="0"/>
      <w:marRight w:val="0"/>
      <w:marTop w:val="0"/>
      <w:marBottom w:val="0"/>
      <w:divBdr>
        <w:top w:val="none" w:sz="0" w:space="0" w:color="auto"/>
        <w:left w:val="none" w:sz="0" w:space="0" w:color="auto"/>
        <w:bottom w:val="none" w:sz="0" w:space="0" w:color="auto"/>
        <w:right w:val="none" w:sz="0" w:space="0" w:color="auto"/>
      </w:divBdr>
      <w:divsChild>
        <w:div w:id="741214935">
          <w:marLeft w:val="0"/>
          <w:marRight w:val="0"/>
          <w:marTop w:val="0"/>
          <w:marBottom w:val="0"/>
          <w:divBdr>
            <w:top w:val="none" w:sz="0" w:space="0" w:color="auto"/>
            <w:left w:val="none" w:sz="0" w:space="0" w:color="auto"/>
            <w:bottom w:val="none" w:sz="0" w:space="0" w:color="auto"/>
            <w:right w:val="none" w:sz="0" w:space="0" w:color="auto"/>
          </w:divBdr>
          <w:divsChild>
            <w:div w:id="359474726">
              <w:marLeft w:val="0"/>
              <w:marRight w:val="0"/>
              <w:marTop w:val="0"/>
              <w:marBottom w:val="0"/>
              <w:divBdr>
                <w:top w:val="none" w:sz="0" w:space="0" w:color="auto"/>
                <w:left w:val="none" w:sz="0" w:space="0" w:color="auto"/>
                <w:bottom w:val="none" w:sz="0" w:space="0" w:color="auto"/>
                <w:right w:val="none" w:sz="0" w:space="0" w:color="auto"/>
              </w:divBdr>
            </w:div>
            <w:div w:id="7996913">
              <w:marLeft w:val="0"/>
              <w:marRight w:val="0"/>
              <w:marTop w:val="0"/>
              <w:marBottom w:val="0"/>
              <w:divBdr>
                <w:top w:val="none" w:sz="0" w:space="0" w:color="auto"/>
                <w:left w:val="none" w:sz="0" w:space="0" w:color="auto"/>
                <w:bottom w:val="none" w:sz="0" w:space="0" w:color="auto"/>
                <w:right w:val="none" w:sz="0" w:space="0" w:color="auto"/>
              </w:divBdr>
            </w:div>
            <w:div w:id="131409140">
              <w:marLeft w:val="0"/>
              <w:marRight w:val="0"/>
              <w:marTop w:val="0"/>
              <w:marBottom w:val="0"/>
              <w:divBdr>
                <w:top w:val="none" w:sz="0" w:space="0" w:color="auto"/>
                <w:left w:val="none" w:sz="0" w:space="0" w:color="auto"/>
                <w:bottom w:val="none" w:sz="0" w:space="0" w:color="auto"/>
                <w:right w:val="none" w:sz="0" w:space="0" w:color="auto"/>
              </w:divBdr>
            </w:div>
            <w:div w:id="846745999">
              <w:marLeft w:val="0"/>
              <w:marRight w:val="0"/>
              <w:marTop w:val="0"/>
              <w:marBottom w:val="0"/>
              <w:divBdr>
                <w:top w:val="none" w:sz="0" w:space="0" w:color="auto"/>
                <w:left w:val="none" w:sz="0" w:space="0" w:color="auto"/>
                <w:bottom w:val="none" w:sz="0" w:space="0" w:color="auto"/>
                <w:right w:val="none" w:sz="0" w:space="0" w:color="auto"/>
              </w:divBdr>
            </w:div>
            <w:div w:id="2359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3285">
      <w:bodyDiv w:val="1"/>
      <w:marLeft w:val="0"/>
      <w:marRight w:val="0"/>
      <w:marTop w:val="0"/>
      <w:marBottom w:val="0"/>
      <w:divBdr>
        <w:top w:val="none" w:sz="0" w:space="0" w:color="auto"/>
        <w:left w:val="none" w:sz="0" w:space="0" w:color="auto"/>
        <w:bottom w:val="none" w:sz="0" w:space="0" w:color="auto"/>
        <w:right w:val="none" w:sz="0" w:space="0" w:color="auto"/>
      </w:divBdr>
    </w:div>
    <w:div w:id="1655795675">
      <w:bodyDiv w:val="1"/>
      <w:marLeft w:val="0"/>
      <w:marRight w:val="0"/>
      <w:marTop w:val="0"/>
      <w:marBottom w:val="0"/>
      <w:divBdr>
        <w:top w:val="none" w:sz="0" w:space="0" w:color="auto"/>
        <w:left w:val="none" w:sz="0" w:space="0" w:color="auto"/>
        <w:bottom w:val="none" w:sz="0" w:space="0" w:color="auto"/>
        <w:right w:val="none" w:sz="0" w:space="0" w:color="auto"/>
      </w:divBdr>
    </w:div>
    <w:div w:id="1674064738">
      <w:bodyDiv w:val="1"/>
      <w:marLeft w:val="0"/>
      <w:marRight w:val="0"/>
      <w:marTop w:val="0"/>
      <w:marBottom w:val="0"/>
      <w:divBdr>
        <w:top w:val="none" w:sz="0" w:space="0" w:color="auto"/>
        <w:left w:val="none" w:sz="0" w:space="0" w:color="auto"/>
        <w:bottom w:val="none" w:sz="0" w:space="0" w:color="auto"/>
        <w:right w:val="none" w:sz="0" w:space="0" w:color="auto"/>
      </w:divBdr>
      <w:divsChild>
        <w:div w:id="1907764536">
          <w:marLeft w:val="0"/>
          <w:marRight w:val="0"/>
          <w:marTop w:val="0"/>
          <w:marBottom w:val="0"/>
          <w:divBdr>
            <w:top w:val="none" w:sz="0" w:space="0" w:color="auto"/>
            <w:left w:val="none" w:sz="0" w:space="0" w:color="auto"/>
            <w:bottom w:val="none" w:sz="0" w:space="0" w:color="auto"/>
            <w:right w:val="none" w:sz="0" w:space="0" w:color="auto"/>
          </w:divBdr>
          <w:divsChild>
            <w:div w:id="17471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832">
      <w:bodyDiv w:val="1"/>
      <w:marLeft w:val="0"/>
      <w:marRight w:val="0"/>
      <w:marTop w:val="0"/>
      <w:marBottom w:val="0"/>
      <w:divBdr>
        <w:top w:val="none" w:sz="0" w:space="0" w:color="auto"/>
        <w:left w:val="none" w:sz="0" w:space="0" w:color="auto"/>
        <w:bottom w:val="none" w:sz="0" w:space="0" w:color="auto"/>
        <w:right w:val="none" w:sz="0" w:space="0" w:color="auto"/>
      </w:divBdr>
      <w:divsChild>
        <w:div w:id="1193761564">
          <w:marLeft w:val="0"/>
          <w:marRight w:val="0"/>
          <w:marTop w:val="0"/>
          <w:marBottom w:val="0"/>
          <w:divBdr>
            <w:top w:val="none" w:sz="0" w:space="0" w:color="auto"/>
            <w:left w:val="none" w:sz="0" w:space="0" w:color="auto"/>
            <w:bottom w:val="none" w:sz="0" w:space="0" w:color="auto"/>
            <w:right w:val="none" w:sz="0" w:space="0" w:color="auto"/>
          </w:divBdr>
          <w:divsChild>
            <w:div w:id="20988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5479">
      <w:bodyDiv w:val="1"/>
      <w:marLeft w:val="0"/>
      <w:marRight w:val="0"/>
      <w:marTop w:val="0"/>
      <w:marBottom w:val="0"/>
      <w:divBdr>
        <w:top w:val="none" w:sz="0" w:space="0" w:color="auto"/>
        <w:left w:val="none" w:sz="0" w:space="0" w:color="auto"/>
        <w:bottom w:val="none" w:sz="0" w:space="0" w:color="auto"/>
        <w:right w:val="none" w:sz="0" w:space="0" w:color="auto"/>
      </w:divBdr>
      <w:divsChild>
        <w:div w:id="894662521">
          <w:marLeft w:val="0"/>
          <w:marRight w:val="0"/>
          <w:marTop w:val="0"/>
          <w:marBottom w:val="0"/>
          <w:divBdr>
            <w:top w:val="none" w:sz="0" w:space="0" w:color="auto"/>
            <w:left w:val="none" w:sz="0" w:space="0" w:color="auto"/>
            <w:bottom w:val="none" w:sz="0" w:space="0" w:color="auto"/>
            <w:right w:val="none" w:sz="0" w:space="0" w:color="auto"/>
          </w:divBdr>
          <w:divsChild>
            <w:div w:id="12468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hant.reactjs.org/" TargetMode="External"/><Relationship Id="rId13" Type="http://schemas.openxmlformats.org/officeDocument/2006/relationships/hyperlink" Target="https://www.youtube.com/watch?v=_t2GVaQasRY&amp;list=PLeo1K3hjS3uu_n_a__MI_KktGTLYopZ1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O6P86uwfdR0&amp;t=775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pFXYym4Wbkc&amp;list=PL0BV7dLxRnWE_frjHBB4YjruagjYGyoev&amp;index=38&amp;t=653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k68j9xlbHHk&amp;list=PL0BV7dLxRnWE_frjHBB4YjruagjYGyoev&amp;index=44" TargetMode="External"/><Relationship Id="rId4" Type="http://schemas.openxmlformats.org/officeDocument/2006/relationships/settings" Target="settings.xml"/><Relationship Id="rId9" Type="http://schemas.openxmlformats.org/officeDocument/2006/relationships/hyperlink" Target="https://www.youtube.com/watch?v=Dorf8i6lCuk&amp;list=PL0BV7dLxRnWE_frjHBB4YjruagjYGyoev&amp;index=39&amp;t=9630s" TargetMode="External"/><Relationship Id="rId14" Type="http://schemas.openxmlformats.org/officeDocument/2006/relationships/hyperlink" Target="https://www.oasis-open.org/committees/download.php/24846/Example-SoftwareDesignDocument-LegalXMLUtility.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7A6E6-0C93-4180-B4A9-EBA14844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8</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2021-12-10T01:53:00Z</dcterms:created>
  <dcterms:modified xsi:type="dcterms:W3CDTF">2022-03-10T03:46:00Z</dcterms:modified>
</cp:coreProperties>
</file>