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99CE8" w14:textId="77777777" w:rsidR="001271E8" w:rsidRPr="001271E8" w:rsidRDefault="001271E8" w:rsidP="001271E8">
      <w:pPr>
        <w:pStyle w:val="1"/>
        <w:jc w:val="center"/>
        <w:rPr>
          <w:rFonts w:ascii="Times New Roman" w:hAnsi="Times New Roman" w:cs="Times New Roman"/>
          <w:b/>
          <w:bCs/>
          <w:color w:val="auto"/>
          <w:sz w:val="28"/>
          <w:szCs w:val="28"/>
        </w:rPr>
      </w:pPr>
      <w:r w:rsidRPr="001271E8">
        <w:rPr>
          <w:rFonts w:ascii="Times New Roman" w:hAnsi="Times New Roman" w:cs="Times New Roman"/>
          <w:b/>
          <w:bCs/>
          <w:color w:val="auto"/>
          <w:sz w:val="28"/>
          <w:szCs w:val="28"/>
        </w:rPr>
        <w:t>ВВЕДЕНИЕ</w:t>
      </w:r>
    </w:p>
    <w:p w14:paraId="4E65204F" w14:textId="77777777" w:rsidR="001271E8" w:rsidRPr="001271E8" w:rsidRDefault="001271E8" w:rsidP="001271E8">
      <w:p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Оперативная проверка продуктовых гипотез и быстрая реакция на поведение пользователей являются важными условиями развития современных веб-приложений и HTML5-игр. Разработчики цифровых продуктов постоянно сталкиваются с необходимостью изменять параметры приложения: сложность уровней, размер награды, стоимость внутриигровых действий, доступность отдельных функций, тексты подсказок и другие значения, влияющие на пользовательский опыт. От того, насколько быстро разработчик может проверить такие изменения и оценить их влияние на удержание, вовлечённость и конверсию пользователей, зависит эффективность дальнейшего развития приложения.</w:t>
      </w:r>
    </w:p>
    <w:p w14:paraId="1895611A" w14:textId="77777777" w:rsidR="001271E8" w:rsidRPr="001271E8" w:rsidRDefault="001271E8" w:rsidP="001271E8">
      <w:p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 xml:space="preserve">Особенно актуальна данная задача для веб-приложений и игр, разрабатываемых на </w:t>
      </w:r>
      <w:proofErr w:type="spellStart"/>
      <w:r w:rsidRPr="001271E8">
        <w:rPr>
          <w:rFonts w:ascii="Times New Roman" w:hAnsi="Times New Roman" w:cs="Times New Roman"/>
          <w:color w:val="000000" w:themeColor="text1"/>
          <w:sz w:val="28"/>
          <w:szCs w:val="28"/>
        </w:rPr>
        <w:t>Unity</w:t>
      </w:r>
      <w:proofErr w:type="spellEnd"/>
      <w:r w:rsidRPr="001271E8">
        <w:rPr>
          <w:rFonts w:ascii="Times New Roman" w:hAnsi="Times New Roman" w:cs="Times New Roman"/>
          <w:color w:val="000000" w:themeColor="text1"/>
          <w:sz w:val="28"/>
          <w:szCs w:val="28"/>
        </w:rPr>
        <w:t xml:space="preserve"> и публикуемых в формате HTML5. В таких проектах значительная часть логики приложения может зависеть от параметров, которые изначально задаются в клиентском коде. При отсутствии отдельной системы управления параметрами любое изменение значений требует внесения правок в проект, повторной сборки приложения, публикации новой версии и последующего ожидания накопления статистики. Такой подход усложняет проведение экспериментов, увеличивает временные затраты и снижает гибкость управления продуктом.</w:t>
      </w:r>
    </w:p>
    <w:p w14:paraId="35BAD339" w14:textId="77777777" w:rsidR="001271E8" w:rsidRPr="001271E8" w:rsidRDefault="001271E8" w:rsidP="001271E8">
      <w:p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Одним из способов решения данной проблемы является A/B-тестирование параметров веб-приложений. Под A/B-тестированием в рамках данного дипломного проекта понимается процесс сравнения двух вариантов значений одного или нескольких параметров приложения, при котором разные группы пользователей получают разные значения, а результаты их поведения анализируются с помощью внешней аналитической системы. Такой подход позволяет не просто изменять параметры приложения, а проверять влияние этих изменений на реальные пользовательские действия.</w:t>
      </w:r>
    </w:p>
    <w:p w14:paraId="5B461510" w14:textId="77777777" w:rsidR="001271E8" w:rsidRPr="001271E8" w:rsidRDefault="001271E8" w:rsidP="001271E8">
      <w:p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 xml:space="preserve">В существующем процессе разработчик может изменять параметры приложения вручную, публиковать новую версию и затем сравнивать показатели до и после изменения. Однако такой способ имеет ряд недостатков. Во-первых, сравнение разных версий приложения может быть неточным, так как на результаты могут влиять внешние факторы: день недели, изменение трафика, сезонность, рекламные источники и особенности аудитории. Во-вторых, публикация новой версии ради изменения отдельных числовых, логических или текстовых параметров является избыточной </w:t>
      </w:r>
      <w:r w:rsidRPr="001271E8">
        <w:rPr>
          <w:rFonts w:ascii="Times New Roman" w:hAnsi="Times New Roman" w:cs="Times New Roman"/>
          <w:color w:val="000000" w:themeColor="text1"/>
          <w:sz w:val="28"/>
          <w:szCs w:val="28"/>
        </w:rPr>
        <w:lastRenderedPageBreak/>
        <w:t>операцией. В-третьих, при ручном сравнении результатов возрастает риск ошибки при интерпретации данных и выборе дальнейшего направления развития продукта.</w:t>
      </w:r>
    </w:p>
    <w:p w14:paraId="2AA2DB1C" w14:textId="77777777" w:rsidR="001271E8" w:rsidRPr="001271E8" w:rsidRDefault="001271E8" w:rsidP="001271E8">
      <w:p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 xml:space="preserve">Для повышения гибкости управления веб-приложением целесообразно вынести управляемые параметры на серверную сторону. В этом случае </w:t>
      </w:r>
      <w:proofErr w:type="spellStart"/>
      <w:r w:rsidRPr="001271E8">
        <w:rPr>
          <w:rFonts w:ascii="Times New Roman" w:hAnsi="Times New Roman" w:cs="Times New Roman"/>
          <w:color w:val="000000" w:themeColor="text1"/>
          <w:sz w:val="28"/>
          <w:szCs w:val="28"/>
        </w:rPr>
        <w:t>Unity</w:t>
      </w:r>
      <w:proofErr w:type="spellEnd"/>
      <w:r w:rsidRPr="001271E8">
        <w:rPr>
          <w:rFonts w:ascii="Times New Roman" w:hAnsi="Times New Roman" w:cs="Times New Roman"/>
          <w:color w:val="000000" w:themeColor="text1"/>
          <w:sz w:val="28"/>
          <w:szCs w:val="28"/>
        </w:rPr>
        <w:t xml:space="preserve"> HTML5-клиент может обращаться к серверу по строковому ключу параметра и получать актуальное значение без необходимости жёстко вшивать его в клиентское приложение. Это позволяет администратору изменять рабочие значения параметров через веб-интерфейс, а также запускать A/B-тесты, в которых значения варианта A и варианта B выдаются разным пользователям автоматически.</w:t>
      </w:r>
    </w:p>
    <w:p w14:paraId="44BC81E9" w14:textId="77777777" w:rsidR="001271E8" w:rsidRPr="001271E8" w:rsidRDefault="001271E8" w:rsidP="001271E8">
      <w:p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 xml:space="preserve">Разрабатываемая информационная система предназначена для централизованного управления параметрами веб-приложений и проведения A/B-тестов. В системе администратор создаёт приложение, настраивает рабочие параметры, формирует эксперимент, задаёт значения вариантов A и B, запускает тест и после анализа результатов выбирает победивший вариант. </w:t>
      </w:r>
      <w:proofErr w:type="spellStart"/>
      <w:r w:rsidRPr="001271E8">
        <w:rPr>
          <w:rFonts w:ascii="Times New Roman" w:hAnsi="Times New Roman" w:cs="Times New Roman"/>
          <w:color w:val="000000" w:themeColor="text1"/>
          <w:sz w:val="28"/>
          <w:szCs w:val="28"/>
        </w:rPr>
        <w:t>Unity</w:t>
      </w:r>
      <w:proofErr w:type="spellEnd"/>
      <w:r w:rsidRPr="001271E8">
        <w:rPr>
          <w:rFonts w:ascii="Times New Roman" w:hAnsi="Times New Roman" w:cs="Times New Roman"/>
          <w:color w:val="000000" w:themeColor="text1"/>
          <w:sz w:val="28"/>
          <w:szCs w:val="28"/>
        </w:rPr>
        <w:t xml:space="preserve"> HTML5-клиент обращается к серверному API, передаёт идентификатор приложения, идентификатор пользователя и ключ параметра, после чего получает значение, которое должно быть применено в логике приложения.</w:t>
      </w:r>
    </w:p>
    <w:p w14:paraId="0ED09F17" w14:textId="77777777" w:rsidR="001271E8" w:rsidRPr="001271E8" w:rsidRDefault="001271E8" w:rsidP="001271E8">
      <w:p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 xml:space="preserve">При наличии активного A/B-теста сервер возвращает пользователю значение параметра, соответствующее назначенному варианту. Если активного эксперимента нет или конкретный параметр не участвует в эксперименте, клиент получает рабочее значение параметра приложения. Если серверное значение недоступно, </w:t>
      </w:r>
      <w:proofErr w:type="spellStart"/>
      <w:r w:rsidRPr="001271E8">
        <w:rPr>
          <w:rFonts w:ascii="Times New Roman" w:hAnsi="Times New Roman" w:cs="Times New Roman"/>
          <w:color w:val="000000" w:themeColor="text1"/>
          <w:sz w:val="28"/>
          <w:szCs w:val="28"/>
        </w:rPr>
        <w:t>Unity</w:t>
      </w:r>
      <w:proofErr w:type="spellEnd"/>
      <w:r w:rsidRPr="001271E8">
        <w:rPr>
          <w:rFonts w:ascii="Times New Roman" w:hAnsi="Times New Roman" w:cs="Times New Roman"/>
          <w:color w:val="000000" w:themeColor="text1"/>
          <w:sz w:val="28"/>
          <w:szCs w:val="28"/>
        </w:rPr>
        <w:t xml:space="preserve">-клиент может использовать локальное </w:t>
      </w:r>
      <w:proofErr w:type="spellStart"/>
      <w:r w:rsidRPr="001271E8">
        <w:rPr>
          <w:rFonts w:ascii="Times New Roman" w:hAnsi="Times New Roman" w:cs="Times New Roman"/>
          <w:color w:val="000000" w:themeColor="text1"/>
          <w:sz w:val="28"/>
          <w:szCs w:val="28"/>
        </w:rPr>
        <w:t>fallback</w:t>
      </w:r>
      <w:proofErr w:type="spellEnd"/>
      <w:r w:rsidRPr="001271E8">
        <w:rPr>
          <w:rFonts w:ascii="Times New Roman" w:hAnsi="Times New Roman" w:cs="Times New Roman"/>
          <w:color w:val="000000" w:themeColor="text1"/>
          <w:sz w:val="28"/>
          <w:szCs w:val="28"/>
        </w:rPr>
        <w:t>-значение, заранее заданное в клиентском коде. Такой механизм позволяет обеспечить устойчивую работу приложения даже при нештатных ситуациях.</w:t>
      </w:r>
    </w:p>
    <w:p w14:paraId="7473E7DB" w14:textId="77777777" w:rsidR="001271E8" w:rsidRPr="001271E8" w:rsidRDefault="001271E8" w:rsidP="001271E8">
      <w:p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 xml:space="preserve">Анализ поведения пользователей в рамках эксперимента предполагается выполнять с использованием Яндекс Метрики. </w:t>
      </w:r>
      <w:proofErr w:type="spellStart"/>
      <w:r w:rsidRPr="001271E8">
        <w:rPr>
          <w:rFonts w:ascii="Times New Roman" w:hAnsi="Times New Roman" w:cs="Times New Roman"/>
          <w:color w:val="000000" w:themeColor="text1"/>
          <w:sz w:val="28"/>
          <w:szCs w:val="28"/>
        </w:rPr>
        <w:t>Unity</w:t>
      </w:r>
      <w:proofErr w:type="spellEnd"/>
      <w:r w:rsidRPr="001271E8">
        <w:rPr>
          <w:rFonts w:ascii="Times New Roman" w:hAnsi="Times New Roman" w:cs="Times New Roman"/>
          <w:color w:val="000000" w:themeColor="text1"/>
          <w:sz w:val="28"/>
          <w:szCs w:val="28"/>
        </w:rPr>
        <w:t>-клиент передаёт аналитические события во внешнюю систему аналитики с указанием идентификатора эксперимента и варианта. Благодаря этому администратор может сравнивать результаты вариантов A и B по выбранным показателям: удержанию, времени в приложении, конверсии в целевое действие и другим метрикам. При этом собственная база данных разрабатываемой системы используется не для хранения полной поведенческой аналитики, а для хранения приложений, параметров, экспериментов, вариантов и назначений пользователей.</w:t>
      </w:r>
    </w:p>
    <w:p w14:paraId="1D92A6BC" w14:textId="77777777" w:rsidR="001271E8" w:rsidRPr="001271E8" w:rsidRDefault="001271E8" w:rsidP="001271E8">
      <w:p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lastRenderedPageBreak/>
        <w:t xml:space="preserve">Таким образом, проблема, рассматриваемая в дипломном проекте, заключается в отсутствии удобного инструмента для удалённого управления параметрами </w:t>
      </w:r>
      <w:proofErr w:type="spellStart"/>
      <w:r w:rsidRPr="001271E8">
        <w:rPr>
          <w:rFonts w:ascii="Times New Roman" w:hAnsi="Times New Roman" w:cs="Times New Roman"/>
          <w:color w:val="000000" w:themeColor="text1"/>
          <w:sz w:val="28"/>
          <w:szCs w:val="28"/>
        </w:rPr>
        <w:t>Unity</w:t>
      </w:r>
      <w:proofErr w:type="spellEnd"/>
      <w:r w:rsidRPr="001271E8">
        <w:rPr>
          <w:rFonts w:ascii="Times New Roman" w:hAnsi="Times New Roman" w:cs="Times New Roman"/>
          <w:color w:val="000000" w:themeColor="text1"/>
          <w:sz w:val="28"/>
          <w:szCs w:val="28"/>
        </w:rPr>
        <w:t xml:space="preserve"> HTML5-приложений и проведения A/B-тестов без обязательной публикации новой версии приложения при каждом изменении параметров. Разработка такой системы позволит ускорить проверку продуктовых гипотез, снизить трудозатраты разработчика и повысить обоснованность принимаемых решений по развитию веб-приложения.</w:t>
      </w:r>
    </w:p>
    <w:p w14:paraId="1E133C9C" w14:textId="77777777" w:rsidR="001271E8" w:rsidRPr="001271E8" w:rsidRDefault="001271E8" w:rsidP="001271E8">
      <w:p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Объектом исследования является процесс управления параметрами веб-приложений и проверки продуктовых гипотез с использованием A/B-тестирования.</w:t>
      </w:r>
    </w:p>
    <w:p w14:paraId="6308FCFE" w14:textId="77777777" w:rsidR="001271E8" w:rsidRPr="001271E8" w:rsidRDefault="001271E8" w:rsidP="001271E8">
      <w:p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 xml:space="preserve">Предметом исследования является информационная система A/B-тестирования параметров веб-приложений, реализуемая с использованием клиент-серверной архитектуры и </w:t>
      </w:r>
      <w:proofErr w:type="spellStart"/>
      <w:r w:rsidRPr="001271E8">
        <w:rPr>
          <w:rFonts w:ascii="Times New Roman" w:hAnsi="Times New Roman" w:cs="Times New Roman"/>
          <w:color w:val="000000" w:themeColor="text1"/>
          <w:sz w:val="28"/>
          <w:szCs w:val="28"/>
        </w:rPr>
        <w:t>Unity</w:t>
      </w:r>
      <w:proofErr w:type="spellEnd"/>
      <w:r w:rsidRPr="001271E8">
        <w:rPr>
          <w:rFonts w:ascii="Times New Roman" w:hAnsi="Times New Roman" w:cs="Times New Roman"/>
          <w:color w:val="000000" w:themeColor="text1"/>
          <w:sz w:val="28"/>
          <w:szCs w:val="28"/>
        </w:rPr>
        <w:t xml:space="preserve"> HTML5-клиента.</w:t>
      </w:r>
    </w:p>
    <w:p w14:paraId="6ADE91AF" w14:textId="77777777" w:rsidR="001271E8" w:rsidRPr="001271E8" w:rsidRDefault="001271E8" w:rsidP="001271E8">
      <w:p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 xml:space="preserve">Цель дипломного проекта — разработка информационной системы A/B-тестирования параметров веб-приложений с использованием клиент-серверной архитектуры и </w:t>
      </w:r>
      <w:proofErr w:type="spellStart"/>
      <w:r w:rsidRPr="001271E8">
        <w:rPr>
          <w:rFonts w:ascii="Times New Roman" w:hAnsi="Times New Roman" w:cs="Times New Roman"/>
          <w:color w:val="000000" w:themeColor="text1"/>
          <w:sz w:val="28"/>
          <w:szCs w:val="28"/>
        </w:rPr>
        <w:t>Unity</w:t>
      </w:r>
      <w:proofErr w:type="spellEnd"/>
      <w:r w:rsidRPr="001271E8">
        <w:rPr>
          <w:rFonts w:ascii="Times New Roman" w:hAnsi="Times New Roman" w:cs="Times New Roman"/>
          <w:color w:val="000000" w:themeColor="text1"/>
          <w:sz w:val="28"/>
          <w:szCs w:val="28"/>
        </w:rPr>
        <w:t xml:space="preserve"> HTML5-клиента.</w:t>
      </w:r>
    </w:p>
    <w:p w14:paraId="7787D89D" w14:textId="77777777" w:rsidR="001271E8" w:rsidRPr="001271E8" w:rsidRDefault="001271E8" w:rsidP="001271E8">
      <w:p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Для достижения поставленной цели необходимо решить следующие задачи:</w:t>
      </w:r>
    </w:p>
    <w:p w14:paraId="318DEA8F" w14:textId="77777777" w:rsidR="001271E8" w:rsidRPr="001271E8" w:rsidRDefault="001271E8" w:rsidP="001271E8">
      <w:pPr>
        <w:numPr>
          <w:ilvl w:val="0"/>
          <w:numId w:val="3"/>
        </w:num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проанализировать предметную область управления параметрами веб-приложений и проведения A/B-тестов;</w:t>
      </w:r>
    </w:p>
    <w:p w14:paraId="2C6C3C9A" w14:textId="77777777" w:rsidR="001271E8" w:rsidRPr="001271E8" w:rsidRDefault="001271E8" w:rsidP="001271E8">
      <w:pPr>
        <w:numPr>
          <w:ilvl w:val="0"/>
          <w:numId w:val="3"/>
        </w:num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описать существующий процесс изменения параметров приложения и выявить его основные недостатки;</w:t>
      </w:r>
    </w:p>
    <w:p w14:paraId="4F5DB2D1" w14:textId="77777777" w:rsidR="001271E8" w:rsidRPr="001271E8" w:rsidRDefault="001271E8" w:rsidP="001271E8">
      <w:pPr>
        <w:numPr>
          <w:ilvl w:val="0"/>
          <w:numId w:val="3"/>
        </w:num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сформировать требования к проектируемой информационной системе;</w:t>
      </w:r>
    </w:p>
    <w:p w14:paraId="58A1D1B8" w14:textId="77777777" w:rsidR="001271E8" w:rsidRPr="001271E8" w:rsidRDefault="001271E8" w:rsidP="001271E8">
      <w:pPr>
        <w:numPr>
          <w:ilvl w:val="0"/>
          <w:numId w:val="3"/>
        </w:num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спроектировать функциональную, информационную, программную и технологическую архитектуру системы;</w:t>
      </w:r>
    </w:p>
    <w:p w14:paraId="52F758DC" w14:textId="77777777" w:rsidR="001271E8" w:rsidRPr="001271E8" w:rsidRDefault="001271E8" w:rsidP="001271E8">
      <w:pPr>
        <w:numPr>
          <w:ilvl w:val="0"/>
          <w:numId w:val="3"/>
        </w:num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разработать структуру базы данных для хранения учётных записей, приложений, параметров, экспериментов, вариантов и назначений пользователей;</w:t>
      </w:r>
    </w:p>
    <w:p w14:paraId="7618C1AA" w14:textId="77777777" w:rsidR="001271E8" w:rsidRPr="001271E8" w:rsidRDefault="001271E8" w:rsidP="001271E8">
      <w:pPr>
        <w:numPr>
          <w:ilvl w:val="0"/>
          <w:numId w:val="3"/>
        </w:num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 xml:space="preserve">разработать серверную часть и API для выдачи параметров </w:t>
      </w:r>
      <w:proofErr w:type="spellStart"/>
      <w:r w:rsidRPr="001271E8">
        <w:rPr>
          <w:rFonts w:ascii="Times New Roman" w:hAnsi="Times New Roman" w:cs="Times New Roman"/>
          <w:color w:val="000000" w:themeColor="text1"/>
          <w:sz w:val="28"/>
          <w:szCs w:val="28"/>
        </w:rPr>
        <w:t>Unity</w:t>
      </w:r>
      <w:proofErr w:type="spellEnd"/>
      <w:r w:rsidRPr="001271E8">
        <w:rPr>
          <w:rFonts w:ascii="Times New Roman" w:hAnsi="Times New Roman" w:cs="Times New Roman"/>
          <w:color w:val="000000" w:themeColor="text1"/>
          <w:sz w:val="28"/>
          <w:szCs w:val="28"/>
        </w:rPr>
        <w:t xml:space="preserve"> HTML5-клиенту;</w:t>
      </w:r>
    </w:p>
    <w:p w14:paraId="2ECA9D7B" w14:textId="77777777" w:rsidR="001271E8" w:rsidRPr="001271E8" w:rsidRDefault="001271E8" w:rsidP="001271E8">
      <w:pPr>
        <w:numPr>
          <w:ilvl w:val="0"/>
          <w:numId w:val="3"/>
        </w:num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разработать веб-интерфейс администратора для управления приложениями, рабочими параметрами и A/B-тестами;</w:t>
      </w:r>
    </w:p>
    <w:p w14:paraId="2E0841F0" w14:textId="77777777" w:rsidR="001271E8" w:rsidRPr="001271E8" w:rsidRDefault="001271E8" w:rsidP="001271E8">
      <w:pPr>
        <w:numPr>
          <w:ilvl w:val="0"/>
          <w:numId w:val="3"/>
        </w:num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описать механизм передачи аналитических событий в Яндекс Метрику для последующего сравнения вариантов эксперимента;</w:t>
      </w:r>
    </w:p>
    <w:p w14:paraId="0DD66E41" w14:textId="77777777" w:rsidR="001271E8" w:rsidRPr="001271E8" w:rsidRDefault="001271E8" w:rsidP="001271E8">
      <w:pPr>
        <w:numPr>
          <w:ilvl w:val="0"/>
          <w:numId w:val="3"/>
        </w:num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lastRenderedPageBreak/>
        <w:t>обосновать экономическую эффективность внедрения разработанной информационной системы.</w:t>
      </w:r>
    </w:p>
    <w:p w14:paraId="765073D3" w14:textId="77777777" w:rsidR="001271E8" w:rsidRPr="001271E8" w:rsidRDefault="001271E8" w:rsidP="001271E8">
      <w:p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Практическая значимость проекта заключается в том, что разрабатываемая система может использоваться разработчиками HTML5-игр и веб-приложений для более гибкого управления продуктом. Система позволяет изменять рабочие параметры приложения удалённо, проводить A/B-тесты отдельных параметров, сохранять назначение варианта за пользователем и применять победивший вариант без повторной публикации клиентского приложения только ради изменения значения параметра.</w:t>
      </w:r>
    </w:p>
    <w:p w14:paraId="0778590C" w14:textId="77777777" w:rsidR="001271E8" w:rsidRPr="001271E8" w:rsidRDefault="001271E8" w:rsidP="001271E8">
      <w:p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Дипломный проект состоит из введения, трёх глав, заключения, списка использованных источников и приложений.</w:t>
      </w:r>
    </w:p>
    <w:p w14:paraId="2EFCCA59" w14:textId="77777777" w:rsidR="001271E8" w:rsidRPr="001271E8" w:rsidRDefault="001271E8" w:rsidP="001271E8">
      <w:p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В первой главе рассматривается предметная область, раскрывается экономическая сущность задачи, описывается существующий процесс изменения параметров приложения, обосновывается необходимость разработки информационной системы, формулируются требования к проектируемому решению и приводится обоснование проектных решений по видам обеспечения.</w:t>
      </w:r>
    </w:p>
    <w:p w14:paraId="32EB7985" w14:textId="77777777" w:rsidR="001271E8" w:rsidRPr="001271E8" w:rsidRDefault="001271E8" w:rsidP="001271E8">
      <w:p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Во второй главе представлена проектная часть дипломного проекта. В ней описывается информационное обеспечение системы, проектируется база данных, рассматриваются основные сущности предметной области, программные модули, сценарии взаимодействия пользователей с системой, а также технологический процесс сбора, передачи, обработки и выдачи информации.</w:t>
      </w:r>
    </w:p>
    <w:p w14:paraId="0EA1BE35" w14:textId="77777777" w:rsidR="001271E8" w:rsidRPr="001271E8" w:rsidRDefault="001271E8" w:rsidP="001271E8">
      <w:p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В третьей главе проводится расчёт и обоснование экономической эффективности проекта. В рамках данной главы оцениваются затраты на разработку и внедрение системы, а также определяется эффект от сокращения времени на изменение параметров приложения, проведение экспериментов и принятие решений по результатам анализа.</w:t>
      </w:r>
    </w:p>
    <w:p w14:paraId="6E0AB764" w14:textId="77777777" w:rsidR="001271E8" w:rsidRPr="001271E8" w:rsidRDefault="001271E8" w:rsidP="001271E8">
      <w:pPr>
        <w:rPr>
          <w:rFonts w:ascii="Times New Roman" w:hAnsi="Times New Roman" w:cs="Times New Roman"/>
          <w:color w:val="000000" w:themeColor="text1"/>
          <w:sz w:val="28"/>
          <w:szCs w:val="28"/>
        </w:rPr>
      </w:pPr>
      <w:r w:rsidRPr="001271E8">
        <w:rPr>
          <w:rFonts w:ascii="Times New Roman" w:hAnsi="Times New Roman" w:cs="Times New Roman"/>
          <w:color w:val="000000" w:themeColor="text1"/>
          <w:sz w:val="28"/>
          <w:szCs w:val="28"/>
        </w:rPr>
        <w:t>В заключении приводятся основные результаты выполненного дипломного проекта и формулируются выводы о достижении поставленной цели.</w:t>
      </w:r>
    </w:p>
    <w:p w14:paraId="38777D09" w14:textId="77777777" w:rsidR="001271E8" w:rsidRPr="001271E8" w:rsidRDefault="001271E8" w:rsidP="001271E8">
      <w:pPr>
        <w:rPr>
          <w:rFonts w:ascii="Times New Roman" w:hAnsi="Times New Roman" w:cs="Times New Roman"/>
          <w:color w:val="000000" w:themeColor="text1"/>
          <w:sz w:val="28"/>
          <w:szCs w:val="28"/>
        </w:rPr>
      </w:pPr>
    </w:p>
    <w:p w14:paraId="125E3EAA" w14:textId="77777777" w:rsidR="001271E8" w:rsidRDefault="001271E8" w:rsidP="001271E8">
      <w:pPr>
        <w:rPr>
          <w:rFonts w:ascii="Times New Roman" w:hAnsi="Times New Roman" w:cs="Times New Roman"/>
          <w:b/>
          <w:bCs/>
          <w:color w:val="000000" w:themeColor="text1"/>
          <w:sz w:val="28"/>
          <w:szCs w:val="28"/>
        </w:rPr>
      </w:pPr>
    </w:p>
    <w:p w14:paraId="4A494509" w14:textId="14BD2D17" w:rsidR="00B94CC3" w:rsidRPr="00B94CC3" w:rsidRDefault="00B94CC3" w:rsidP="0046427F">
      <w:pPr>
        <w:pStyle w:val="1"/>
        <w:jc w:val="center"/>
        <w:rPr>
          <w:rFonts w:ascii="Times New Roman" w:hAnsi="Times New Roman" w:cs="Times New Roman"/>
          <w:b/>
          <w:bCs/>
          <w:color w:val="000000" w:themeColor="text1"/>
          <w:sz w:val="28"/>
          <w:szCs w:val="28"/>
        </w:rPr>
      </w:pPr>
      <w:r w:rsidRPr="00B94CC3">
        <w:rPr>
          <w:rFonts w:ascii="Times New Roman" w:hAnsi="Times New Roman" w:cs="Times New Roman"/>
          <w:b/>
          <w:bCs/>
          <w:color w:val="000000" w:themeColor="text1"/>
          <w:sz w:val="28"/>
          <w:szCs w:val="28"/>
        </w:rPr>
        <w:lastRenderedPageBreak/>
        <w:t xml:space="preserve">1. </w:t>
      </w:r>
      <w:r w:rsidR="0046427F" w:rsidRPr="007264E7">
        <w:rPr>
          <w:rFonts w:ascii="Times New Roman" w:hAnsi="Times New Roman" w:cs="Times New Roman"/>
          <w:b/>
          <w:bCs/>
          <w:color w:val="000000" w:themeColor="text1"/>
          <w:sz w:val="28"/>
          <w:szCs w:val="28"/>
        </w:rPr>
        <w:t>АНАЛИТИЧЕСКАЯ ЧАСТЬ</w:t>
      </w:r>
    </w:p>
    <w:p w14:paraId="4C60E0BC" w14:textId="045EACAE" w:rsidR="00437015" w:rsidRPr="00437015" w:rsidRDefault="00B94CC3" w:rsidP="00147FAD">
      <w:pPr>
        <w:pStyle w:val="2"/>
        <w:ind w:firstLine="708"/>
        <w:rPr>
          <w:rFonts w:ascii="Times New Roman" w:hAnsi="Times New Roman" w:cs="Times New Roman"/>
          <w:b/>
          <w:bCs/>
          <w:color w:val="000000" w:themeColor="text1"/>
          <w:sz w:val="28"/>
          <w:szCs w:val="28"/>
        </w:rPr>
      </w:pPr>
      <w:r w:rsidRPr="00B94CC3">
        <w:rPr>
          <w:rFonts w:ascii="Times New Roman" w:hAnsi="Times New Roman" w:cs="Times New Roman"/>
          <w:b/>
          <w:bCs/>
          <w:color w:val="000000" w:themeColor="text1"/>
          <w:sz w:val="28"/>
          <w:szCs w:val="28"/>
        </w:rPr>
        <w:t>1.1. Технико-экономическая характеристика предметной области</w:t>
      </w:r>
      <w:r w:rsidR="00437015" w:rsidRPr="00437015">
        <w:rPr>
          <w:rFonts w:ascii="Times New Roman" w:hAnsi="Times New Roman" w:cs="Times New Roman"/>
          <w:b/>
          <w:bCs/>
          <w:color w:val="000000" w:themeColor="text1"/>
          <w:sz w:val="28"/>
          <w:szCs w:val="28"/>
        </w:rPr>
        <w:t xml:space="preserve"> </w:t>
      </w:r>
    </w:p>
    <w:p w14:paraId="3B9A623D"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Современные веб-приложения и HTML5-игры развиваются в условиях высокой конкуренции и постоянной необходимости оперативно реагировать на поведение пользователей. Для повышения вовлечённости, удержания и конверсии разработчики регулярно изменяют параметры приложения: сложность, награду, стоимость игровых действий, доступность отдельных функций, тексты интерфейса и другие элементы, влияющие на пользовательский опыт.</w:t>
      </w:r>
    </w:p>
    <w:p w14:paraId="2CB7A51D"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Особую актуальность данная задача приобретает для приложений, разрабатываемых на </w:t>
      </w:r>
      <w:proofErr w:type="spellStart"/>
      <w:r w:rsidRPr="00437015">
        <w:rPr>
          <w:rFonts w:ascii="Times New Roman" w:hAnsi="Times New Roman" w:cs="Times New Roman"/>
          <w:color w:val="000000" w:themeColor="text1"/>
          <w:sz w:val="28"/>
          <w:szCs w:val="28"/>
        </w:rPr>
        <w:t>Unity</w:t>
      </w:r>
      <w:proofErr w:type="spellEnd"/>
      <w:r w:rsidRPr="00437015">
        <w:rPr>
          <w:rFonts w:ascii="Times New Roman" w:hAnsi="Times New Roman" w:cs="Times New Roman"/>
          <w:color w:val="000000" w:themeColor="text1"/>
          <w:sz w:val="28"/>
          <w:szCs w:val="28"/>
        </w:rPr>
        <w:t xml:space="preserve"> и публикуемых в формате HTML5. В таких проектах значительная часть логики может зависеть от заранее заданных параметров. Если эти значения жёстко зафиксированы в клиентском коде, то даже незначительное изменение параметра требует внесения правок в проект, повторной сборки и публикации новой версии приложения. Это увеличивает трудозатраты разработчика, замедляет проверку гипотез и снижает гибкость управления цифровым продуктом.</w:t>
      </w:r>
    </w:p>
    <w:p w14:paraId="1C46130B"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В рамках рассматриваемой предметной области возникает потребность в создании информационной системы, позволяющей централизованно управлять параметрами приложения и проводить A/B-тестирование без обязательной публикации новой версии приложения ради каждого изменения. Такая система должна обеспечивать хранение рабочих параметров приложения, настройку вариантов A и B, выдачу соответствующих значений клиентскому приложению, а также поддержку последующего анализа результатов экспериментов.</w:t>
      </w:r>
    </w:p>
    <w:p w14:paraId="475547BD"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В данной главе рассматривается предметная область разработки и сопровождения HTML5-приложений и игр, публикуемых на платформе Яндекс Игры, а также деятельность по управлению параметрами приложения и проведению A/B-тестов.</w:t>
      </w:r>
    </w:p>
    <w:p w14:paraId="2DAE0716" w14:textId="29B91D5B" w:rsidR="00437015" w:rsidRPr="00437015" w:rsidRDefault="00437015" w:rsidP="00437015">
      <w:pPr>
        <w:spacing w:line="360" w:lineRule="auto"/>
        <w:rPr>
          <w:rFonts w:ascii="Times New Roman" w:hAnsi="Times New Roman" w:cs="Times New Roman"/>
          <w:color w:val="000000" w:themeColor="text1"/>
          <w:sz w:val="28"/>
          <w:szCs w:val="28"/>
        </w:rPr>
      </w:pPr>
    </w:p>
    <w:p w14:paraId="0852A047" w14:textId="77777777" w:rsidR="00437015" w:rsidRPr="00147FAD" w:rsidRDefault="00437015" w:rsidP="00147FAD">
      <w:pPr>
        <w:pStyle w:val="3"/>
        <w:rPr>
          <w:rFonts w:ascii="Times New Roman" w:hAnsi="Times New Roman" w:cs="Times New Roman"/>
          <w:b/>
          <w:bCs/>
          <w:color w:val="auto"/>
        </w:rPr>
      </w:pPr>
      <w:r w:rsidRPr="00147FAD">
        <w:rPr>
          <w:rFonts w:ascii="Times New Roman" w:hAnsi="Times New Roman" w:cs="Times New Roman"/>
          <w:b/>
          <w:bCs/>
          <w:color w:val="auto"/>
        </w:rPr>
        <w:t>1.1.1. Глоссарий и используемые сокращения</w:t>
      </w:r>
    </w:p>
    <w:p w14:paraId="64DB69A1"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Глоссарий является важным элементом аналитической части дипломного проекта, так как позволяет зафиксировать единое понимание основных терминов, используемых в предметной области. Это особенно важно при описании информационной системы, поскольку в дальнейшем данные термины будут использоваться при построении диаграмм, моделей данных, описании алгоритмов и программной архитектуры.</w:t>
      </w:r>
    </w:p>
    <w:p w14:paraId="50703B46"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Для обеспечения единообразия понятий в таблице 1.1 приведены основные термины и сокращения, используемые в рамках данного дипломного проекта.</w:t>
      </w:r>
    </w:p>
    <w:p w14:paraId="7C9EDAF2"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b/>
          <w:bCs/>
          <w:color w:val="000000" w:themeColor="text1"/>
          <w:sz w:val="28"/>
          <w:szCs w:val="28"/>
        </w:rPr>
        <w:t>Здесь нужно вставить таблицу 1.1 — «Глоссарий и используемые сокращения».</w:t>
      </w:r>
    </w:p>
    <w:p w14:paraId="7542730B" w14:textId="77777777" w:rsidR="00437015" w:rsidRPr="00437015" w:rsidRDefault="00437015" w:rsidP="00437015">
      <w:pPr>
        <w:spacing w:line="360" w:lineRule="auto"/>
        <w:rPr>
          <w:rFonts w:ascii="Times New Roman" w:hAnsi="Times New Roman" w:cs="Times New Roman"/>
          <w:b/>
          <w:bCs/>
          <w:color w:val="000000" w:themeColor="text1"/>
          <w:sz w:val="28"/>
          <w:szCs w:val="28"/>
        </w:rPr>
      </w:pPr>
      <w:r w:rsidRPr="00437015">
        <w:rPr>
          <w:rFonts w:ascii="Times New Roman" w:hAnsi="Times New Roman" w:cs="Times New Roman"/>
          <w:b/>
          <w:bCs/>
          <w:color w:val="000000" w:themeColor="text1"/>
          <w:sz w:val="28"/>
          <w:szCs w:val="28"/>
        </w:rPr>
        <w:t>Таблица 1.1 — Глоссарий и используемые сокращения</w:t>
      </w:r>
    </w:p>
    <w:tbl>
      <w:tblPr>
        <w:tblStyle w:val="ad"/>
        <w:tblW w:w="0" w:type="auto"/>
        <w:tblLook w:val="04A0" w:firstRow="1" w:lastRow="0" w:firstColumn="1" w:lastColumn="0" w:noHBand="0" w:noVBand="1"/>
      </w:tblPr>
      <w:tblGrid>
        <w:gridCol w:w="2525"/>
        <w:gridCol w:w="6820"/>
      </w:tblGrid>
      <w:tr w:rsidR="00437015" w:rsidRPr="00437015" w14:paraId="24D1D587" w14:textId="77777777" w:rsidTr="00437015">
        <w:tc>
          <w:tcPr>
            <w:tcW w:w="0" w:type="auto"/>
            <w:hideMark/>
          </w:tcPr>
          <w:p w14:paraId="11445407" w14:textId="77777777" w:rsidR="00437015" w:rsidRPr="00437015" w:rsidRDefault="00437015" w:rsidP="00437015">
            <w:pPr>
              <w:spacing w:after="160" w:line="360" w:lineRule="auto"/>
              <w:rPr>
                <w:rFonts w:ascii="Times New Roman" w:hAnsi="Times New Roman" w:cs="Times New Roman"/>
                <w:b/>
                <w:bCs/>
                <w:color w:val="000000" w:themeColor="text1"/>
                <w:sz w:val="28"/>
                <w:szCs w:val="28"/>
              </w:rPr>
            </w:pPr>
            <w:r w:rsidRPr="00437015">
              <w:rPr>
                <w:rFonts w:ascii="Times New Roman" w:hAnsi="Times New Roman" w:cs="Times New Roman"/>
                <w:b/>
                <w:bCs/>
                <w:color w:val="000000" w:themeColor="text1"/>
                <w:sz w:val="28"/>
                <w:szCs w:val="28"/>
              </w:rPr>
              <w:t>Термин / сокращение</w:t>
            </w:r>
          </w:p>
        </w:tc>
        <w:tc>
          <w:tcPr>
            <w:tcW w:w="0" w:type="auto"/>
            <w:hideMark/>
          </w:tcPr>
          <w:p w14:paraId="05583ABB" w14:textId="77777777" w:rsidR="00437015" w:rsidRPr="00437015" w:rsidRDefault="00437015" w:rsidP="00437015">
            <w:pPr>
              <w:spacing w:after="160" w:line="360" w:lineRule="auto"/>
              <w:rPr>
                <w:rFonts w:ascii="Times New Roman" w:hAnsi="Times New Roman" w:cs="Times New Roman"/>
                <w:b/>
                <w:bCs/>
                <w:color w:val="000000" w:themeColor="text1"/>
                <w:sz w:val="28"/>
                <w:szCs w:val="28"/>
              </w:rPr>
            </w:pPr>
            <w:r w:rsidRPr="00437015">
              <w:rPr>
                <w:rFonts w:ascii="Times New Roman" w:hAnsi="Times New Roman" w:cs="Times New Roman"/>
                <w:b/>
                <w:bCs/>
                <w:color w:val="000000" w:themeColor="text1"/>
                <w:sz w:val="28"/>
                <w:szCs w:val="28"/>
              </w:rPr>
              <w:t>Обозначение</w:t>
            </w:r>
          </w:p>
        </w:tc>
      </w:tr>
      <w:tr w:rsidR="00437015" w:rsidRPr="00437015" w14:paraId="45F98806" w14:textId="77777777" w:rsidTr="00437015">
        <w:tc>
          <w:tcPr>
            <w:tcW w:w="0" w:type="auto"/>
            <w:hideMark/>
          </w:tcPr>
          <w:p w14:paraId="20F95B5C"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b/>
                <w:bCs/>
                <w:color w:val="000000" w:themeColor="text1"/>
                <w:sz w:val="28"/>
                <w:szCs w:val="28"/>
              </w:rPr>
              <w:t>A/B-тестирование</w:t>
            </w:r>
          </w:p>
        </w:tc>
        <w:tc>
          <w:tcPr>
            <w:tcW w:w="0" w:type="auto"/>
            <w:hideMark/>
          </w:tcPr>
          <w:p w14:paraId="19329E8F"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Метод проверки гипотез, при котором пользователи разделяются на две группы, получающие разные значения параметров приложения, после чего результаты сравниваются по выбранным метрикам.</w:t>
            </w:r>
          </w:p>
        </w:tc>
      </w:tr>
      <w:tr w:rsidR="00437015" w:rsidRPr="00437015" w14:paraId="7B138A59" w14:textId="77777777" w:rsidTr="00437015">
        <w:tc>
          <w:tcPr>
            <w:tcW w:w="0" w:type="auto"/>
            <w:hideMark/>
          </w:tcPr>
          <w:p w14:paraId="10E4313D"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b/>
                <w:bCs/>
                <w:color w:val="000000" w:themeColor="text1"/>
                <w:sz w:val="28"/>
                <w:szCs w:val="28"/>
              </w:rPr>
              <w:t>Веб-приложение</w:t>
            </w:r>
          </w:p>
        </w:tc>
        <w:tc>
          <w:tcPr>
            <w:tcW w:w="0" w:type="auto"/>
            <w:hideMark/>
          </w:tcPr>
          <w:p w14:paraId="1D41A995"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Программный продукт, доступный пользователю через веб-браузер и работающий в сетевой среде.</w:t>
            </w:r>
          </w:p>
        </w:tc>
      </w:tr>
      <w:tr w:rsidR="00437015" w:rsidRPr="00437015" w14:paraId="4F83B2FF" w14:textId="77777777" w:rsidTr="00437015">
        <w:tc>
          <w:tcPr>
            <w:tcW w:w="0" w:type="auto"/>
            <w:hideMark/>
          </w:tcPr>
          <w:p w14:paraId="37AF74A4"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b/>
                <w:bCs/>
                <w:color w:val="000000" w:themeColor="text1"/>
                <w:sz w:val="28"/>
                <w:szCs w:val="28"/>
              </w:rPr>
              <w:t>HTML5-приложение</w:t>
            </w:r>
          </w:p>
        </w:tc>
        <w:tc>
          <w:tcPr>
            <w:tcW w:w="0" w:type="auto"/>
            <w:hideMark/>
          </w:tcPr>
          <w:p w14:paraId="611A783D"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Веб-приложение, работающее в браузере с использованием технологий HTML5. В рамках проекта под этим понимается приложение, публикуемое на платформе Яндекс Игры.</w:t>
            </w:r>
          </w:p>
        </w:tc>
      </w:tr>
      <w:tr w:rsidR="00437015" w:rsidRPr="00437015" w14:paraId="4F4C6812" w14:textId="77777777" w:rsidTr="00437015">
        <w:tc>
          <w:tcPr>
            <w:tcW w:w="0" w:type="auto"/>
            <w:hideMark/>
          </w:tcPr>
          <w:p w14:paraId="0A76BDA0"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proofErr w:type="spellStart"/>
            <w:r w:rsidRPr="00437015">
              <w:rPr>
                <w:rFonts w:ascii="Times New Roman" w:hAnsi="Times New Roman" w:cs="Times New Roman"/>
                <w:b/>
                <w:bCs/>
                <w:color w:val="000000" w:themeColor="text1"/>
                <w:sz w:val="28"/>
                <w:szCs w:val="28"/>
              </w:rPr>
              <w:lastRenderedPageBreak/>
              <w:t>Unity</w:t>
            </w:r>
            <w:proofErr w:type="spellEnd"/>
            <w:r w:rsidRPr="00437015">
              <w:rPr>
                <w:rFonts w:ascii="Times New Roman" w:hAnsi="Times New Roman" w:cs="Times New Roman"/>
                <w:b/>
                <w:bCs/>
                <w:color w:val="000000" w:themeColor="text1"/>
                <w:sz w:val="28"/>
                <w:szCs w:val="28"/>
              </w:rPr>
              <w:t xml:space="preserve"> HTML5-клиент</w:t>
            </w:r>
          </w:p>
        </w:tc>
        <w:tc>
          <w:tcPr>
            <w:tcW w:w="0" w:type="auto"/>
            <w:hideMark/>
          </w:tcPr>
          <w:p w14:paraId="08556690"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Клиентская часть приложения, разработанная в </w:t>
            </w:r>
            <w:proofErr w:type="spellStart"/>
            <w:r w:rsidRPr="00437015">
              <w:rPr>
                <w:rFonts w:ascii="Times New Roman" w:hAnsi="Times New Roman" w:cs="Times New Roman"/>
                <w:color w:val="000000" w:themeColor="text1"/>
                <w:sz w:val="28"/>
                <w:szCs w:val="28"/>
              </w:rPr>
              <w:t>Unity</w:t>
            </w:r>
            <w:proofErr w:type="spellEnd"/>
            <w:r w:rsidRPr="00437015">
              <w:rPr>
                <w:rFonts w:ascii="Times New Roman" w:hAnsi="Times New Roman" w:cs="Times New Roman"/>
                <w:color w:val="000000" w:themeColor="text1"/>
                <w:sz w:val="28"/>
                <w:szCs w:val="28"/>
              </w:rPr>
              <w:t xml:space="preserve"> и экспортированная в формат HTML5/</w:t>
            </w:r>
            <w:proofErr w:type="spellStart"/>
            <w:r w:rsidRPr="00437015">
              <w:rPr>
                <w:rFonts w:ascii="Times New Roman" w:hAnsi="Times New Roman" w:cs="Times New Roman"/>
                <w:color w:val="000000" w:themeColor="text1"/>
                <w:sz w:val="28"/>
                <w:szCs w:val="28"/>
              </w:rPr>
              <w:t>WebGL</w:t>
            </w:r>
            <w:proofErr w:type="spellEnd"/>
            <w:r w:rsidRPr="00437015">
              <w:rPr>
                <w:rFonts w:ascii="Times New Roman" w:hAnsi="Times New Roman" w:cs="Times New Roman"/>
                <w:color w:val="000000" w:themeColor="text1"/>
                <w:sz w:val="28"/>
                <w:szCs w:val="28"/>
              </w:rPr>
              <w:t xml:space="preserve"> для запуска в браузере.</w:t>
            </w:r>
          </w:p>
        </w:tc>
      </w:tr>
      <w:tr w:rsidR="00437015" w:rsidRPr="00437015" w14:paraId="57EB2A05" w14:textId="77777777" w:rsidTr="00437015">
        <w:tc>
          <w:tcPr>
            <w:tcW w:w="0" w:type="auto"/>
            <w:hideMark/>
          </w:tcPr>
          <w:p w14:paraId="41415880"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proofErr w:type="spellStart"/>
            <w:r w:rsidRPr="00437015">
              <w:rPr>
                <w:rFonts w:ascii="Times New Roman" w:hAnsi="Times New Roman" w:cs="Times New Roman"/>
                <w:b/>
                <w:bCs/>
                <w:color w:val="000000" w:themeColor="text1"/>
                <w:sz w:val="28"/>
                <w:szCs w:val="28"/>
              </w:rPr>
              <w:t>WebGL</w:t>
            </w:r>
            <w:proofErr w:type="spellEnd"/>
          </w:p>
        </w:tc>
        <w:tc>
          <w:tcPr>
            <w:tcW w:w="0" w:type="auto"/>
            <w:hideMark/>
          </w:tcPr>
          <w:p w14:paraId="02ECF7CD"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Технология отображения графики в браузере, используемая </w:t>
            </w:r>
            <w:proofErr w:type="spellStart"/>
            <w:r w:rsidRPr="00437015">
              <w:rPr>
                <w:rFonts w:ascii="Times New Roman" w:hAnsi="Times New Roman" w:cs="Times New Roman"/>
                <w:color w:val="000000" w:themeColor="text1"/>
                <w:sz w:val="28"/>
                <w:szCs w:val="28"/>
              </w:rPr>
              <w:t>Unity</w:t>
            </w:r>
            <w:proofErr w:type="spellEnd"/>
            <w:r w:rsidRPr="00437015">
              <w:rPr>
                <w:rFonts w:ascii="Times New Roman" w:hAnsi="Times New Roman" w:cs="Times New Roman"/>
                <w:color w:val="000000" w:themeColor="text1"/>
                <w:sz w:val="28"/>
                <w:szCs w:val="28"/>
              </w:rPr>
              <w:t xml:space="preserve"> для публикации HTML5-приложений.</w:t>
            </w:r>
          </w:p>
        </w:tc>
      </w:tr>
      <w:tr w:rsidR="00437015" w:rsidRPr="00437015" w14:paraId="4D272708" w14:textId="77777777" w:rsidTr="00437015">
        <w:tc>
          <w:tcPr>
            <w:tcW w:w="0" w:type="auto"/>
            <w:hideMark/>
          </w:tcPr>
          <w:p w14:paraId="73B7E4A5"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b/>
                <w:bCs/>
                <w:color w:val="000000" w:themeColor="text1"/>
                <w:sz w:val="28"/>
                <w:szCs w:val="28"/>
              </w:rPr>
              <w:t>Параметр приложения</w:t>
            </w:r>
          </w:p>
        </w:tc>
        <w:tc>
          <w:tcPr>
            <w:tcW w:w="0" w:type="auto"/>
            <w:hideMark/>
          </w:tcPr>
          <w:p w14:paraId="70CB952F"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Управляемая настройка приложения, значение которой влияет на логику работы, интерфейс или игровую механику.</w:t>
            </w:r>
          </w:p>
        </w:tc>
      </w:tr>
      <w:tr w:rsidR="00437015" w:rsidRPr="00437015" w14:paraId="4C760CAF" w14:textId="77777777" w:rsidTr="00437015">
        <w:tc>
          <w:tcPr>
            <w:tcW w:w="0" w:type="auto"/>
            <w:hideMark/>
          </w:tcPr>
          <w:p w14:paraId="72113A97"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b/>
                <w:bCs/>
                <w:color w:val="000000" w:themeColor="text1"/>
                <w:sz w:val="28"/>
                <w:szCs w:val="28"/>
              </w:rPr>
              <w:t>Рабочее значение параметра</w:t>
            </w:r>
          </w:p>
        </w:tc>
        <w:tc>
          <w:tcPr>
            <w:tcW w:w="0" w:type="auto"/>
            <w:hideMark/>
          </w:tcPr>
          <w:p w14:paraId="1A01A726"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Основное серверное значение параметра, используемое приложением вне активного A/B-теста либо в случае, если параметр не участвует в активном эксперименте.</w:t>
            </w:r>
          </w:p>
        </w:tc>
      </w:tr>
      <w:tr w:rsidR="00437015" w:rsidRPr="00437015" w14:paraId="3E3CC346" w14:textId="77777777" w:rsidTr="00437015">
        <w:tc>
          <w:tcPr>
            <w:tcW w:w="0" w:type="auto"/>
            <w:hideMark/>
          </w:tcPr>
          <w:p w14:paraId="67D17209"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proofErr w:type="spellStart"/>
            <w:r w:rsidRPr="00437015">
              <w:rPr>
                <w:rFonts w:ascii="Times New Roman" w:hAnsi="Times New Roman" w:cs="Times New Roman"/>
                <w:b/>
                <w:bCs/>
                <w:color w:val="000000" w:themeColor="text1"/>
                <w:sz w:val="28"/>
                <w:szCs w:val="28"/>
              </w:rPr>
              <w:t>Fallback</w:t>
            </w:r>
            <w:proofErr w:type="spellEnd"/>
            <w:r w:rsidRPr="00437015">
              <w:rPr>
                <w:rFonts w:ascii="Times New Roman" w:hAnsi="Times New Roman" w:cs="Times New Roman"/>
                <w:b/>
                <w:bCs/>
                <w:color w:val="000000" w:themeColor="text1"/>
                <w:sz w:val="28"/>
                <w:szCs w:val="28"/>
              </w:rPr>
              <w:t>-значение</w:t>
            </w:r>
          </w:p>
        </w:tc>
        <w:tc>
          <w:tcPr>
            <w:tcW w:w="0" w:type="auto"/>
            <w:hideMark/>
          </w:tcPr>
          <w:p w14:paraId="6910A2A7"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Локальное резервное значение параметра, заданное в клиентском коде и используемое при отсутствии серверного значения или при ошибке обращения к серверу.</w:t>
            </w:r>
          </w:p>
        </w:tc>
      </w:tr>
      <w:tr w:rsidR="00437015" w:rsidRPr="00437015" w14:paraId="521917DD" w14:textId="77777777" w:rsidTr="00437015">
        <w:tc>
          <w:tcPr>
            <w:tcW w:w="0" w:type="auto"/>
            <w:hideMark/>
          </w:tcPr>
          <w:p w14:paraId="3C1C2FC5"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b/>
                <w:bCs/>
                <w:color w:val="000000" w:themeColor="text1"/>
                <w:sz w:val="28"/>
                <w:szCs w:val="28"/>
              </w:rPr>
              <w:t>Вариант A</w:t>
            </w:r>
          </w:p>
        </w:tc>
        <w:tc>
          <w:tcPr>
            <w:tcW w:w="0" w:type="auto"/>
            <w:hideMark/>
          </w:tcPr>
          <w:p w14:paraId="20615C27"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Первый вариант значения параметра в рамках A/B-теста.</w:t>
            </w:r>
          </w:p>
        </w:tc>
      </w:tr>
      <w:tr w:rsidR="00437015" w:rsidRPr="00437015" w14:paraId="5550B103" w14:textId="77777777" w:rsidTr="00437015">
        <w:tc>
          <w:tcPr>
            <w:tcW w:w="0" w:type="auto"/>
            <w:hideMark/>
          </w:tcPr>
          <w:p w14:paraId="27B54F01"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b/>
                <w:bCs/>
                <w:color w:val="000000" w:themeColor="text1"/>
                <w:sz w:val="28"/>
                <w:szCs w:val="28"/>
              </w:rPr>
              <w:t>Вариант B</w:t>
            </w:r>
          </w:p>
        </w:tc>
        <w:tc>
          <w:tcPr>
            <w:tcW w:w="0" w:type="auto"/>
            <w:hideMark/>
          </w:tcPr>
          <w:p w14:paraId="71A4AB68"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Второй вариант значения параметра в рамках A/B-теста.</w:t>
            </w:r>
          </w:p>
        </w:tc>
      </w:tr>
      <w:tr w:rsidR="00437015" w:rsidRPr="00437015" w14:paraId="3799DD8F" w14:textId="77777777" w:rsidTr="00437015">
        <w:tc>
          <w:tcPr>
            <w:tcW w:w="0" w:type="auto"/>
            <w:hideMark/>
          </w:tcPr>
          <w:p w14:paraId="13A3A03A"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b/>
                <w:bCs/>
                <w:color w:val="000000" w:themeColor="text1"/>
                <w:sz w:val="28"/>
                <w:szCs w:val="28"/>
              </w:rPr>
              <w:t>Эксперимент</w:t>
            </w:r>
          </w:p>
        </w:tc>
        <w:tc>
          <w:tcPr>
            <w:tcW w:w="0" w:type="auto"/>
            <w:hideMark/>
          </w:tcPr>
          <w:p w14:paraId="07468646"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Сущность системы, объединяющая гипотезу, набор тестируемых параметров и два варианта A и B.</w:t>
            </w:r>
          </w:p>
        </w:tc>
      </w:tr>
      <w:tr w:rsidR="00437015" w:rsidRPr="00437015" w14:paraId="002E327C" w14:textId="77777777" w:rsidTr="00437015">
        <w:tc>
          <w:tcPr>
            <w:tcW w:w="0" w:type="auto"/>
            <w:hideMark/>
          </w:tcPr>
          <w:p w14:paraId="24D57E48"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b/>
                <w:bCs/>
                <w:color w:val="000000" w:themeColor="text1"/>
                <w:sz w:val="28"/>
                <w:szCs w:val="28"/>
              </w:rPr>
              <w:t>Администратор</w:t>
            </w:r>
          </w:p>
        </w:tc>
        <w:tc>
          <w:tcPr>
            <w:tcW w:w="0" w:type="auto"/>
            <w:hideMark/>
          </w:tcPr>
          <w:p w14:paraId="2D5A6700"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Внутренний пользователь системы, управляющий своими приложениями, рабочими параметрами и A/B-экспериментами через веб-интерфейс.</w:t>
            </w:r>
          </w:p>
        </w:tc>
      </w:tr>
      <w:tr w:rsidR="00437015" w:rsidRPr="00437015" w14:paraId="2608D880" w14:textId="77777777" w:rsidTr="00437015">
        <w:tc>
          <w:tcPr>
            <w:tcW w:w="0" w:type="auto"/>
            <w:hideMark/>
          </w:tcPr>
          <w:p w14:paraId="07537D77"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b/>
                <w:bCs/>
                <w:color w:val="000000" w:themeColor="text1"/>
                <w:sz w:val="28"/>
                <w:szCs w:val="28"/>
              </w:rPr>
              <w:lastRenderedPageBreak/>
              <w:t>Конечный пользователь</w:t>
            </w:r>
          </w:p>
        </w:tc>
        <w:tc>
          <w:tcPr>
            <w:tcW w:w="0" w:type="auto"/>
            <w:hideMark/>
          </w:tcPr>
          <w:p w14:paraId="2900FD79"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Пользователь, запускающий приложение и взаимодействующий с его функциональностью.</w:t>
            </w:r>
          </w:p>
        </w:tc>
      </w:tr>
      <w:tr w:rsidR="00437015" w:rsidRPr="00437015" w14:paraId="4BB8F581" w14:textId="77777777" w:rsidTr="00437015">
        <w:tc>
          <w:tcPr>
            <w:tcW w:w="0" w:type="auto"/>
            <w:hideMark/>
          </w:tcPr>
          <w:p w14:paraId="3C667104"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b/>
                <w:bCs/>
                <w:color w:val="000000" w:themeColor="text1"/>
                <w:sz w:val="28"/>
                <w:szCs w:val="28"/>
              </w:rPr>
              <w:t>API</w:t>
            </w:r>
          </w:p>
        </w:tc>
        <w:tc>
          <w:tcPr>
            <w:tcW w:w="0" w:type="auto"/>
            <w:hideMark/>
          </w:tcPr>
          <w:p w14:paraId="410A85BA"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Интерфейс прикладного программирования, обеспечивающий обмен данными между </w:t>
            </w:r>
            <w:proofErr w:type="spellStart"/>
            <w:r w:rsidRPr="00437015">
              <w:rPr>
                <w:rFonts w:ascii="Times New Roman" w:hAnsi="Times New Roman" w:cs="Times New Roman"/>
                <w:color w:val="000000" w:themeColor="text1"/>
                <w:sz w:val="28"/>
                <w:szCs w:val="28"/>
              </w:rPr>
              <w:t>Unity</w:t>
            </w:r>
            <w:proofErr w:type="spellEnd"/>
            <w:r w:rsidRPr="00437015">
              <w:rPr>
                <w:rFonts w:ascii="Times New Roman" w:hAnsi="Times New Roman" w:cs="Times New Roman"/>
                <w:color w:val="000000" w:themeColor="text1"/>
                <w:sz w:val="28"/>
                <w:szCs w:val="28"/>
              </w:rPr>
              <w:t>-клиентом и серверной частью системы.</w:t>
            </w:r>
          </w:p>
        </w:tc>
      </w:tr>
      <w:tr w:rsidR="00437015" w:rsidRPr="00437015" w14:paraId="494C0F14" w14:textId="77777777" w:rsidTr="00437015">
        <w:tc>
          <w:tcPr>
            <w:tcW w:w="0" w:type="auto"/>
            <w:hideMark/>
          </w:tcPr>
          <w:p w14:paraId="11AF33E7"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b/>
                <w:bCs/>
                <w:color w:val="000000" w:themeColor="text1"/>
                <w:sz w:val="28"/>
                <w:szCs w:val="28"/>
              </w:rPr>
              <w:t>Серверная часть</w:t>
            </w:r>
          </w:p>
        </w:tc>
        <w:tc>
          <w:tcPr>
            <w:tcW w:w="0" w:type="auto"/>
            <w:hideMark/>
          </w:tcPr>
          <w:p w14:paraId="0966D6D3"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Внутренний программный компонент системы, обрабатывающий запросы администратора и клиента, работающий с базой данных и выдающий параметры приложению.</w:t>
            </w:r>
          </w:p>
        </w:tc>
      </w:tr>
      <w:tr w:rsidR="00437015" w:rsidRPr="00437015" w14:paraId="5A49F168" w14:textId="77777777" w:rsidTr="00437015">
        <w:tc>
          <w:tcPr>
            <w:tcW w:w="0" w:type="auto"/>
            <w:hideMark/>
          </w:tcPr>
          <w:p w14:paraId="05EB5579"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b/>
                <w:bCs/>
                <w:color w:val="000000" w:themeColor="text1"/>
                <w:sz w:val="28"/>
                <w:szCs w:val="28"/>
              </w:rPr>
              <w:t>База данных</w:t>
            </w:r>
          </w:p>
        </w:tc>
        <w:tc>
          <w:tcPr>
            <w:tcW w:w="0" w:type="auto"/>
            <w:hideMark/>
          </w:tcPr>
          <w:p w14:paraId="303AC951"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Хранилище информации системы, содержащее данные об учётных записях, приложениях, параметрах, экспериментах, вариантах и назначениях вариантов пользователям.</w:t>
            </w:r>
          </w:p>
        </w:tc>
      </w:tr>
      <w:tr w:rsidR="00437015" w:rsidRPr="00437015" w14:paraId="135DE94F" w14:textId="77777777" w:rsidTr="00437015">
        <w:tc>
          <w:tcPr>
            <w:tcW w:w="0" w:type="auto"/>
            <w:hideMark/>
          </w:tcPr>
          <w:p w14:paraId="61BEF979"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b/>
                <w:bCs/>
                <w:color w:val="000000" w:themeColor="text1"/>
                <w:sz w:val="28"/>
                <w:szCs w:val="28"/>
              </w:rPr>
              <w:t>Яндекс Метрика</w:t>
            </w:r>
          </w:p>
        </w:tc>
        <w:tc>
          <w:tcPr>
            <w:tcW w:w="0" w:type="auto"/>
            <w:hideMark/>
          </w:tcPr>
          <w:p w14:paraId="767576DD"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Внешняя аналитическая система, используемая для сбора и анализа событий пользовательского поведения в разрезе экспериментов и вариантов.</w:t>
            </w:r>
          </w:p>
        </w:tc>
      </w:tr>
      <w:tr w:rsidR="00437015" w:rsidRPr="00437015" w14:paraId="3D420806" w14:textId="77777777" w:rsidTr="00437015">
        <w:tc>
          <w:tcPr>
            <w:tcW w:w="0" w:type="auto"/>
            <w:hideMark/>
          </w:tcPr>
          <w:p w14:paraId="14CC3A44"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proofErr w:type="spellStart"/>
            <w:r w:rsidRPr="00437015">
              <w:rPr>
                <w:rFonts w:ascii="Times New Roman" w:hAnsi="Times New Roman" w:cs="Times New Roman"/>
                <w:b/>
                <w:bCs/>
                <w:color w:val="000000" w:themeColor="text1"/>
                <w:sz w:val="28"/>
                <w:szCs w:val="28"/>
              </w:rPr>
              <w:t>parameter_key</w:t>
            </w:r>
            <w:proofErr w:type="spellEnd"/>
          </w:p>
        </w:tc>
        <w:tc>
          <w:tcPr>
            <w:tcW w:w="0" w:type="auto"/>
            <w:hideMark/>
          </w:tcPr>
          <w:p w14:paraId="79E40FE0"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Внешний строковый ключ параметра, по которому </w:t>
            </w:r>
            <w:proofErr w:type="spellStart"/>
            <w:r w:rsidRPr="00437015">
              <w:rPr>
                <w:rFonts w:ascii="Times New Roman" w:hAnsi="Times New Roman" w:cs="Times New Roman"/>
                <w:color w:val="000000" w:themeColor="text1"/>
                <w:sz w:val="28"/>
                <w:szCs w:val="28"/>
              </w:rPr>
              <w:t>Unity</w:t>
            </w:r>
            <w:proofErr w:type="spellEnd"/>
            <w:r w:rsidRPr="00437015">
              <w:rPr>
                <w:rFonts w:ascii="Times New Roman" w:hAnsi="Times New Roman" w:cs="Times New Roman"/>
                <w:color w:val="000000" w:themeColor="text1"/>
                <w:sz w:val="28"/>
                <w:szCs w:val="28"/>
              </w:rPr>
              <w:t>-клиент обращается к серверному параметру. Используется клиентом как основной идентификатор параметра.</w:t>
            </w:r>
          </w:p>
        </w:tc>
      </w:tr>
      <w:tr w:rsidR="00437015" w:rsidRPr="00437015" w14:paraId="5803C5B5" w14:textId="77777777" w:rsidTr="00437015">
        <w:tc>
          <w:tcPr>
            <w:tcW w:w="0" w:type="auto"/>
            <w:hideMark/>
          </w:tcPr>
          <w:p w14:paraId="293AAD91"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proofErr w:type="spellStart"/>
            <w:r w:rsidRPr="00437015">
              <w:rPr>
                <w:rFonts w:ascii="Times New Roman" w:hAnsi="Times New Roman" w:cs="Times New Roman"/>
                <w:b/>
                <w:bCs/>
                <w:color w:val="000000" w:themeColor="text1"/>
                <w:sz w:val="28"/>
                <w:szCs w:val="28"/>
              </w:rPr>
              <w:t>parameter_id</w:t>
            </w:r>
            <w:proofErr w:type="spellEnd"/>
          </w:p>
        </w:tc>
        <w:tc>
          <w:tcPr>
            <w:tcW w:w="0" w:type="auto"/>
            <w:hideMark/>
          </w:tcPr>
          <w:p w14:paraId="4B214FEB"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Внутренний числовой идентификатор параметра в базе данных. Используется внутри системы и не должен выступать основным внешним ключом для </w:t>
            </w:r>
            <w:proofErr w:type="spellStart"/>
            <w:r w:rsidRPr="00437015">
              <w:rPr>
                <w:rFonts w:ascii="Times New Roman" w:hAnsi="Times New Roman" w:cs="Times New Roman"/>
                <w:color w:val="000000" w:themeColor="text1"/>
                <w:sz w:val="28"/>
                <w:szCs w:val="28"/>
              </w:rPr>
              <w:t>Unity</w:t>
            </w:r>
            <w:proofErr w:type="spellEnd"/>
            <w:r w:rsidRPr="00437015">
              <w:rPr>
                <w:rFonts w:ascii="Times New Roman" w:hAnsi="Times New Roman" w:cs="Times New Roman"/>
                <w:color w:val="000000" w:themeColor="text1"/>
                <w:sz w:val="28"/>
                <w:szCs w:val="28"/>
              </w:rPr>
              <w:t>-клиента.</w:t>
            </w:r>
          </w:p>
        </w:tc>
      </w:tr>
      <w:tr w:rsidR="00437015" w:rsidRPr="00437015" w14:paraId="020284B7" w14:textId="77777777" w:rsidTr="00437015">
        <w:tc>
          <w:tcPr>
            <w:tcW w:w="0" w:type="auto"/>
            <w:hideMark/>
          </w:tcPr>
          <w:p w14:paraId="23C49AB4"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proofErr w:type="spellStart"/>
            <w:r w:rsidRPr="00437015">
              <w:rPr>
                <w:rFonts w:ascii="Times New Roman" w:hAnsi="Times New Roman" w:cs="Times New Roman"/>
                <w:b/>
                <w:bCs/>
                <w:color w:val="000000" w:themeColor="text1"/>
                <w:sz w:val="28"/>
                <w:szCs w:val="28"/>
              </w:rPr>
              <w:t>application_id</w:t>
            </w:r>
            <w:proofErr w:type="spellEnd"/>
          </w:p>
        </w:tc>
        <w:tc>
          <w:tcPr>
            <w:tcW w:w="0" w:type="auto"/>
            <w:hideMark/>
          </w:tcPr>
          <w:p w14:paraId="486FBF16"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Уникальный идентификатор приложения в системе.</w:t>
            </w:r>
          </w:p>
        </w:tc>
      </w:tr>
      <w:tr w:rsidR="00437015" w:rsidRPr="00437015" w14:paraId="694A2B9C" w14:textId="77777777" w:rsidTr="00437015">
        <w:tc>
          <w:tcPr>
            <w:tcW w:w="0" w:type="auto"/>
            <w:hideMark/>
          </w:tcPr>
          <w:p w14:paraId="35AA0C2A"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proofErr w:type="spellStart"/>
            <w:r w:rsidRPr="00437015">
              <w:rPr>
                <w:rFonts w:ascii="Times New Roman" w:hAnsi="Times New Roman" w:cs="Times New Roman"/>
                <w:b/>
                <w:bCs/>
                <w:color w:val="000000" w:themeColor="text1"/>
                <w:sz w:val="28"/>
                <w:szCs w:val="28"/>
              </w:rPr>
              <w:lastRenderedPageBreak/>
              <w:t>user_id</w:t>
            </w:r>
            <w:proofErr w:type="spellEnd"/>
          </w:p>
        </w:tc>
        <w:tc>
          <w:tcPr>
            <w:tcW w:w="0" w:type="auto"/>
            <w:hideMark/>
          </w:tcPr>
          <w:p w14:paraId="57A17D20"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Внешний идентификатор пользователя приложения, используемый для назначения варианта в эксперименте.</w:t>
            </w:r>
          </w:p>
        </w:tc>
      </w:tr>
      <w:tr w:rsidR="00437015" w:rsidRPr="00437015" w14:paraId="42F75ACD" w14:textId="77777777" w:rsidTr="00437015">
        <w:tc>
          <w:tcPr>
            <w:tcW w:w="0" w:type="auto"/>
            <w:hideMark/>
          </w:tcPr>
          <w:p w14:paraId="5D77EA98"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proofErr w:type="spellStart"/>
            <w:r w:rsidRPr="00437015">
              <w:rPr>
                <w:rFonts w:ascii="Times New Roman" w:hAnsi="Times New Roman" w:cs="Times New Roman"/>
                <w:b/>
                <w:bCs/>
                <w:color w:val="000000" w:themeColor="text1"/>
                <w:sz w:val="28"/>
                <w:szCs w:val="28"/>
              </w:rPr>
              <w:t>experiment_id</w:t>
            </w:r>
            <w:proofErr w:type="spellEnd"/>
          </w:p>
        </w:tc>
        <w:tc>
          <w:tcPr>
            <w:tcW w:w="0" w:type="auto"/>
            <w:hideMark/>
          </w:tcPr>
          <w:p w14:paraId="5C6FAAC6"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Уникальный идентификатор эксперимента в системе.</w:t>
            </w:r>
          </w:p>
        </w:tc>
      </w:tr>
      <w:tr w:rsidR="00437015" w:rsidRPr="00437015" w14:paraId="7E2A1DF2" w14:textId="77777777" w:rsidTr="00437015">
        <w:tc>
          <w:tcPr>
            <w:tcW w:w="0" w:type="auto"/>
            <w:hideMark/>
          </w:tcPr>
          <w:p w14:paraId="26634164"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proofErr w:type="spellStart"/>
            <w:r w:rsidRPr="00437015">
              <w:rPr>
                <w:rFonts w:ascii="Times New Roman" w:hAnsi="Times New Roman" w:cs="Times New Roman"/>
                <w:b/>
                <w:bCs/>
                <w:color w:val="000000" w:themeColor="text1"/>
                <w:sz w:val="28"/>
                <w:szCs w:val="28"/>
              </w:rPr>
              <w:t>variant_id</w:t>
            </w:r>
            <w:proofErr w:type="spellEnd"/>
          </w:p>
        </w:tc>
        <w:tc>
          <w:tcPr>
            <w:tcW w:w="0" w:type="auto"/>
            <w:hideMark/>
          </w:tcPr>
          <w:p w14:paraId="48D067C7"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Уникальный идентификатор варианта эксперимента в системе.</w:t>
            </w:r>
          </w:p>
        </w:tc>
      </w:tr>
      <w:tr w:rsidR="00437015" w:rsidRPr="00437015" w14:paraId="043BA197" w14:textId="77777777" w:rsidTr="00437015">
        <w:tc>
          <w:tcPr>
            <w:tcW w:w="0" w:type="auto"/>
            <w:hideMark/>
          </w:tcPr>
          <w:p w14:paraId="30CBD942"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proofErr w:type="spellStart"/>
            <w:r w:rsidRPr="00437015">
              <w:rPr>
                <w:rFonts w:ascii="Times New Roman" w:hAnsi="Times New Roman" w:cs="Times New Roman"/>
                <w:b/>
                <w:bCs/>
                <w:color w:val="000000" w:themeColor="text1"/>
                <w:sz w:val="28"/>
                <w:szCs w:val="28"/>
              </w:rPr>
              <w:t>int</w:t>
            </w:r>
            <w:proofErr w:type="spellEnd"/>
          </w:p>
        </w:tc>
        <w:tc>
          <w:tcPr>
            <w:tcW w:w="0" w:type="auto"/>
            <w:hideMark/>
          </w:tcPr>
          <w:p w14:paraId="175A74B2"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Целочисленный тип параметра.</w:t>
            </w:r>
          </w:p>
        </w:tc>
      </w:tr>
      <w:tr w:rsidR="00437015" w:rsidRPr="00437015" w14:paraId="14661025" w14:textId="77777777" w:rsidTr="00437015">
        <w:tc>
          <w:tcPr>
            <w:tcW w:w="0" w:type="auto"/>
            <w:hideMark/>
          </w:tcPr>
          <w:p w14:paraId="7EB2D7EC"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proofErr w:type="spellStart"/>
            <w:r w:rsidRPr="00437015">
              <w:rPr>
                <w:rFonts w:ascii="Times New Roman" w:hAnsi="Times New Roman" w:cs="Times New Roman"/>
                <w:b/>
                <w:bCs/>
                <w:color w:val="000000" w:themeColor="text1"/>
                <w:sz w:val="28"/>
                <w:szCs w:val="28"/>
              </w:rPr>
              <w:t>float</w:t>
            </w:r>
            <w:proofErr w:type="spellEnd"/>
          </w:p>
        </w:tc>
        <w:tc>
          <w:tcPr>
            <w:tcW w:w="0" w:type="auto"/>
            <w:hideMark/>
          </w:tcPr>
          <w:p w14:paraId="2E12702C"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Вещественный числовой тип параметра.</w:t>
            </w:r>
          </w:p>
        </w:tc>
      </w:tr>
      <w:tr w:rsidR="00437015" w:rsidRPr="00437015" w14:paraId="4127CCDE" w14:textId="77777777" w:rsidTr="00437015">
        <w:tc>
          <w:tcPr>
            <w:tcW w:w="0" w:type="auto"/>
            <w:hideMark/>
          </w:tcPr>
          <w:p w14:paraId="2A860BD9"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proofErr w:type="spellStart"/>
            <w:r w:rsidRPr="00437015">
              <w:rPr>
                <w:rFonts w:ascii="Times New Roman" w:hAnsi="Times New Roman" w:cs="Times New Roman"/>
                <w:b/>
                <w:bCs/>
                <w:color w:val="000000" w:themeColor="text1"/>
                <w:sz w:val="28"/>
                <w:szCs w:val="28"/>
              </w:rPr>
              <w:t>bool</w:t>
            </w:r>
            <w:proofErr w:type="spellEnd"/>
          </w:p>
        </w:tc>
        <w:tc>
          <w:tcPr>
            <w:tcW w:w="0" w:type="auto"/>
            <w:hideMark/>
          </w:tcPr>
          <w:p w14:paraId="73814458"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Логический тип параметра.</w:t>
            </w:r>
          </w:p>
        </w:tc>
      </w:tr>
      <w:tr w:rsidR="00437015" w:rsidRPr="00437015" w14:paraId="64C5A166" w14:textId="77777777" w:rsidTr="00437015">
        <w:tc>
          <w:tcPr>
            <w:tcW w:w="0" w:type="auto"/>
            <w:hideMark/>
          </w:tcPr>
          <w:p w14:paraId="2EEB45E1"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proofErr w:type="spellStart"/>
            <w:r w:rsidRPr="00437015">
              <w:rPr>
                <w:rFonts w:ascii="Times New Roman" w:hAnsi="Times New Roman" w:cs="Times New Roman"/>
                <w:b/>
                <w:bCs/>
                <w:color w:val="000000" w:themeColor="text1"/>
                <w:sz w:val="28"/>
                <w:szCs w:val="28"/>
              </w:rPr>
              <w:t>string</w:t>
            </w:r>
            <w:proofErr w:type="spellEnd"/>
          </w:p>
        </w:tc>
        <w:tc>
          <w:tcPr>
            <w:tcW w:w="0" w:type="auto"/>
            <w:hideMark/>
          </w:tcPr>
          <w:p w14:paraId="12E48B6D" w14:textId="77777777" w:rsidR="00437015" w:rsidRPr="00437015" w:rsidRDefault="00437015" w:rsidP="00437015">
            <w:pPr>
              <w:spacing w:after="160"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Строковый тип параметра.</w:t>
            </w:r>
          </w:p>
        </w:tc>
      </w:tr>
    </w:tbl>
    <w:p w14:paraId="0CCDA6DE" w14:textId="312B49F3" w:rsidR="00437015" w:rsidRPr="00437015" w:rsidRDefault="00437015" w:rsidP="00437015">
      <w:pPr>
        <w:spacing w:line="360" w:lineRule="auto"/>
        <w:rPr>
          <w:rFonts w:ascii="Times New Roman" w:hAnsi="Times New Roman" w:cs="Times New Roman"/>
          <w:color w:val="000000" w:themeColor="text1"/>
          <w:sz w:val="28"/>
          <w:szCs w:val="28"/>
        </w:rPr>
      </w:pPr>
    </w:p>
    <w:p w14:paraId="488739D6" w14:textId="77777777" w:rsidR="00437015" w:rsidRPr="00147FAD" w:rsidRDefault="00437015" w:rsidP="00147FAD">
      <w:pPr>
        <w:pStyle w:val="3"/>
        <w:rPr>
          <w:rFonts w:ascii="Times New Roman" w:hAnsi="Times New Roman" w:cs="Times New Roman"/>
          <w:b/>
          <w:bCs/>
          <w:color w:val="auto"/>
        </w:rPr>
      </w:pPr>
      <w:r w:rsidRPr="00147FAD">
        <w:rPr>
          <w:rFonts w:ascii="Times New Roman" w:hAnsi="Times New Roman" w:cs="Times New Roman"/>
          <w:b/>
          <w:bCs/>
          <w:color w:val="auto"/>
        </w:rPr>
        <w:t>1.1.2. Характеристика предметной области</w:t>
      </w:r>
    </w:p>
    <w:p w14:paraId="06C2A083"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Предметной областью данного дипломного проекта является разработка и сопровождение веб-приложений и HTML5-игр, создаваемых на </w:t>
      </w:r>
      <w:proofErr w:type="spellStart"/>
      <w:r w:rsidRPr="00437015">
        <w:rPr>
          <w:rFonts w:ascii="Times New Roman" w:hAnsi="Times New Roman" w:cs="Times New Roman"/>
          <w:color w:val="000000" w:themeColor="text1"/>
          <w:sz w:val="28"/>
          <w:szCs w:val="28"/>
        </w:rPr>
        <w:t>Unity</w:t>
      </w:r>
      <w:proofErr w:type="spellEnd"/>
      <w:r w:rsidRPr="00437015">
        <w:rPr>
          <w:rFonts w:ascii="Times New Roman" w:hAnsi="Times New Roman" w:cs="Times New Roman"/>
          <w:color w:val="000000" w:themeColor="text1"/>
          <w:sz w:val="28"/>
          <w:szCs w:val="28"/>
        </w:rPr>
        <w:t xml:space="preserve"> и публикуемых на платформе Яндекс Игры. В рамках данной области разработчик не только создаёт само приложение, но и обеспечивает его последующее развитие, настройку и проверку продуктовых гипотез на основе пользовательского поведения.</w:t>
      </w:r>
    </w:p>
    <w:p w14:paraId="739465ED"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Типовой жизненный цикл такого приложения включает несколько основных этапов. Сначала разработчик создаёт приложение и публикует его на платформе распространения. После публикации конечные пользователи запускают приложение через браузер и взаимодействуют с его функциональностью. В процессе использования формируются данные о поведении пользователей: продолжительность сессии, выполнение целевых действий, удержание, вовлечённость и другие продуктовые показатели. Эти данные анализируются с использованием внешней аналитической системы, в данном проекте — Яндекс Метрики.</w:t>
      </w:r>
    </w:p>
    <w:p w14:paraId="1F1738F9"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lastRenderedPageBreak/>
        <w:t>Разработчик заинтересован в том, чтобы на основании получаемой аналитики оперативно изменять параметры приложения и проверять продуктовые гипотезы. Например, он может захотеть изменить множитель награды, стоимость внутриигрового действия, скорость роста сложности, текст подсказки или доступность отдельной функции. Такие изменения позволяют оценивать влияние отдельных параметров на ключевые продуктовые метрики.</w:t>
      </w:r>
    </w:p>
    <w:p w14:paraId="58F1764E"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В рассматриваемой предметной области основным заинтересованным лицом является администратор системы, который в практическом смысле выступает разработчиком или владельцем конкретного приложения. Он отвечает за создание карточки приложения в системе, настройку параметров, запуск A/B-тестов и анализ полученных результатов.</w:t>
      </w:r>
    </w:p>
    <w:p w14:paraId="425483F9"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Вторым важным участником является </w:t>
      </w:r>
      <w:proofErr w:type="spellStart"/>
      <w:r w:rsidRPr="00437015">
        <w:rPr>
          <w:rFonts w:ascii="Times New Roman" w:hAnsi="Times New Roman" w:cs="Times New Roman"/>
          <w:color w:val="000000" w:themeColor="text1"/>
          <w:sz w:val="28"/>
          <w:szCs w:val="28"/>
        </w:rPr>
        <w:t>Unity</w:t>
      </w:r>
      <w:proofErr w:type="spellEnd"/>
      <w:r w:rsidRPr="00437015">
        <w:rPr>
          <w:rFonts w:ascii="Times New Roman" w:hAnsi="Times New Roman" w:cs="Times New Roman"/>
          <w:color w:val="000000" w:themeColor="text1"/>
          <w:sz w:val="28"/>
          <w:szCs w:val="28"/>
        </w:rPr>
        <w:t xml:space="preserve"> HTML5-клиент, который получает параметры от серверной части и применяет их в логике приложения. Третьим участником является конечный пользователь, непосредственно взаимодействующий с приложением. Отдельно следует выделить Яндекс Метрику как внешнюю систему аналитики, предоставляющую возможность оценки результатов тестирования.</w:t>
      </w:r>
    </w:p>
    <w:p w14:paraId="3F57C80A"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Ключевая особенность рассматриваемой предметной области состоит в том, что изменение параметров приложения напрямую влияет на продуктовые показатели. В зависимости от особенностей приложения такими параметрами могут быть:</w:t>
      </w:r>
    </w:p>
    <w:p w14:paraId="25A206A5" w14:textId="77777777" w:rsidR="00437015" w:rsidRPr="00437015" w:rsidRDefault="00437015" w:rsidP="00437015">
      <w:pPr>
        <w:numPr>
          <w:ilvl w:val="0"/>
          <w:numId w:val="4"/>
        </w:num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размер награды или бонуса; </w:t>
      </w:r>
    </w:p>
    <w:p w14:paraId="53E5A7B4" w14:textId="77777777" w:rsidR="00437015" w:rsidRPr="00437015" w:rsidRDefault="00437015" w:rsidP="00437015">
      <w:pPr>
        <w:numPr>
          <w:ilvl w:val="0"/>
          <w:numId w:val="4"/>
        </w:num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количество попыток или жизней; </w:t>
      </w:r>
    </w:p>
    <w:p w14:paraId="2C5F9456" w14:textId="77777777" w:rsidR="00437015" w:rsidRPr="00437015" w:rsidRDefault="00437015" w:rsidP="00437015">
      <w:pPr>
        <w:numPr>
          <w:ilvl w:val="0"/>
          <w:numId w:val="4"/>
        </w:num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стоимость игрового действия; </w:t>
      </w:r>
    </w:p>
    <w:p w14:paraId="69CA68F4" w14:textId="77777777" w:rsidR="00437015" w:rsidRPr="00437015" w:rsidRDefault="00437015" w:rsidP="00437015">
      <w:pPr>
        <w:numPr>
          <w:ilvl w:val="0"/>
          <w:numId w:val="4"/>
        </w:num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уровень сложности; </w:t>
      </w:r>
    </w:p>
    <w:p w14:paraId="15293DF2" w14:textId="77777777" w:rsidR="00437015" w:rsidRPr="00437015" w:rsidRDefault="00437015" w:rsidP="00437015">
      <w:pPr>
        <w:numPr>
          <w:ilvl w:val="0"/>
          <w:numId w:val="4"/>
        </w:num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длительность таймера; </w:t>
      </w:r>
    </w:p>
    <w:p w14:paraId="6A3A3691" w14:textId="77777777" w:rsidR="00437015" w:rsidRPr="00437015" w:rsidRDefault="00437015" w:rsidP="00437015">
      <w:pPr>
        <w:numPr>
          <w:ilvl w:val="0"/>
          <w:numId w:val="4"/>
        </w:num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lastRenderedPageBreak/>
        <w:t xml:space="preserve">отображение или скрытие отдельной функции; </w:t>
      </w:r>
    </w:p>
    <w:p w14:paraId="564C47B8" w14:textId="77777777" w:rsidR="00437015" w:rsidRPr="00437015" w:rsidRDefault="00437015" w:rsidP="00437015">
      <w:pPr>
        <w:numPr>
          <w:ilvl w:val="0"/>
          <w:numId w:val="4"/>
        </w:num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текстовое значение интерфейсного элемента; </w:t>
      </w:r>
    </w:p>
    <w:p w14:paraId="47683F07" w14:textId="77777777" w:rsidR="00437015" w:rsidRPr="00437015" w:rsidRDefault="00437015" w:rsidP="00437015">
      <w:pPr>
        <w:numPr>
          <w:ilvl w:val="0"/>
          <w:numId w:val="4"/>
        </w:num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название режима или текст подсказки. </w:t>
      </w:r>
    </w:p>
    <w:p w14:paraId="0546B993"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Таким образом, параметры выступают важным инструментом продуктового управления. При этом для эффективной работы с ними недостаточно только возможности вручную изменять значения. Необходимо также иметь механизм сравнения разных вариантов значений на сопоставимых группах пользователей. Эту задачу решает A/B-тестирование, позволяющее проводить проверку гипотез в управляемых условиях и принимать решения на основе метрик.</w:t>
      </w:r>
    </w:p>
    <w:p w14:paraId="054A0191"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В рамках данного дипломного проекта предметная область рассматривается не как деятельность отдельного крупного предприятия с разветвлённой организационной структурой, а как среда взаимодействия нескольких участников вокруг процесса управления параметрами цифрового продукта. Поэтому вместо классической организационной структуры целесообразно представить экосистему предметной области, включающую администратора, проектируемую информационную систему, клиентское приложение, конечного пользователя и внешнюю аналитическую систему.</w:t>
      </w:r>
    </w:p>
    <w:p w14:paraId="028A5A42" w14:textId="77777777" w:rsidR="00637108" w:rsidRDefault="00637108" w:rsidP="00637108">
      <w:pPr>
        <w:keepNext/>
        <w:spacing w:line="360" w:lineRule="auto"/>
      </w:pPr>
      <w:r>
        <w:rPr>
          <w:rFonts w:ascii="Times New Roman" w:hAnsi="Times New Roman" w:cs="Times New Roman"/>
          <w:b/>
          <w:bCs/>
          <w:noProof/>
          <w:color w:val="000000" w:themeColor="text1"/>
          <w:sz w:val="28"/>
          <w:szCs w:val="28"/>
        </w:rPr>
        <w:lastRenderedPageBreak/>
        <w:drawing>
          <wp:inline distT="0" distB="0" distL="0" distR="0" wp14:anchorId="07310E14" wp14:editId="70455B54">
            <wp:extent cx="5162550" cy="3187700"/>
            <wp:effectExtent l="0" t="0" r="0" b="0"/>
            <wp:docPr id="1776737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62550" cy="3187700"/>
                    </a:xfrm>
                    <a:prstGeom prst="rect">
                      <a:avLst/>
                    </a:prstGeom>
                    <a:noFill/>
                    <a:ln>
                      <a:noFill/>
                    </a:ln>
                  </pic:spPr>
                </pic:pic>
              </a:graphicData>
            </a:graphic>
          </wp:inline>
        </w:drawing>
      </w:r>
    </w:p>
    <w:p w14:paraId="6EDA2840" w14:textId="5CCAF991" w:rsidR="00637108" w:rsidRPr="00637108" w:rsidRDefault="00637108" w:rsidP="00637108">
      <w:pPr>
        <w:pStyle w:val="af"/>
        <w:jc w:val="center"/>
        <w:rPr>
          <w:rFonts w:ascii="Times New Roman" w:hAnsi="Times New Roman" w:cs="Times New Roman"/>
          <w:b/>
          <w:bCs/>
          <w:i w:val="0"/>
          <w:iCs w:val="0"/>
          <w:color w:val="auto"/>
          <w:sz w:val="40"/>
          <w:szCs w:val="40"/>
        </w:rPr>
      </w:pPr>
      <w:r w:rsidRPr="00637108">
        <w:rPr>
          <w:rFonts w:ascii="Times New Roman" w:hAnsi="Times New Roman" w:cs="Times New Roman"/>
          <w:i w:val="0"/>
          <w:iCs w:val="0"/>
          <w:color w:val="auto"/>
          <w:sz w:val="24"/>
          <w:szCs w:val="24"/>
        </w:rPr>
        <w:t xml:space="preserve">Рисунок </w:t>
      </w:r>
      <w:r w:rsidRPr="00637108">
        <w:rPr>
          <w:rFonts w:ascii="Times New Roman" w:hAnsi="Times New Roman" w:cs="Times New Roman"/>
          <w:i w:val="0"/>
          <w:iCs w:val="0"/>
          <w:color w:val="auto"/>
          <w:sz w:val="24"/>
          <w:szCs w:val="24"/>
        </w:rPr>
        <w:fldChar w:fldCharType="begin"/>
      </w:r>
      <w:r w:rsidRPr="00637108">
        <w:rPr>
          <w:rFonts w:ascii="Times New Roman" w:hAnsi="Times New Roman" w:cs="Times New Roman"/>
          <w:i w:val="0"/>
          <w:iCs w:val="0"/>
          <w:color w:val="auto"/>
          <w:sz w:val="24"/>
          <w:szCs w:val="24"/>
        </w:rPr>
        <w:instrText xml:space="preserve"> SEQ Рисунок \* ARABIC </w:instrText>
      </w:r>
      <w:r w:rsidRPr="00637108">
        <w:rPr>
          <w:rFonts w:ascii="Times New Roman" w:hAnsi="Times New Roman" w:cs="Times New Roman"/>
          <w:i w:val="0"/>
          <w:iCs w:val="0"/>
          <w:color w:val="auto"/>
          <w:sz w:val="24"/>
          <w:szCs w:val="24"/>
        </w:rPr>
        <w:fldChar w:fldCharType="separate"/>
      </w:r>
      <w:r w:rsidRPr="00637108">
        <w:rPr>
          <w:rFonts w:ascii="Times New Roman" w:hAnsi="Times New Roman" w:cs="Times New Roman"/>
          <w:i w:val="0"/>
          <w:iCs w:val="0"/>
          <w:noProof/>
          <w:color w:val="auto"/>
          <w:sz w:val="24"/>
          <w:szCs w:val="24"/>
        </w:rPr>
        <w:t>1</w:t>
      </w:r>
      <w:r w:rsidRPr="00637108">
        <w:rPr>
          <w:rFonts w:ascii="Times New Roman" w:hAnsi="Times New Roman" w:cs="Times New Roman"/>
          <w:i w:val="0"/>
          <w:iCs w:val="0"/>
          <w:color w:val="auto"/>
          <w:sz w:val="24"/>
          <w:szCs w:val="24"/>
        </w:rPr>
        <w:fldChar w:fldCharType="end"/>
      </w:r>
      <w:r w:rsidRPr="00637108">
        <w:rPr>
          <w:rFonts w:ascii="Times New Roman" w:hAnsi="Times New Roman" w:cs="Times New Roman"/>
          <w:i w:val="0"/>
          <w:iCs w:val="0"/>
          <w:color w:val="auto"/>
          <w:sz w:val="24"/>
          <w:szCs w:val="24"/>
        </w:rPr>
        <w:t xml:space="preserve"> — Экосистема предметной области</w:t>
      </w:r>
    </w:p>
    <w:p w14:paraId="64ABFE29" w14:textId="2EA16171" w:rsidR="00437015" w:rsidRPr="00437015" w:rsidRDefault="00437015" w:rsidP="00437015">
      <w:pPr>
        <w:spacing w:line="360" w:lineRule="auto"/>
        <w:rPr>
          <w:rFonts w:ascii="Times New Roman" w:hAnsi="Times New Roman" w:cs="Times New Roman"/>
          <w:color w:val="000000" w:themeColor="text1"/>
          <w:sz w:val="28"/>
          <w:szCs w:val="28"/>
        </w:rPr>
      </w:pPr>
    </w:p>
    <w:p w14:paraId="35425212" w14:textId="77777777" w:rsidR="00437015" w:rsidRPr="00147FAD" w:rsidRDefault="00437015" w:rsidP="00147FAD">
      <w:pPr>
        <w:pStyle w:val="3"/>
        <w:rPr>
          <w:rFonts w:ascii="Times New Roman" w:hAnsi="Times New Roman" w:cs="Times New Roman"/>
          <w:b/>
          <w:bCs/>
          <w:color w:val="auto"/>
        </w:rPr>
      </w:pPr>
      <w:r w:rsidRPr="00147FAD">
        <w:rPr>
          <w:rFonts w:ascii="Times New Roman" w:hAnsi="Times New Roman" w:cs="Times New Roman"/>
          <w:b/>
          <w:bCs/>
          <w:color w:val="auto"/>
        </w:rPr>
        <w:t>1.1.3. Краткая характеристика автоматизируемой деятельности</w:t>
      </w:r>
    </w:p>
    <w:p w14:paraId="4C535AF3"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Автоматизируемой деятельностью в рамках данного дипломного проекта является управление параметрами веб-приложения и проведение A/B-тестирования этих параметров. Данная деятельность связана с необходимостью изменять значения параметров, назначать пользователям варианты эксперимента, анализировать результаты и по итогам тестирования применять наиболее эффективные значения в качестве рабочих.</w:t>
      </w:r>
    </w:p>
    <w:p w14:paraId="34D4F106"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В рамках автоматизируемой деятельности администратор создаёт приложение в системе, настраивает рабочие параметры, формирует гипотезу, создаёт эксперимент, задаёт значения вариантов A и B, запускает тест, анализирует результаты и завершает эксперимент выбором победившего варианта. После завершения эксперимента значения победившего варианта должны быть применены как рабочие параметры приложения.</w:t>
      </w:r>
    </w:p>
    <w:p w14:paraId="682F375D"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Важное место в данной деятельности занимает понятие продуктовой гипотезы. Под гипотезой понимается предположение о том, что изменение определённого параметра приведёт к улучшению выбранной метрики. </w:t>
      </w:r>
      <w:r w:rsidRPr="00437015">
        <w:rPr>
          <w:rFonts w:ascii="Times New Roman" w:hAnsi="Times New Roman" w:cs="Times New Roman"/>
          <w:color w:val="000000" w:themeColor="text1"/>
          <w:sz w:val="28"/>
          <w:szCs w:val="28"/>
        </w:rPr>
        <w:lastRenderedPageBreak/>
        <w:t>Например, можно предположить, что увеличение множителя награды повысит вовлечённость пользователей, а изменение текста подсказки увеличит конверсию в целевое действие. Для проверки подобных гипотез необходимо иметь инструмент, позволяющий выдавать разным пользователям разные значения одного и того же параметра и затем сравнивать результаты.</w:t>
      </w:r>
    </w:p>
    <w:p w14:paraId="766BCFDC"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Проектируемая информационная система должна автоматизировать следующие действия:</w:t>
      </w:r>
    </w:p>
    <w:p w14:paraId="21122C66" w14:textId="77777777" w:rsidR="00437015" w:rsidRPr="00437015" w:rsidRDefault="00437015" w:rsidP="00437015">
      <w:pPr>
        <w:numPr>
          <w:ilvl w:val="0"/>
          <w:numId w:val="6"/>
        </w:num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создание и сопровождение карточек приложений; </w:t>
      </w:r>
    </w:p>
    <w:p w14:paraId="513E1A19" w14:textId="77777777" w:rsidR="00437015" w:rsidRPr="00437015" w:rsidRDefault="00437015" w:rsidP="00437015">
      <w:pPr>
        <w:numPr>
          <w:ilvl w:val="0"/>
          <w:numId w:val="6"/>
        </w:num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создание и изменение рабочих параметров приложения; </w:t>
      </w:r>
    </w:p>
    <w:p w14:paraId="567C1124" w14:textId="77777777" w:rsidR="00437015" w:rsidRPr="00437015" w:rsidRDefault="00437015" w:rsidP="00437015">
      <w:pPr>
        <w:numPr>
          <w:ilvl w:val="0"/>
          <w:numId w:val="6"/>
        </w:num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хранение параметров типов </w:t>
      </w:r>
      <w:proofErr w:type="spellStart"/>
      <w:r w:rsidRPr="00437015">
        <w:rPr>
          <w:rFonts w:ascii="Times New Roman" w:hAnsi="Times New Roman" w:cs="Times New Roman"/>
          <w:color w:val="000000" w:themeColor="text1"/>
          <w:sz w:val="28"/>
          <w:szCs w:val="28"/>
        </w:rPr>
        <w:t>int</w:t>
      </w:r>
      <w:proofErr w:type="spellEnd"/>
      <w:r w:rsidRPr="00437015">
        <w:rPr>
          <w:rFonts w:ascii="Times New Roman" w:hAnsi="Times New Roman" w:cs="Times New Roman"/>
          <w:color w:val="000000" w:themeColor="text1"/>
          <w:sz w:val="28"/>
          <w:szCs w:val="28"/>
        </w:rPr>
        <w:t xml:space="preserve">, </w:t>
      </w:r>
      <w:proofErr w:type="spellStart"/>
      <w:r w:rsidRPr="00437015">
        <w:rPr>
          <w:rFonts w:ascii="Times New Roman" w:hAnsi="Times New Roman" w:cs="Times New Roman"/>
          <w:color w:val="000000" w:themeColor="text1"/>
          <w:sz w:val="28"/>
          <w:szCs w:val="28"/>
        </w:rPr>
        <w:t>float</w:t>
      </w:r>
      <w:proofErr w:type="spellEnd"/>
      <w:r w:rsidRPr="00437015">
        <w:rPr>
          <w:rFonts w:ascii="Times New Roman" w:hAnsi="Times New Roman" w:cs="Times New Roman"/>
          <w:color w:val="000000" w:themeColor="text1"/>
          <w:sz w:val="28"/>
          <w:szCs w:val="28"/>
        </w:rPr>
        <w:t xml:space="preserve">, </w:t>
      </w:r>
      <w:proofErr w:type="spellStart"/>
      <w:r w:rsidRPr="00437015">
        <w:rPr>
          <w:rFonts w:ascii="Times New Roman" w:hAnsi="Times New Roman" w:cs="Times New Roman"/>
          <w:color w:val="000000" w:themeColor="text1"/>
          <w:sz w:val="28"/>
          <w:szCs w:val="28"/>
        </w:rPr>
        <w:t>bool</w:t>
      </w:r>
      <w:proofErr w:type="spellEnd"/>
      <w:r w:rsidRPr="00437015">
        <w:rPr>
          <w:rFonts w:ascii="Times New Roman" w:hAnsi="Times New Roman" w:cs="Times New Roman"/>
          <w:color w:val="000000" w:themeColor="text1"/>
          <w:sz w:val="28"/>
          <w:szCs w:val="28"/>
        </w:rPr>
        <w:t xml:space="preserve"> и </w:t>
      </w:r>
      <w:proofErr w:type="spellStart"/>
      <w:r w:rsidRPr="00437015">
        <w:rPr>
          <w:rFonts w:ascii="Times New Roman" w:hAnsi="Times New Roman" w:cs="Times New Roman"/>
          <w:color w:val="000000" w:themeColor="text1"/>
          <w:sz w:val="28"/>
          <w:szCs w:val="28"/>
        </w:rPr>
        <w:t>string</w:t>
      </w:r>
      <w:proofErr w:type="spellEnd"/>
      <w:r w:rsidRPr="00437015">
        <w:rPr>
          <w:rFonts w:ascii="Times New Roman" w:hAnsi="Times New Roman" w:cs="Times New Roman"/>
          <w:color w:val="000000" w:themeColor="text1"/>
          <w:sz w:val="28"/>
          <w:szCs w:val="28"/>
        </w:rPr>
        <w:t xml:space="preserve">; </w:t>
      </w:r>
    </w:p>
    <w:p w14:paraId="70AA66AB" w14:textId="77777777" w:rsidR="00437015" w:rsidRPr="00437015" w:rsidRDefault="00437015" w:rsidP="00437015">
      <w:pPr>
        <w:numPr>
          <w:ilvl w:val="0"/>
          <w:numId w:val="6"/>
        </w:num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создание эксперимента и описание проверяемой гипотезы; </w:t>
      </w:r>
    </w:p>
    <w:p w14:paraId="5431B118" w14:textId="77777777" w:rsidR="00437015" w:rsidRPr="00437015" w:rsidRDefault="00437015" w:rsidP="00437015">
      <w:pPr>
        <w:numPr>
          <w:ilvl w:val="0"/>
          <w:numId w:val="6"/>
        </w:num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настройку вариантов A и B; </w:t>
      </w:r>
    </w:p>
    <w:p w14:paraId="1163D30B" w14:textId="77777777" w:rsidR="00437015" w:rsidRPr="00437015" w:rsidRDefault="00437015" w:rsidP="00437015">
      <w:pPr>
        <w:numPr>
          <w:ilvl w:val="0"/>
          <w:numId w:val="6"/>
        </w:num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запуск эксперимента; </w:t>
      </w:r>
    </w:p>
    <w:p w14:paraId="3DA400FF" w14:textId="77777777" w:rsidR="00437015" w:rsidRPr="00437015" w:rsidRDefault="00437015" w:rsidP="00437015">
      <w:pPr>
        <w:numPr>
          <w:ilvl w:val="0"/>
          <w:numId w:val="6"/>
        </w:num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назначение пользователю стабильного варианта эксперимента; </w:t>
      </w:r>
    </w:p>
    <w:p w14:paraId="57C712B9" w14:textId="77777777" w:rsidR="00437015" w:rsidRPr="00437015" w:rsidRDefault="00437015" w:rsidP="00437015">
      <w:pPr>
        <w:numPr>
          <w:ilvl w:val="0"/>
          <w:numId w:val="6"/>
        </w:num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выдачу </w:t>
      </w:r>
      <w:proofErr w:type="spellStart"/>
      <w:r w:rsidRPr="00437015">
        <w:rPr>
          <w:rFonts w:ascii="Times New Roman" w:hAnsi="Times New Roman" w:cs="Times New Roman"/>
          <w:color w:val="000000" w:themeColor="text1"/>
          <w:sz w:val="28"/>
          <w:szCs w:val="28"/>
        </w:rPr>
        <w:t>Unity</w:t>
      </w:r>
      <w:proofErr w:type="spellEnd"/>
      <w:r w:rsidRPr="00437015">
        <w:rPr>
          <w:rFonts w:ascii="Times New Roman" w:hAnsi="Times New Roman" w:cs="Times New Roman"/>
          <w:color w:val="000000" w:themeColor="text1"/>
          <w:sz w:val="28"/>
          <w:szCs w:val="28"/>
        </w:rPr>
        <w:t xml:space="preserve"> HTML5-клиенту значения параметра через серверный API; </w:t>
      </w:r>
    </w:p>
    <w:p w14:paraId="0B26261E" w14:textId="77777777" w:rsidR="00437015" w:rsidRPr="00437015" w:rsidRDefault="00437015" w:rsidP="00437015">
      <w:pPr>
        <w:numPr>
          <w:ilvl w:val="0"/>
          <w:numId w:val="6"/>
        </w:num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передачу контекста эксперимента для последующей аналитики; </w:t>
      </w:r>
    </w:p>
    <w:p w14:paraId="5190F762" w14:textId="77777777" w:rsidR="00437015" w:rsidRPr="00437015" w:rsidRDefault="00437015" w:rsidP="00437015">
      <w:pPr>
        <w:numPr>
          <w:ilvl w:val="0"/>
          <w:numId w:val="6"/>
        </w:num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завершение эксперимента и применение победившего варианта. </w:t>
      </w:r>
    </w:p>
    <w:p w14:paraId="416F4411"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 xml:space="preserve">Без специализированной системы часть указанных действий выполняется вручную или не имеет единого механизма выполнения. Разработчику приходится самостоятельно изменять значения параметров, публиковать новую версию приложения, отслеживать накопление статистики и вручную сопоставлять изменение параметра с результатами поведения пользователей. Подробно текущий процесс выполнения данной деятельности до </w:t>
      </w:r>
      <w:r w:rsidRPr="00437015">
        <w:rPr>
          <w:rFonts w:ascii="Times New Roman" w:hAnsi="Times New Roman" w:cs="Times New Roman"/>
          <w:color w:val="000000" w:themeColor="text1"/>
          <w:sz w:val="28"/>
          <w:szCs w:val="28"/>
        </w:rPr>
        <w:lastRenderedPageBreak/>
        <w:t>автоматизации будет рассмотрен в пункте 1.2 «Экономическая сущность задачи» в виде модели AS-IS.</w:t>
      </w:r>
    </w:p>
    <w:p w14:paraId="6493155E"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Главными проблемами автоматизируемой деятельности являются высокая трудоёмкость изменения параметров, зависимость от публикации новой версии приложения, отсутствие централизованного хранения параметров, сложность стабильного разделения пользователей на варианты и необходимость ручного применения результатов эксперимента.</w:t>
      </w:r>
    </w:p>
    <w:p w14:paraId="79A7A524" w14:textId="77777777" w:rsidR="00437015" w:rsidRPr="00437015" w:rsidRDefault="00437015" w:rsidP="00437015">
      <w:pPr>
        <w:spacing w:line="360" w:lineRule="auto"/>
        <w:rPr>
          <w:rFonts w:ascii="Times New Roman" w:hAnsi="Times New Roman" w:cs="Times New Roman"/>
          <w:color w:val="000000" w:themeColor="text1"/>
          <w:sz w:val="28"/>
          <w:szCs w:val="28"/>
        </w:rPr>
      </w:pPr>
      <w:r w:rsidRPr="00437015">
        <w:rPr>
          <w:rFonts w:ascii="Times New Roman" w:hAnsi="Times New Roman" w:cs="Times New Roman"/>
          <w:color w:val="000000" w:themeColor="text1"/>
          <w:sz w:val="28"/>
          <w:szCs w:val="28"/>
        </w:rPr>
        <w:t>Разработка информационной системы позволит сократить количество ручных операций, обеспечить единый механизм управления параметрами, повысить прозрачность A/B-тестирования и упростить применение результатов экспериментов в дальнейшей работе приложения. Автоматизированный вариант выполнения данной деятельности будет рассмотрен в пункте 1.3 «Обоснование необходимости и цели использования вычислительной техники для решения задачи» в виде модели TO-BE.</w:t>
      </w:r>
    </w:p>
    <w:p w14:paraId="583A1058" w14:textId="18B6CC93" w:rsidR="00B94CC3" w:rsidRPr="00B94CC3" w:rsidRDefault="00B94CC3" w:rsidP="008F49DF">
      <w:pPr>
        <w:spacing w:line="360" w:lineRule="auto"/>
        <w:rPr>
          <w:rFonts w:ascii="Times New Roman" w:hAnsi="Times New Roman" w:cs="Times New Roman"/>
          <w:color w:val="000000" w:themeColor="text1"/>
          <w:sz w:val="28"/>
          <w:szCs w:val="28"/>
        </w:rPr>
      </w:pPr>
    </w:p>
    <w:sectPr w:rsidR="00B94CC3" w:rsidRPr="00B94CC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004"/>
    <w:multiLevelType w:val="multilevel"/>
    <w:tmpl w:val="CBB68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F6C80"/>
    <w:multiLevelType w:val="multilevel"/>
    <w:tmpl w:val="78003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46004D"/>
    <w:multiLevelType w:val="multilevel"/>
    <w:tmpl w:val="84681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022770"/>
    <w:multiLevelType w:val="multilevel"/>
    <w:tmpl w:val="4B10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3D1E02"/>
    <w:multiLevelType w:val="multilevel"/>
    <w:tmpl w:val="E14A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1B1F69"/>
    <w:multiLevelType w:val="multilevel"/>
    <w:tmpl w:val="6876D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5442900">
    <w:abstractNumId w:val="4"/>
  </w:num>
  <w:num w:numId="2" w16cid:durableId="973221790">
    <w:abstractNumId w:val="5"/>
  </w:num>
  <w:num w:numId="3" w16cid:durableId="1427195620">
    <w:abstractNumId w:val="2"/>
  </w:num>
  <w:num w:numId="4" w16cid:durableId="1021203521">
    <w:abstractNumId w:val="3"/>
  </w:num>
  <w:num w:numId="5" w16cid:durableId="1039208992">
    <w:abstractNumId w:val="1"/>
  </w:num>
  <w:num w:numId="6" w16cid:durableId="1526402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ED9"/>
    <w:rsid w:val="001271E8"/>
    <w:rsid w:val="00147FAD"/>
    <w:rsid w:val="00172EB6"/>
    <w:rsid w:val="00437015"/>
    <w:rsid w:val="0046427F"/>
    <w:rsid w:val="005273CA"/>
    <w:rsid w:val="00637108"/>
    <w:rsid w:val="00687AC7"/>
    <w:rsid w:val="007264E7"/>
    <w:rsid w:val="00797D4E"/>
    <w:rsid w:val="00813E27"/>
    <w:rsid w:val="008E4E69"/>
    <w:rsid w:val="008F49DF"/>
    <w:rsid w:val="00B94CC3"/>
    <w:rsid w:val="00C20CE3"/>
    <w:rsid w:val="00D54C01"/>
    <w:rsid w:val="00E31ED9"/>
    <w:rsid w:val="00E438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5AEA9"/>
  <w15:chartTrackingRefBased/>
  <w15:docId w15:val="{6075A746-E5B4-4A6A-9958-2E96A2E05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31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31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31E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1E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1E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1E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1E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1E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1E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1E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E31E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31ED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31ED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31ED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31ED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1ED9"/>
    <w:rPr>
      <w:rFonts w:eastAsiaTheme="majorEastAsia" w:cstheme="majorBidi"/>
      <w:color w:val="595959" w:themeColor="text1" w:themeTint="A6"/>
    </w:rPr>
  </w:style>
  <w:style w:type="character" w:customStyle="1" w:styleId="80">
    <w:name w:val="Заголовок 8 Знак"/>
    <w:basedOn w:val="a0"/>
    <w:link w:val="8"/>
    <w:uiPriority w:val="9"/>
    <w:semiHidden/>
    <w:rsid w:val="00E31ED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1ED9"/>
    <w:rPr>
      <w:rFonts w:eastAsiaTheme="majorEastAsia" w:cstheme="majorBidi"/>
      <w:color w:val="272727" w:themeColor="text1" w:themeTint="D8"/>
    </w:rPr>
  </w:style>
  <w:style w:type="paragraph" w:styleId="a3">
    <w:name w:val="Title"/>
    <w:basedOn w:val="a"/>
    <w:next w:val="a"/>
    <w:link w:val="a4"/>
    <w:uiPriority w:val="10"/>
    <w:qFormat/>
    <w:rsid w:val="00E31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31E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1ED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31ED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31ED9"/>
    <w:pPr>
      <w:spacing w:before="160"/>
      <w:jc w:val="center"/>
    </w:pPr>
    <w:rPr>
      <w:i/>
      <w:iCs/>
      <w:color w:val="404040" w:themeColor="text1" w:themeTint="BF"/>
    </w:rPr>
  </w:style>
  <w:style w:type="character" w:customStyle="1" w:styleId="22">
    <w:name w:val="Цитата 2 Знак"/>
    <w:basedOn w:val="a0"/>
    <w:link w:val="21"/>
    <w:uiPriority w:val="29"/>
    <w:rsid w:val="00E31ED9"/>
    <w:rPr>
      <w:i/>
      <w:iCs/>
      <w:color w:val="404040" w:themeColor="text1" w:themeTint="BF"/>
    </w:rPr>
  </w:style>
  <w:style w:type="paragraph" w:styleId="a7">
    <w:name w:val="List Paragraph"/>
    <w:basedOn w:val="a"/>
    <w:uiPriority w:val="34"/>
    <w:qFormat/>
    <w:rsid w:val="00E31ED9"/>
    <w:pPr>
      <w:ind w:left="720"/>
      <w:contextualSpacing/>
    </w:pPr>
  </w:style>
  <w:style w:type="character" w:styleId="a8">
    <w:name w:val="Intense Emphasis"/>
    <w:basedOn w:val="a0"/>
    <w:uiPriority w:val="21"/>
    <w:qFormat/>
    <w:rsid w:val="00E31ED9"/>
    <w:rPr>
      <w:i/>
      <w:iCs/>
      <w:color w:val="0F4761" w:themeColor="accent1" w:themeShade="BF"/>
    </w:rPr>
  </w:style>
  <w:style w:type="paragraph" w:styleId="a9">
    <w:name w:val="Intense Quote"/>
    <w:basedOn w:val="a"/>
    <w:next w:val="a"/>
    <w:link w:val="aa"/>
    <w:uiPriority w:val="30"/>
    <w:qFormat/>
    <w:rsid w:val="00E31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31ED9"/>
    <w:rPr>
      <w:i/>
      <w:iCs/>
      <w:color w:val="0F4761" w:themeColor="accent1" w:themeShade="BF"/>
    </w:rPr>
  </w:style>
  <w:style w:type="character" w:styleId="ab">
    <w:name w:val="Intense Reference"/>
    <w:basedOn w:val="a0"/>
    <w:uiPriority w:val="32"/>
    <w:qFormat/>
    <w:rsid w:val="00E31ED9"/>
    <w:rPr>
      <w:b/>
      <w:bCs/>
      <w:smallCaps/>
      <w:color w:val="0F4761" w:themeColor="accent1" w:themeShade="BF"/>
      <w:spacing w:val="5"/>
    </w:rPr>
  </w:style>
  <w:style w:type="character" w:styleId="ac">
    <w:name w:val="Placeholder Text"/>
    <w:basedOn w:val="a0"/>
    <w:uiPriority w:val="99"/>
    <w:semiHidden/>
    <w:rsid w:val="00687AC7"/>
    <w:rPr>
      <w:color w:val="666666"/>
    </w:rPr>
  </w:style>
  <w:style w:type="table" w:styleId="ad">
    <w:name w:val="Table Grid"/>
    <w:basedOn w:val="a1"/>
    <w:uiPriority w:val="39"/>
    <w:rsid w:val="005273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1"/>
    <w:uiPriority w:val="40"/>
    <w:rsid w:val="005273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51">
    <w:name w:val="Plain Table 5"/>
    <w:basedOn w:val="a1"/>
    <w:uiPriority w:val="45"/>
    <w:rsid w:val="005273C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
    <w:name w:val="Grid Table 1 Light"/>
    <w:basedOn w:val="a1"/>
    <w:uiPriority w:val="46"/>
    <w:rsid w:val="005273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
    <w:name w:val="caption"/>
    <w:basedOn w:val="a"/>
    <w:next w:val="a"/>
    <w:uiPriority w:val="35"/>
    <w:unhideWhenUsed/>
    <w:qFormat/>
    <w:rsid w:val="0063710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DC5CF-7C31-4B5D-82B5-EF7E37E2A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1284</TotalTime>
  <Pages>14</Pages>
  <Words>3078</Words>
  <Characters>17546</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Демкин</dc:creator>
  <cp:keywords/>
  <dc:description/>
  <cp:lastModifiedBy>Алексей Демкин</cp:lastModifiedBy>
  <cp:revision>12</cp:revision>
  <dcterms:created xsi:type="dcterms:W3CDTF">2026-03-24T11:06:00Z</dcterms:created>
  <dcterms:modified xsi:type="dcterms:W3CDTF">2026-05-06T15:39:00Z</dcterms:modified>
</cp:coreProperties>
</file>