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F8EF" w14:textId="77777777" w:rsidR="008C2BAF" w:rsidRDefault="008C2BAF" w:rsidP="008C2BAF">
      <w:pPr>
        <w:jc w:val="center"/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</w:pPr>
      <w:r w:rsidRPr="00197FF3"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  <w:t>C</w:t>
      </w:r>
      <w:r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  <w:t>riar Métodos</w:t>
      </w:r>
    </w:p>
    <w:p w14:paraId="026AB04F" w14:textId="77777777" w:rsidR="008C2BAF" w:rsidRDefault="008C2BAF" w:rsidP="008C2BAF">
      <w:pPr>
        <w:rPr>
          <w:rFonts w:cstheme="minorHAnsi"/>
          <w:sz w:val="28"/>
          <w:szCs w:val="28"/>
        </w:rPr>
      </w:pPr>
      <w:r w:rsidRPr="000E21CF">
        <w:rPr>
          <w:rFonts w:cstheme="minorHAnsi"/>
          <w:b/>
          <w:bCs/>
          <w:sz w:val="28"/>
          <w:szCs w:val="28"/>
        </w:rPr>
        <w:t>Objetivo:</w:t>
      </w:r>
      <w:r>
        <w:rPr>
          <w:rFonts w:cstheme="minorHAnsi"/>
          <w:sz w:val="28"/>
          <w:szCs w:val="28"/>
        </w:rPr>
        <w:t xml:space="preserve"> </w:t>
      </w:r>
    </w:p>
    <w:p w14:paraId="51FA851D" w14:textId="77777777" w:rsidR="008C2BAF" w:rsidRPr="00830FC6" w:rsidRDefault="008C2BAF" w:rsidP="008C2BAF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Entender o que é.</w:t>
      </w:r>
    </w:p>
    <w:p w14:paraId="12D18F25" w14:textId="77777777" w:rsidR="008C2BAF" w:rsidRDefault="008C2BAF" w:rsidP="008C2BAF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Sabe como e quando usar.</w:t>
      </w:r>
    </w:p>
    <w:p w14:paraId="0C6D2E40" w14:textId="77777777" w:rsidR="008C2BAF" w:rsidRDefault="008C2BAF" w:rsidP="008C2BAF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Aplicar boas práticas em sua criação e uso.</w:t>
      </w:r>
    </w:p>
    <w:p w14:paraId="5393FC61" w14:textId="77777777" w:rsidR="008C2BAF" w:rsidRDefault="008C2BAF" w:rsidP="008C2BAF">
      <w:pPr>
        <w:jc w:val="both"/>
        <w:rPr>
          <w:rFonts w:cstheme="minorHAnsi"/>
          <w:sz w:val="28"/>
          <w:szCs w:val="28"/>
        </w:rPr>
      </w:pPr>
      <w:r w:rsidRPr="00830FC6">
        <w:rPr>
          <w:rFonts w:cstheme="minorHAnsi"/>
          <w:b/>
          <w:bCs/>
          <w:sz w:val="28"/>
          <w:szCs w:val="28"/>
        </w:rPr>
        <w:t>Conceito:</w:t>
      </w:r>
      <w:r>
        <w:rPr>
          <w:rFonts w:cstheme="minorHAnsi"/>
          <w:sz w:val="28"/>
          <w:szCs w:val="28"/>
        </w:rPr>
        <w:t xml:space="preserve"> É uma porção de código que é disponibilizada por uma classe. Este é executado quando é feita uma requisição a ele. São responsáveis por definir e realizar um determinado comportamento.</w:t>
      </w:r>
    </w:p>
    <w:p w14:paraId="6F45F8BE" w14:textId="77777777" w:rsidR="008C2BAF" w:rsidRDefault="008C2BAF" w:rsidP="008C2BA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Padrão de definição:</w:t>
      </w:r>
    </w:p>
    <w:p w14:paraId="6A647341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Visibilidade: public, protected ou private;</w:t>
      </w:r>
    </w:p>
    <w:p w14:paraId="2AA6638D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Tipo: concreto ou abstrato;</w:t>
      </w:r>
    </w:p>
    <w:p w14:paraId="4C45D105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Modificador: static ou final;</w:t>
      </w:r>
    </w:p>
    <w:p w14:paraId="2D707A85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Retorno: tipo de dado ou void;</w:t>
      </w:r>
    </w:p>
    <w:p w14:paraId="4F1901A7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Nome: nome fornecido ao método;</w:t>
      </w:r>
    </w:p>
    <w:p w14:paraId="0D614C7F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Parâmetro: parâmetro que pode receber;</w:t>
      </w:r>
    </w:p>
    <w:p w14:paraId="68C05C08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Exceções: exceções que pode lançar;</w:t>
      </w:r>
    </w:p>
    <w:p w14:paraId="36978C14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Corpo: código que possui ou vazio;</w:t>
      </w:r>
    </w:p>
    <w:p w14:paraId="6EE5A7B1" w14:textId="77777777" w:rsidR="008C2BAF" w:rsidRDefault="008C2BAF" w:rsidP="008C2BAF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Particularidades</w:t>
      </w:r>
    </w:p>
    <w:p w14:paraId="7B5F15A0" w14:textId="77777777" w:rsidR="008C2BAF" w:rsidRPr="00213ED6" w:rsidRDefault="008C2BAF" w:rsidP="008C2BAF">
      <w:pPr>
        <w:pStyle w:val="PargrafodaLista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Assinatura:</w:t>
      </w:r>
      <w:r>
        <w:rPr>
          <w:rFonts w:cstheme="minorHAnsi"/>
          <w:sz w:val="28"/>
          <w:szCs w:val="28"/>
        </w:rPr>
        <w:t xml:space="preserve"> é a forma de identificar unicamente o método;</w:t>
      </w:r>
      <w:r>
        <w:rPr>
          <w:rFonts w:cstheme="minorHAnsi"/>
          <w:sz w:val="28"/>
          <w:szCs w:val="28"/>
        </w:rPr>
        <w:br/>
        <w:t>Ass = nome + parâmetros</w:t>
      </w:r>
    </w:p>
    <w:p w14:paraId="09CDA3B9" w14:textId="77777777" w:rsidR="008C2BAF" w:rsidRDefault="008C2BAF" w:rsidP="008C2BAF">
      <w:pPr>
        <w:ind w:left="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Método:</w:t>
      </w:r>
    </w:p>
    <w:p w14:paraId="310EA8C7" w14:textId="77777777" w:rsidR="008C2BAF" w:rsidRDefault="008C2BAF" w:rsidP="008C2BAF">
      <w:pPr>
        <w:ind w:left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double calcularTotalVenda (double precoItem1, double precoitem2, double precoItem3) {...};</w:t>
      </w:r>
    </w:p>
    <w:p w14:paraId="1A6DB974" w14:textId="77777777" w:rsidR="008C2BAF" w:rsidRDefault="008C2BAF" w:rsidP="008C2BAF">
      <w:pPr>
        <w:ind w:left="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Assinatura:</w:t>
      </w:r>
    </w:p>
    <w:p w14:paraId="7E7064D6" w14:textId="77777777" w:rsidR="008C2BAF" w:rsidRDefault="008C2BAF" w:rsidP="008C2BAF">
      <w:pPr>
        <w:ind w:left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calcularTotalVenda (double precoItem1, double precoitem2, double precoItem3);</w:t>
      </w:r>
    </w:p>
    <w:p w14:paraId="38D973CF" w14:textId="77777777" w:rsidR="008C2BAF" w:rsidRDefault="008C2BAF" w:rsidP="008C2BAF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206F45">
        <w:rPr>
          <w:rFonts w:cstheme="minorHAnsi"/>
          <w:b/>
          <w:bCs/>
          <w:sz w:val="28"/>
          <w:szCs w:val="28"/>
        </w:rPr>
        <w:t>Construtor e Destrutor:</w:t>
      </w:r>
      <w:r>
        <w:rPr>
          <w:rFonts w:cstheme="minorHAnsi"/>
          <w:sz w:val="28"/>
          <w:szCs w:val="28"/>
        </w:rPr>
        <w:t xml:space="preserve"> são métodos usados na Orientação a Objetos.</w:t>
      </w:r>
    </w:p>
    <w:p w14:paraId="093C8EAA" w14:textId="77777777" w:rsidR="008C2BAF" w:rsidRDefault="008C2BAF" w:rsidP="008C2BAF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206F45">
        <w:rPr>
          <w:rFonts w:cstheme="minorHAnsi"/>
          <w:b/>
          <w:bCs/>
          <w:sz w:val="28"/>
          <w:szCs w:val="28"/>
        </w:rPr>
        <w:t>Mensagem:</w:t>
      </w:r>
      <w:r>
        <w:rPr>
          <w:rFonts w:cstheme="minorHAnsi"/>
          <w:sz w:val="28"/>
          <w:szCs w:val="28"/>
        </w:rPr>
        <w:t xml:space="preserve"> é o ato de solicitar o método que o mesmo execute.</w:t>
      </w:r>
    </w:p>
    <w:p w14:paraId="7339C7A7" w14:textId="77777777" w:rsidR="008C2BAF" w:rsidRPr="00206F45" w:rsidRDefault="008C2BAF" w:rsidP="008C2BAF">
      <w:pPr>
        <w:pStyle w:val="PargrafodaLista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206F45">
        <w:rPr>
          <w:rFonts w:cstheme="minorHAnsi"/>
          <w:b/>
          <w:bCs/>
          <w:sz w:val="28"/>
          <w:szCs w:val="28"/>
        </w:rPr>
        <w:t>Passagem de parâmetros:</w:t>
      </w:r>
    </w:p>
    <w:p w14:paraId="0AAD3ED8" w14:textId="77777777" w:rsidR="008C2BAF" w:rsidRDefault="008C2BAF" w:rsidP="008C2BAF">
      <w:pPr>
        <w:pStyle w:val="PargrafodaLista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Por valor (cópia)</w:t>
      </w:r>
    </w:p>
    <w:p w14:paraId="33508A9C" w14:textId="77777777" w:rsidR="008C2BAF" w:rsidRDefault="008C2BAF" w:rsidP="008C2BAF">
      <w:pPr>
        <w:pStyle w:val="PargrafodaLista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</w:t>
      </w:r>
      <w:r>
        <w:rPr>
          <w:rFonts w:cstheme="minorHAnsi"/>
          <w:sz w:val="28"/>
          <w:szCs w:val="28"/>
        </w:rPr>
        <w:br/>
      </w:r>
      <w:r w:rsidRPr="00541EA1">
        <w:rPr>
          <w:rFonts w:cstheme="minorHAnsi"/>
          <w:color w:val="7030A0"/>
          <w:sz w:val="28"/>
          <w:szCs w:val="28"/>
        </w:rPr>
        <w:t>int</w:t>
      </w:r>
      <w:r>
        <w:rPr>
          <w:rFonts w:cstheme="minorHAnsi"/>
          <w:sz w:val="28"/>
          <w:szCs w:val="28"/>
        </w:rPr>
        <w:t xml:space="preserve"> </w:t>
      </w:r>
      <w:r w:rsidRPr="00541EA1">
        <w:rPr>
          <w:rFonts w:cstheme="minorHAnsi"/>
          <w:color w:val="5B9BD5" w:themeColor="accent5"/>
          <w:sz w:val="28"/>
          <w:szCs w:val="28"/>
        </w:rPr>
        <w:t>i =10</w:t>
      </w:r>
      <w:r>
        <w:rPr>
          <w:rFonts w:cstheme="minorHAnsi"/>
          <w:sz w:val="28"/>
          <w:szCs w:val="28"/>
        </w:rPr>
        <w:t>;</w:t>
      </w:r>
    </w:p>
    <w:p w14:paraId="33E2479B" w14:textId="77777777" w:rsidR="008C2BAF" w:rsidRDefault="008C2BAF" w:rsidP="008C2BAF">
      <w:pPr>
        <w:pStyle w:val="PargrafodaLista"/>
        <w:ind w:left="1440"/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color w:val="7030A0"/>
          <w:sz w:val="28"/>
          <w:szCs w:val="28"/>
        </w:rPr>
        <w:t>Public void</w:t>
      </w:r>
      <w:r>
        <w:rPr>
          <w:rFonts w:cstheme="minorHAnsi"/>
          <w:sz w:val="28"/>
          <w:szCs w:val="28"/>
        </w:rPr>
        <w:t xml:space="preserve"> fazerAlgo (</w:t>
      </w:r>
      <w:r w:rsidRPr="00541EA1">
        <w:rPr>
          <w:rFonts w:cstheme="minorHAnsi"/>
          <w:color w:val="7030A0"/>
          <w:sz w:val="28"/>
          <w:szCs w:val="28"/>
        </w:rPr>
        <w:t>int</w:t>
      </w:r>
      <w:r>
        <w:rPr>
          <w:rFonts w:cstheme="minorHAnsi"/>
          <w:sz w:val="28"/>
          <w:szCs w:val="28"/>
        </w:rPr>
        <w:t xml:space="preserve"> </w:t>
      </w:r>
      <w:r w:rsidRPr="00541EA1">
        <w:rPr>
          <w:rFonts w:cstheme="minorHAnsi"/>
          <w:color w:val="5B9BD5" w:themeColor="accent5"/>
          <w:sz w:val="28"/>
          <w:szCs w:val="28"/>
        </w:rPr>
        <w:t>i</w:t>
      </w:r>
      <w:r>
        <w:rPr>
          <w:rFonts w:cstheme="minorHAnsi"/>
          <w:sz w:val="28"/>
          <w:szCs w:val="28"/>
        </w:rPr>
        <w:t>) {</w:t>
      </w:r>
      <w:r>
        <w:rPr>
          <w:rFonts w:cstheme="minorHAnsi"/>
          <w:sz w:val="28"/>
          <w:szCs w:val="28"/>
        </w:rPr>
        <w:br/>
      </w:r>
      <w:r w:rsidRPr="00541EA1">
        <w:rPr>
          <w:rFonts w:cstheme="minorHAnsi"/>
          <w:color w:val="5B9BD5" w:themeColor="accent5"/>
          <w:sz w:val="28"/>
          <w:szCs w:val="28"/>
        </w:rPr>
        <w:t xml:space="preserve">i = i </w:t>
      </w:r>
      <w:r w:rsidRPr="00541EA1">
        <w:rPr>
          <w:rFonts w:cstheme="minorHAnsi"/>
          <w:color w:val="70AD47" w:themeColor="accent6"/>
          <w:sz w:val="28"/>
          <w:szCs w:val="28"/>
        </w:rPr>
        <w:t>+</w:t>
      </w:r>
      <w:r w:rsidRPr="00541EA1">
        <w:rPr>
          <w:rFonts w:cstheme="minorHAnsi"/>
          <w:color w:val="5B9BD5" w:themeColor="accent5"/>
          <w:sz w:val="28"/>
          <w:szCs w:val="28"/>
        </w:rPr>
        <w:t xml:space="preserve"> 10</w:t>
      </w:r>
      <w:r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br/>
      </w:r>
      <w:r w:rsidRPr="00541EA1">
        <w:rPr>
          <w:rFonts w:cstheme="minorHAnsi"/>
          <w:color w:val="7030A0"/>
          <w:sz w:val="28"/>
          <w:szCs w:val="28"/>
        </w:rPr>
        <w:t>System.out.print</w:t>
      </w:r>
      <w:r>
        <w:rPr>
          <w:rFonts w:cstheme="minorHAnsi"/>
          <w:sz w:val="28"/>
          <w:szCs w:val="28"/>
        </w:rPr>
        <w:t>(“</w:t>
      </w:r>
      <w:r w:rsidRPr="00541EA1">
        <w:rPr>
          <w:rFonts w:cstheme="minorHAnsi"/>
          <w:color w:val="70AD47" w:themeColor="accent6"/>
          <w:sz w:val="28"/>
          <w:szCs w:val="28"/>
        </w:rPr>
        <w:t>valor de i dentro</w:t>
      </w:r>
      <w:r>
        <w:rPr>
          <w:rFonts w:cstheme="minorHAnsi"/>
          <w:sz w:val="28"/>
          <w:szCs w:val="28"/>
        </w:rPr>
        <w:t xml:space="preserve">: “+ </w:t>
      </w:r>
      <w:r w:rsidRPr="00541EA1">
        <w:rPr>
          <w:rFonts w:cstheme="minorHAnsi"/>
          <w:color w:val="5B9BD5" w:themeColor="accent5"/>
          <w:sz w:val="28"/>
          <w:szCs w:val="28"/>
        </w:rPr>
        <w:t>i</w:t>
      </w:r>
      <w:r>
        <w:rPr>
          <w:rFonts w:cstheme="minorHAnsi"/>
          <w:sz w:val="28"/>
          <w:szCs w:val="28"/>
        </w:rPr>
        <w:t>);</w:t>
      </w:r>
    </w:p>
    <w:p w14:paraId="0AE1E359" w14:textId="77777777" w:rsidR="008C2BAF" w:rsidRDefault="008C2BAF" w:rsidP="008C2BAF">
      <w:pPr>
        <w:pStyle w:val="PargrafodaLista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541EA1">
        <w:rPr>
          <w:rFonts w:cstheme="minorHAnsi"/>
          <w:color w:val="FF0000"/>
          <w:sz w:val="28"/>
          <w:szCs w:val="28"/>
        </w:rPr>
        <w:t>Aqui ele mostraria o valor de 20 pois seria a soma de i10 + 10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  <w:t>}</w:t>
      </w:r>
    </w:p>
    <w:p w14:paraId="16DB7F3D" w14:textId="77777777" w:rsidR="008C2BAF" w:rsidRDefault="008C2BAF" w:rsidP="008C2BAF">
      <w:pPr>
        <w:pStyle w:val="PargrafodaLista"/>
        <w:ind w:left="1440"/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color w:val="7030A0"/>
          <w:sz w:val="28"/>
          <w:szCs w:val="28"/>
        </w:rPr>
        <w:t>System.out.print</w:t>
      </w:r>
      <w:r>
        <w:rPr>
          <w:rFonts w:cstheme="minorHAnsi"/>
          <w:sz w:val="28"/>
          <w:szCs w:val="28"/>
        </w:rPr>
        <w:t>(“</w:t>
      </w:r>
      <w:r w:rsidRPr="00541EA1">
        <w:rPr>
          <w:rFonts w:cstheme="minorHAnsi"/>
          <w:color w:val="70AD47" w:themeColor="accent6"/>
          <w:sz w:val="28"/>
          <w:szCs w:val="28"/>
        </w:rPr>
        <w:t xml:space="preserve">valor de i fora: </w:t>
      </w:r>
      <w:r>
        <w:rPr>
          <w:rFonts w:cstheme="minorHAnsi"/>
          <w:sz w:val="28"/>
          <w:szCs w:val="28"/>
        </w:rPr>
        <w:t xml:space="preserve">“+ </w:t>
      </w:r>
      <w:r w:rsidRPr="00541EA1">
        <w:rPr>
          <w:rFonts w:cstheme="minorHAnsi"/>
          <w:color w:val="5B9BD5" w:themeColor="accent5"/>
          <w:sz w:val="28"/>
          <w:szCs w:val="28"/>
        </w:rPr>
        <w:t>i</w:t>
      </w:r>
      <w:r>
        <w:rPr>
          <w:rFonts w:cstheme="minorHAnsi"/>
          <w:sz w:val="28"/>
          <w:szCs w:val="28"/>
        </w:rPr>
        <w:t>);</w:t>
      </w:r>
    </w:p>
    <w:p w14:paraId="7DACF995" w14:textId="77777777" w:rsidR="008C2BAF" w:rsidRPr="00541EA1" w:rsidRDefault="008C2BAF" w:rsidP="008C2BAF">
      <w:pPr>
        <w:pStyle w:val="PargrafodaLista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>
        <w:rPr>
          <w:rFonts w:cstheme="minorHAnsi"/>
          <w:color w:val="FF0000"/>
          <w:sz w:val="28"/>
          <w:szCs w:val="28"/>
        </w:rPr>
        <w:t>Aqui ele mostraria apenas 10 que é o valor atribuído a variável i)</w:t>
      </w:r>
    </w:p>
    <w:p w14:paraId="6FEFD2B2" w14:textId="77777777" w:rsidR="008C2BAF" w:rsidRDefault="008C2BAF" w:rsidP="008C2BAF">
      <w:pPr>
        <w:pStyle w:val="PargrafodaLista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 referência (endereço)</w:t>
      </w:r>
    </w:p>
    <w:p w14:paraId="5E72E362" w14:textId="77777777" w:rsidR="008C2BAF" w:rsidRDefault="008C2BAF" w:rsidP="008C2BAF">
      <w:pPr>
        <w:jc w:val="both"/>
        <w:rPr>
          <w:rFonts w:cstheme="minorHAnsi"/>
          <w:b/>
          <w:bCs/>
          <w:sz w:val="28"/>
          <w:szCs w:val="28"/>
        </w:rPr>
      </w:pPr>
      <w:r w:rsidRPr="00541EA1">
        <w:rPr>
          <w:rFonts w:cstheme="minorHAnsi"/>
          <w:b/>
          <w:bCs/>
          <w:sz w:val="28"/>
          <w:szCs w:val="28"/>
        </w:rPr>
        <w:t>Boas Pr</w:t>
      </w:r>
      <w:r>
        <w:rPr>
          <w:rFonts w:cstheme="minorHAnsi"/>
          <w:b/>
          <w:bCs/>
          <w:sz w:val="28"/>
          <w:szCs w:val="28"/>
        </w:rPr>
        <w:t>á</w:t>
      </w:r>
      <w:r w:rsidRPr="00541EA1">
        <w:rPr>
          <w:rFonts w:cstheme="minorHAnsi"/>
          <w:b/>
          <w:bCs/>
          <w:sz w:val="28"/>
          <w:szCs w:val="28"/>
        </w:rPr>
        <w:t>ticas</w:t>
      </w:r>
    </w:p>
    <w:p w14:paraId="788A1604" w14:textId="77777777" w:rsidR="008C2BAF" w:rsidRPr="00541EA1" w:rsidRDefault="008C2BAF" w:rsidP="008C2BAF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sz w:val="28"/>
          <w:szCs w:val="28"/>
        </w:rPr>
        <w:t>Nomes devem ser descritivos, mas curtos;</w:t>
      </w:r>
    </w:p>
    <w:p w14:paraId="647B9B7A" w14:textId="77777777" w:rsidR="008C2BAF" w:rsidRPr="00541EA1" w:rsidRDefault="008C2BAF" w:rsidP="008C2BAF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sz w:val="28"/>
          <w:szCs w:val="28"/>
        </w:rPr>
        <w:t>Camel-case;</w:t>
      </w:r>
    </w:p>
    <w:p w14:paraId="75087341" w14:textId="77777777" w:rsidR="008C2BAF" w:rsidRPr="00541EA1" w:rsidRDefault="008C2BAF" w:rsidP="008C2BAF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sz w:val="28"/>
          <w:szCs w:val="28"/>
        </w:rPr>
        <w:t>Deve possuir entre 80 e 120 linhas;</w:t>
      </w:r>
    </w:p>
    <w:p w14:paraId="603A7FF2" w14:textId="77777777" w:rsidR="008C2BAF" w:rsidRPr="00541EA1" w:rsidRDefault="008C2BAF" w:rsidP="008C2BAF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sz w:val="28"/>
          <w:szCs w:val="28"/>
        </w:rPr>
        <w:t>Evite lista de parâmetros longas;</w:t>
      </w:r>
    </w:p>
    <w:p w14:paraId="3F4B4027" w14:textId="77777777" w:rsidR="008C2BAF" w:rsidRPr="00541EA1" w:rsidRDefault="008C2BAF" w:rsidP="008C2BAF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sz w:val="28"/>
          <w:szCs w:val="28"/>
        </w:rPr>
        <w:t>Visibilidades adequadas;</w:t>
      </w:r>
    </w:p>
    <w:p w14:paraId="44E8FED2" w14:textId="77777777" w:rsidR="008C2BAF" w:rsidRPr="00830FC6" w:rsidRDefault="008C2BAF" w:rsidP="008C2BAF">
      <w:pPr>
        <w:pStyle w:val="PargrafodaLista"/>
        <w:jc w:val="both"/>
        <w:rPr>
          <w:rFonts w:cstheme="minorHAnsi"/>
          <w:sz w:val="28"/>
          <w:szCs w:val="28"/>
        </w:rPr>
      </w:pPr>
    </w:p>
    <w:p w14:paraId="49B3B7FD" w14:textId="50C0D38F" w:rsidR="00AC48FF" w:rsidRDefault="00AC48FF" w:rsidP="00AC48FF">
      <w:pPr>
        <w:jc w:val="center"/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</w:pPr>
      <w:r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  <w:t>Sobrecarga</w:t>
      </w:r>
      <w:r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  <w:t xml:space="preserve"> Métodos</w:t>
      </w:r>
    </w:p>
    <w:p w14:paraId="034DF4FE" w14:textId="77777777" w:rsidR="00AC48FF" w:rsidRDefault="00AC48FF" w:rsidP="00AC48FF">
      <w:pPr>
        <w:rPr>
          <w:rFonts w:cstheme="minorHAnsi"/>
          <w:sz w:val="28"/>
          <w:szCs w:val="28"/>
        </w:rPr>
      </w:pPr>
      <w:r w:rsidRPr="000E21CF">
        <w:rPr>
          <w:rFonts w:cstheme="minorHAnsi"/>
          <w:b/>
          <w:bCs/>
          <w:sz w:val="28"/>
          <w:szCs w:val="28"/>
        </w:rPr>
        <w:t>Objetivo:</w:t>
      </w:r>
      <w:r>
        <w:rPr>
          <w:rFonts w:cstheme="minorHAnsi"/>
          <w:sz w:val="28"/>
          <w:szCs w:val="28"/>
        </w:rPr>
        <w:t xml:space="preserve"> </w:t>
      </w:r>
    </w:p>
    <w:p w14:paraId="60BC6F77" w14:textId="77777777" w:rsidR="00AC48FF" w:rsidRPr="00830FC6" w:rsidRDefault="00AC48FF" w:rsidP="00AC48FF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Entender o que é.</w:t>
      </w:r>
    </w:p>
    <w:p w14:paraId="380D151B" w14:textId="71D277AF" w:rsidR="00AC48FF" w:rsidRDefault="00AC48FF" w:rsidP="00AC48FF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Sabe</w:t>
      </w:r>
      <w:r>
        <w:rPr>
          <w:rFonts w:cstheme="minorHAnsi"/>
          <w:sz w:val="28"/>
          <w:szCs w:val="28"/>
        </w:rPr>
        <w:t>r como criar</w:t>
      </w:r>
      <w:r>
        <w:rPr>
          <w:rFonts w:cstheme="minorHAnsi"/>
          <w:sz w:val="28"/>
          <w:szCs w:val="28"/>
        </w:rPr>
        <w:t>.</w:t>
      </w:r>
    </w:p>
    <w:p w14:paraId="454FFF88" w14:textId="78B52023" w:rsidR="00AC48FF" w:rsidRDefault="00AC48FF" w:rsidP="00AC48FF">
      <w:pPr>
        <w:jc w:val="both"/>
        <w:rPr>
          <w:rFonts w:cstheme="minorHAnsi"/>
          <w:sz w:val="28"/>
          <w:szCs w:val="28"/>
        </w:rPr>
      </w:pPr>
      <w:r w:rsidRPr="00830FC6">
        <w:rPr>
          <w:rFonts w:cstheme="minorHAnsi"/>
          <w:b/>
          <w:bCs/>
          <w:sz w:val="28"/>
          <w:szCs w:val="28"/>
        </w:rPr>
        <w:t>Conceito:</w:t>
      </w:r>
      <w:r>
        <w:rPr>
          <w:rFonts w:cstheme="minorHAnsi"/>
          <w:sz w:val="28"/>
          <w:szCs w:val="28"/>
        </w:rPr>
        <w:t xml:space="preserve"> É </w:t>
      </w:r>
      <w:r>
        <w:rPr>
          <w:rFonts w:cstheme="minorHAnsi"/>
          <w:sz w:val="28"/>
          <w:szCs w:val="28"/>
        </w:rPr>
        <w:t>a capacidade de definir métodos para diferentes contextos, mas preservando seu nome</w:t>
      </w:r>
      <w:r>
        <w:rPr>
          <w:rFonts w:cstheme="minorHAnsi"/>
          <w:sz w:val="28"/>
          <w:szCs w:val="28"/>
        </w:rPr>
        <w:t>.</w:t>
      </w:r>
    </w:p>
    <w:p w14:paraId="31393103" w14:textId="0A874768" w:rsidR="00AC48FF" w:rsidRDefault="00AC48FF" w:rsidP="00AC48F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Alterar a assinatura do método:</w:t>
      </w:r>
    </w:p>
    <w:p w14:paraId="02CB1263" w14:textId="0711544B" w:rsidR="00AC48FF" w:rsidRDefault="00AC48FF" w:rsidP="00AC48F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 = nome + parâmetros;</w:t>
      </w:r>
    </w:p>
    <w:p w14:paraId="3EDB8415" w14:textId="77777777" w:rsidR="00AC48FF" w:rsidRDefault="00AC48FF" w:rsidP="00AC48FF">
      <w:pPr>
        <w:jc w:val="both"/>
        <w:rPr>
          <w:rFonts w:cstheme="minorHAnsi"/>
          <w:sz w:val="28"/>
          <w:szCs w:val="28"/>
        </w:rPr>
      </w:pPr>
    </w:p>
    <w:p w14:paraId="76AF306E" w14:textId="77777777" w:rsidR="00F733C6" w:rsidRDefault="00F733C6"/>
    <w:sectPr w:rsidR="00F73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ckaging Funn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E0E"/>
    <w:multiLevelType w:val="hybridMultilevel"/>
    <w:tmpl w:val="3EC8D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94F15"/>
    <w:multiLevelType w:val="hybridMultilevel"/>
    <w:tmpl w:val="E20A5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F39C3"/>
    <w:multiLevelType w:val="hybridMultilevel"/>
    <w:tmpl w:val="67022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A2F87"/>
    <w:multiLevelType w:val="hybridMultilevel"/>
    <w:tmpl w:val="3EC8D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F6DCE"/>
    <w:multiLevelType w:val="hybridMultilevel"/>
    <w:tmpl w:val="6D5AA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963820">
    <w:abstractNumId w:val="0"/>
  </w:num>
  <w:num w:numId="2" w16cid:durableId="1869249167">
    <w:abstractNumId w:val="2"/>
  </w:num>
  <w:num w:numId="3" w16cid:durableId="375862559">
    <w:abstractNumId w:val="1"/>
  </w:num>
  <w:num w:numId="4" w16cid:durableId="918711386">
    <w:abstractNumId w:val="4"/>
  </w:num>
  <w:num w:numId="5" w16cid:durableId="2060855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E5"/>
    <w:rsid w:val="0059228E"/>
    <w:rsid w:val="008C2BAF"/>
    <w:rsid w:val="00AC48FF"/>
    <w:rsid w:val="00E12BE5"/>
    <w:rsid w:val="00F7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2E58"/>
  <w15:chartTrackingRefBased/>
  <w15:docId w15:val="{789C8337-0C89-4689-936F-0242006E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B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kelinroliveira@gmail.com</dc:creator>
  <cp:keywords/>
  <dc:description/>
  <cp:lastModifiedBy>kelinroliveira@gmail.com</cp:lastModifiedBy>
  <cp:revision>4</cp:revision>
  <dcterms:created xsi:type="dcterms:W3CDTF">2022-06-23T14:03:00Z</dcterms:created>
  <dcterms:modified xsi:type="dcterms:W3CDTF">2022-06-23T18:24:00Z</dcterms:modified>
</cp:coreProperties>
</file>