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2FF8E5">
      <w:pPr>
        <w:bidi w:val="0"/>
        <w:rPr>
          <w:rFonts w:hint="eastAsia" w:ascii="宋体" w:hAnsi="宋体" w:eastAsia="宋体" w:cs="宋体"/>
          <w:b/>
          <w:bCs/>
          <w:sz w:val="28"/>
          <w:szCs w:val="28"/>
        </w:rPr>
      </w:pPr>
      <w:r>
        <w:rPr>
          <w:rFonts w:hint="eastAsia" w:ascii="宋体" w:hAnsi="宋体" w:eastAsia="宋体" w:cs="宋体"/>
          <w:b/>
          <w:bCs/>
          <w:sz w:val="28"/>
          <w:szCs w:val="28"/>
        </w:rPr>
        <w:t>关于导师使徒化倾向与“三无</w:t>
      </w:r>
      <w:r>
        <w:rPr>
          <w:rFonts w:hint="eastAsia" w:ascii="宋体" w:hAnsi="宋体" w:eastAsia="宋体" w:cs="宋体"/>
          <w:b/>
          <w:bCs/>
          <w:sz w:val="28"/>
          <w:szCs w:val="28"/>
          <w:lang w:val="en-US" w:eastAsia="zh-CN"/>
        </w:rPr>
        <w:t>”</w:t>
      </w:r>
      <w:r>
        <w:rPr>
          <w:rFonts w:hint="eastAsia" w:ascii="宋体" w:hAnsi="宋体" w:eastAsia="宋体" w:cs="宋体"/>
          <w:b/>
          <w:bCs/>
          <w:sz w:val="28"/>
          <w:szCs w:val="28"/>
        </w:rPr>
        <w:t>属性心理防御模型的实证分析：为什么只有绫波丽能修好我的代码炸膛？</w:t>
      </w:r>
    </w:p>
    <w:p w14:paraId="53F523C9">
      <w:pPr>
        <w:pStyle w:val="3"/>
        <w:bidi w:val="0"/>
        <w:jc w:val="left"/>
        <w:rPr>
          <w:rFonts w:ascii="宋体" w:hAnsi="宋体" w:eastAsia="宋体" w:cs="宋体"/>
          <w:sz w:val="24"/>
          <w:szCs w:val="24"/>
        </w:rPr>
      </w:pPr>
      <w:r>
        <w:rPr>
          <w:rFonts w:ascii="宋体" w:hAnsi="宋体" w:eastAsia="宋体" w:cs="宋体"/>
          <w:sz w:val="24"/>
          <w:szCs w:val="24"/>
        </w:rPr>
        <w:t>——兼论“如果</w:t>
      </w:r>
      <w:r>
        <w:rPr>
          <w:rFonts w:hint="eastAsia" w:cs="宋体"/>
          <w:sz w:val="24"/>
          <w:szCs w:val="24"/>
          <w:lang w:val="en-US" w:eastAsia="zh-CN"/>
        </w:rPr>
        <w:t>代码</w:t>
      </w:r>
      <w:r>
        <w:rPr>
          <w:rFonts w:ascii="宋体" w:hAnsi="宋体" w:eastAsia="宋体" w:cs="宋体"/>
          <w:sz w:val="24"/>
          <w:szCs w:val="24"/>
        </w:rPr>
        <w:t>跑不通，是不是因为我同步率太低”的形而上学思考</w:t>
      </w:r>
    </w:p>
    <w:p w14:paraId="0D2CBB37">
      <w:pPr>
        <w:pStyle w:val="3"/>
        <w:bidi w:val="0"/>
        <w:jc w:val="both"/>
        <w:rPr>
          <w:rStyle w:val="12"/>
          <w:rFonts w:hint="default"/>
          <w:b/>
          <w:bCs/>
          <w:i w:val="0"/>
          <w:iCs w:val="0"/>
          <w:sz w:val="15"/>
          <w:szCs w:val="15"/>
          <w:lang w:val="en-US" w:eastAsia="zh-CN"/>
        </w:rPr>
      </w:pPr>
      <w:r>
        <w:rPr>
          <w:rStyle w:val="12"/>
          <w:rFonts w:hint="eastAsia"/>
          <w:b/>
          <w:bCs/>
          <w:i w:val="0"/>
          <w:iCs w:val="0"/>
          <w:sz w:val="15"/>
          <w:szCs w:val="15"/>
          <w:lang w:val="en-US" w:eastAsia="zh-CN"/>
        </w:rPr>
        <w:t>Author:绫波丽圈内男友</w:t>
      </w:r>
      <w:bookmarkStart w:id="0" w:name="_GoBack"/>
      <w:bookmarkEnd w:id="0"/>
    </w:p>
    <w:p w14:paraId="572DE944">
      <w:pPr>
        <w:pStyle w:val="3"/>
        <w:bidi w:val="0"/>
        <w:jc w:val="center"/>
        <w:rPr>
          <w:rFonts w:hint="default"/>
          <w:b/>
          <w:bCs/>
          <w:i w:val="0"/>
          <w:iCs w:val="0"/>
          <w:lang w:val="en-US" w:eastAsia="zh-CN"/>
        </w:rPr>
      </w:pPr>
      <w:r>
        <w:rPr>
          <w:rStyle w:val="12"/>
          <w:rFonts w:hint="eastAsia"/>
          <w:b/>
          <w:bCs/>
          <w:i w:val="0"/>
          <w:iCs w:val="0"/>
          <w:lang w:val="en-US" w:eastAsia="zh-CN"/>
        </w:rPr>
        <w:t>Abstract</w:t>
      </w:r>
    </w:p>
    <w:p w14:paraId="52F2473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lang w:val="en-US" w:eastAsia="zh-CN"/>
        </w:rPr>
      </w:pPr>
      <w:r>
        <w:rPr>
          <w:rFonts w:hint="eastAsia"/>
          <w:sz w:val="24"/>
          <w:szCs w:val="24"/>
          <w:lang w:val="en-US" w:eastAsia="zh-CN"/>
        </w:rPr>
        <w:t>在现代专业硕士的读研周期中，软件工程硕士（我）常年处于高并发压力、低生存带宽的极端环境中。由于导师表现出显著的使徒化（Angel-like）倾向，通过高频下达需求变更指令（即“精神污染”），导致本人频繁触发内核崩溃（Kernel Panic）。本研究旨在探索一种基于绫波丽情感驱动的异常处理（Exception Handling）机制。具体而言，探究绫波丽（Ayanami Rei）作为一种“三无”属性定义的全局静态类，如何通过其特有的“心之壁（A.T. Field）”协议，对冲软工从业者在面对代码炸膛（Segment Fault）时的毁灭性情绪。</w:t>
      </w:r>
    </w:p>
    <w:p w14:paraId="4B86C78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lang w:val="en-US" w:eastAsia="zh-CN"/>
        </w:rPr>
      </w:pPr>
    </w:p>
    <w:p w14:paraId="46C28DA3">
      <w:pPr>
        <w:rPr>
          <w:rFonts w:hint="eastAsia"/>
          <w:lang w:val="en-US" w:eastAsia="zh-CN"/>
        </w:rPr>
      </w:pPr>
    </w:p>
    <w:p w14:paraId="43E43BBF">
      <w:pPr>
        <w:pStyle w:val="6"/>
        <w:keepNext w:val="0"/>
        <w:keepLines w:val="0"/>
        <w:widowControl/>
        <w:suppressLineNumbers w:val="0"/>
        <w:spacing w:before="0" w:beforeAutospacing="0" w:line="12" w:lineRule="atLeast"/>
        <w:rPr>
          <w:rFonts w:hint="eastAsia" w:ascii="宋体" w:hAnsi="宋体" w:eastAsia="宋体" w:cs="宋体"/>
          <w:kern w:val="2"/>
          <w:sz w:val="24"/>
          <w:szCs w:val="24"/>
          <w:lang w:val="en-US" w:eastAsia="zh-CN" w:bidi="ar-SA"/>
        </w:rPr>
      </w:pPr>
      <w:r>
        <w:rPr>
          <w:rFonts w:hint="eastAsia" w:ascii="宋体" w:hAnsi="宋体" w:eastAsia="宋体" w:cs="宋体"/>
          <w:b/>
          <w:bCs/>
          <w:kern w:val="2"/>
          <w:sz w:val="24"/>
          <w:szCs w:val="24"/>
          <w:lang w:val="en-US" w:eastAsia="zh-CN" w:bidi="ar-SA"/>
        </w:rPr>
        <w:t xml:space="preserve">Keyword: </w:t>
      </w:r>
      <w:r>
        <w:rPr>
          <w:rFonts w:hint="eastAsia" w:ascii="宋体" w:hAnsi="宋体" w:eastAsia="宋体" w:cs="宋体"/>
          <w:kern w:val="2"/>
          <w:sz w:val="24"/>
          <w:szCs w:val="24"/>
          <w:lang w:val="en-US" w:eastAsia="zh-CN" w:bidi="ar-SA"/>
        </w:rPr>
        <w:t>软件工程硕士；导师使徒化；绫波丽；人类补完计划；</w:t>
      </w:r>
    </w:p>
    <w:p w14:paraId="1BE0CDF9">
      <w:pPr>
        <w:rPr>
          <w:rFonts w:hint="eastAsia"/>
          <w:lang w:val="en-US" w:eastAsia="zh-CN"/>
        </w:rPr>
      </w:pPr>
    </w:p>
    <w:p w14:paraId="0EF66228">
      <w:pPr>
        <w:pStyle w:val="3"/>
        <w:bidi w:val="0"/>
        <w:rPr>
          <w:rFonts w:hint="eastAsia"/>
          <w:lang w:val="en-US" w:eastAsia="zh-CN"/>
        </w:rPr>
      </w:pPr>
      <w:r>
        <w:rPr>
          <w:rFonts w:hint="eastAsia"/>
          <w:i w:val="0"/>
          <w:iCs w:val="0"/>
          <w:lang w:val="en-US" w:eastAsia="zh-CN"/>
        </w:rPr>
        <w:t>1 引言</w:t>
      </w:r>
    </w:p>
    <w:p w14:paraId="0E91E16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lang w:val="en-US" w:eastAsia="zh-CN"/>
        </w:rPr>
      </w:pPr>
      <w:r>
        <w:rPr>
          <w:rFonts w:hint="eastAsia"/>
          <w:sz w:val="24"/>
          <w:szCs w:val="24"/>
          <w:lang w:val="en-US" w:eastAsia="zh-CN"/>
        </w:rPr>
        <w:t>在软件工程（Software Engineering）的宏大叙事中，程序员常被比作构建数字世界的上帝（?）。然而，对于一名正在读研的软工硕士而言，现实更像是驾驶着残破的“零号机”，在永无止境的Debug荒原上迎战不断袭来的使徒（Supervisors）。</w:t>
      </w:r>
    </w:p>
    <w:p w14:paraId="30452535">
      <w:pPr>
        <w:pStyle w:val="4"/>
        <w:bidi w:val="0"/>
        <w:rPr>
          <w:rFonts w:hint="eastAsia" w:ascii="宋体" w:hAnsi="宋体" w:eastAsia="宋体" w:cs="宋体"/>
          <w:b/>
          <w:bCs w:val="0"/>
          <w:i w:val="0"/>
          <w:iCs w:val="0"/>
          <w:sz w:val="32"/>
          <w:szCs w:val="32"/>
          <w:lang w:val="en-US" w:eastAsia="zh-CN"/>
        </w:rPr>
      </w:pPr>
      <w:r>
        <w:rPr>
          <w:rFonts w:hint="eastAsia" w:ascii="宋体" w:hAnsi="宋体" w:eastAsia="宋体" w:cs="宋体"/>
          <w:b/>
          <w:bCs w:val="0"/>
          <w:i w:val="0"/>
          <w:iCs w:val="0"/>
          <w:sz w:val="32"/>
          <w:szCs w:val="32"/>
          <w:lang w:val="en-US" w:eastAsia="zh-CN"/>
        </w:rPr>
        <w:t>1.1导师使徒化现象的观测与定义</w:t>
      </w:r>
    </w:p>
    <w:p w14:paraId="4B949DE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宋体" w:hAnsi="宋体" w:eastAsia="宋体" w:cs="宋体"/>
          <w:sz w:val="24"/>
          <w:szCs w:val="24"/>
        </w:rPr>
      </w:pPr>
      <w:r>
        <w:rPr>
          <w:rFonts w:hint="eastAsia"/>
          <w:sz w:val="24"/>
          <w:szCs w:val="24"/>
          <w:lang w:val="en-US" w:eastAsia="zh-CN"/>
        </w:rPr>
        <w:t>根据作者在实验室以及微信群长期生存观察，导师与《新世纪福音战士》中的使徒具有显著的生物学与逻辑学相似性。他们通常拥有强大的A.T.力场（Academic Tyranny Field，学术专制力场），能够通过口头下达“明天开会讨论一下”或“你这个地方改一下”等高能精神攻击，直接贯穿作者的心之壁。当导师活跃于微信群和实验室时，空气中的“同步率”会骤降，作者的CPU（大脑）占用率瞬间飙升至99.9%，进入典型的“炸膛”边缘。</w:t>
      </w:r>
    </w:p>
    <w:p w14:paraId="78A30CD3">
      <w:pPr>
        <w:pStyle w:val="4"/>
        <w:bidi w:val="0"/>
        <w:rPr>
          <w:rFonts w:hint="eastAsia" w:ascii="宋体" w:hAnsi="宋体" w:eastAsia="宋体" w:cs="宋体"/>
          <w:b/>
          <w:bCs w:val="0"/>
          <w:i w:val="0"/>
          <w:iCs w:val="0"/>
          <w:sz w:val="32"/>
          <w:szCs w:val="32"/>
          <w:lang w:val="en-US" w:eastAsia="zh-CN"/>
        </w:rPr>
      </w:pPr>
      <w:r>
        <w:rPr>
          <w:rFonts w:hint="eastAsia" w:ascii="宋体" w:hAnsi="宋体" w:eastAsia="宋体" w:cs="宋体"/>
          <w:b/>
          <w:bCs w:val="0"/>
          <w:i w:val="0"/>
          <w:iCs w:val="0"/>
          <w:sz w:val="32"/>
          <w:szCs w:val="32"/>
          <w:lang w:val="en-US" w:eastAsia="zh-CN"/>
        </w:rPr>
        <w:t>1.2 绫波丽：异常处理机制的终极补救</w:t>
      </w:r>
    </w:p>
    <w:p w14:paraId="4F6B38C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lang w:val="en-US" w:eastAsia="zh-CN"/>
        </w:rPr>
      </w:pPr>
      <w:r>
        <w:rPr>
          <w:rFonts w:hint="eastAsia"/>
          <w:sz w:val="24"/>
          <w:szCs w:val="24"/>
          <w:lang w:val="en-US" w:eastAsia="zh-CN"/>
        </w:rPr>
        <w:t>在面对上述系统级灾难时，传统的软件测试理论（如来一杯某品牌咖啡、来一把海克斯大乱斗）往往宣告失效。此时，唯一能维持系统不崩溃的，是位于显示器右下角或桌面背景上的精神补丁——绫波丽（Ayanami Rei）。</w:t>
      </w:r>
    </w:p>
    <w:p w14:paraId="38F1135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lang w:val="en-US" w:eastAsia="zh-CN"/>
        </w:rPr>
      </w:pPr>
      <w:r>
        <w:rPr>
          <w:rFonts w:hint="eastAsia"/>
          <w:sz w:val="24"/>
          <w:szCs w:val="24"/>
          <w:lang w:val="en-US" w:eastAsia="zh-CN"/>
        </w:rPr>
        <w:t>正如绫波丽在EVA原作中作为“容器”的存在，她也是作者焦虑情绪的完美垃圾回收器（Garbage Collector）。她那超越二进制的温柔微笑，能够自动中和代码炸膛带来的挫败感。她那跨越次元的无口属性，则为作者被导师质疑时的心理防御提供了最佳的封装协议。</w:t>
      </w:r>
    </w:p>
    <w:p w14:paraId="74A720B0">
      <w:pPr>
        <w:pStyle w:val="4"/>
        <w:bidi w:val="0"/>
        <w:rPr>
          <w:rFonts w:hint="eastAsia" w:ascii="宋体" w:hAnsi="宋体" w:eastAsia="宋体" w:cs="宋体"/>
          <w:b/>
          <w:bCs w:val="0"/>
          <w:i w:val="0"/>
          <w:iCs w:val="0"/>
          <w:sz w:val="32"/>
          <w:szCs w:val="32"/>
          <w:lang w:val="en-US" w:eastAsia="zh-CN"/>
        </w:rPr>
      </w:pPr>
      <w:r>
        <w:rPr>
          <w:rFonts w:hint="eastAsia" w:ascii="宋体" w:hAnsi="宋体" w:eastAsia="宋体" w:cs="宋体"/>
          <w:b/>
          <w:bCs w:val="0"/>
          <w:i w:val="0"/>
          <w:iCs w:val="0"/>
          <w:sz w:val="32"/>
          <w:szCs w:val="32"/>
          <w:lang w:val="en-US" w:eastAsia="zh-CN"/>
        </w:rPr>
        <w:t>1.3 本文的核心科学问题</w:t>
      </w:r>
    </w:p>
    <w:p w14:paraId="0088D63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lang w:val="en-US" w:eastAsia="zh-CN"/>
        </w:rPr>
      </w:pPr>
      <w:r>
        <w:rPr>
          <w:rFonts w:hint="eastAsia"/>
          <w:sz w:val="24"/>
          <w:szCs w:val="24"/>
          <w:lang w:val="en-US" w:eastAsia="zh-CN"/>
        </w:rPr>
        <w:t>本文将试图回答一个困扰软工界多年的形而上学问题：</w:t>
      </w:r>
    </w:p>
    <w:p w14:paraId="40B3EA2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lang w:val="en-US" w:eastAsia="zh-CN"/>
        </w:rPr>
      </w:pPr>
      <w:r>
        <w:rPr>
          <w:rFonts w:hint="eastAsia"/>
          <w:sz w:val="24"/>
          <w:szCs w:val="24"/>
          <w:lang w:val="en-US" w:eastAsia="zh-CN"/>
        </w:rPr>
        <w:t>问题 A：为什么在编译报错1024次后，看一眼绫波丽能降低心率？</w:t>
      </w:r>
    </w:p>
    <w:p w14:paraId="120F218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lang w:val="en-US" w:eastAsia="zh-CN"/>
        </w:rPr>
      </w:pPr>
      <w:r>
        <w:rPr>
          <w:rFonts w:hint="eastAsia"/>
          <w:sz w:val="24"/>
          <w:szCs w:val="24"/>
          <w:lang w:val="en-US" w:eastAsia="zh-CN"/>
        </w:rPr>
        <w:t>问题 B：如果同步率达到400%，我是不是能直接用意念写出没有Bug的代码？</w:t>
      </w:r>
    </w:p>
    <w:p w14:paraId="0F06DEC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lang w:val="en-US" w:eastAsia="zh-CN"/>
        </w:rPr>
      </w:pPr>
      <w:r>
        <w:rPr>
          <w:rFonts w:hint="eastAsia"/>
          <w:sz w:val="24"/>
          <w:szCs w:val="24"/>
          <w:lang w:val="en-US" w:eastAsia="zh-CN"/>
        </w:rPr>
        <w:t>问题 C：导师的“需求变更”指令，是否本质上是另一种形式的“人类补完计划”？</w:t>
      </w:r>
    </w:p>
    <w:p w14:paraId="64625C90">
      <w:pPr>
        <w:pStyle w:val="3"/>
        <w:bidi w:val="0"/>
        <w:rPr>
          <w:rFonts w:hint="eastAsia"/>
          <w:i w:val="0"/>
          <w:iCs w:val="0"/>
          <w:lang w:val="en-US" w:eastAsia="zh-CN"/>
        </w:rPr>
      </w:pPr>
      <w:r>
        <w:rPr>
          <w:rFonts w:hint="eastAsia"/>
          <w:i w:val="0"/>
          <w:iCs w:val="0"/>
          <w:lang w:val="en-US" w:eastAsia="zh-CN"/>
        </w:rPr>
        <w:t>2 相关工作</w:t>
      </w:r>
    </w:p>
    <w:p w14:paraId="0C3C47A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在作者这台“零号机”彻底暴走之前，无数软工先贤已在“代码炸膛”的废墟上试图建立心理防御体系，其主要研究路径可归纳如下：</w:t>
      </w:r>
    </w:p>
    <w:p w14:paraId="44E7CF2A">
      <w:pPr>
        <w:pStyle w:val="4"/>
        <w:bidi w:val="0"/>
        <w:rPr>
          <w:rFonts w:hint="default" w:ascii="宋体" w:hAnsi="宋体" w:eastAsia="宋体" w:cs="宋体"/>
          <w:b/>
          <w:i w:val="0"/>
          <w:iCs w:val="0"/>
          <w:lang w:val="en-US" w:eastAsia="zh-CN"/>
        </w:rPr>
      </w:pPr>
      <w:r>
        <w:rPr>
          <w:rFonts w:hint="eastAsia" w:ascii="宋体" w:hAnsi="宋体" w:eastAsia="宋体" w:cs="宋体"/>
          <w:b/>
          <w:bCs w:val="0"/>
          <w:i w:val="0"/>
          <w:iCs w:val="0"/>
          <w:lang w:val="en-US" w:eastAsia="zh-CN"/>
        </w:rPr>
        <w:t>2.1</w:t>
      </w:r>
      <w:r>
        <w:rPr>
          <w:rFonts w:hint="eastAsia" w:ascii="宋体" w:hAnsi="宋体" w:eastAsia="宋体" w:cs="宋体"/>
          <w:b/>
          <w:i w:val="0"/>
          <w:iCs w:val="0"/>
          <w:lang w:val="en-US" w:eastAsia="zh-CN"/>
        </w:rPr>
        <w:t>冯·诺伊曼架构与“心之壁”的逻辑悖论</w:t>
      </w:r>
      <w:r>
        <w:rPr>
          <w:rFonts w:hint="eastAsia" w:ascii="宋体" w:hAnsi="宋体" w:eastAsia="宋体" w:cs="宋体"/>
          <w:b/>
          <w:i w:val="0"/>
          <w:iCs w:val="0"/>
          <w:lang w:val="en-US" w:eastAsia="zh-CN"/>
        </w:rPr>
        <w:tab/>
      </w:r>
    </w:p>
    <w:p w14:paraId="174CCB5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宋体" w:hAnsi="宋体" w:eastAsia="宋体" w:cs="宋体"/>
          <w:sz w:val="24"/>
          <w:szCs w:val="24"/>
        </w:rPr>
      </w:pPr>
      <w:r>
        <w:rPr>
          <w:rFonts w:ascii="宋体" w:hAnsi="宋体" w:eastAsia="宋体" w:cs="宋体"/>
          <w:sz w:val="24"/>
          <w:szCs w:val="24"/>
        </w:rPr>
        <w:t>早期冯·诺依曼架构仅解决了数据的线性存取，却冷酷地忽略了</w:t>
      </w:r>
      <w:r>
        <w:rPr>
          <w:rFonts w:hint="eastAsia" w:ascii="宋体" w:hAnsi="宋体" w:eastAsia="宋体" w:cs="宋体"/>
          <w:sz w:val="24"/>
          <w:szCs w:val="24"/>
          <w:lang w:val="en-US" w:eastAsia="zh-CN"/>
        </w:rPr>
        <w:t>程序员</w:t>
      </w:r>
      <w:r>
        <w:rPr>
          <w:rFonts w:ascii="宋体" w:hAnsi="宋体" w:eastAsia="宋体" w:cs="宋体"/>
          <w:sz w:val="24"/>
          <w:szCs w:val="24"/>
        </w:rPr>
        <w:t>作为碳基生物的脆弱性。传统Debug理论傲慢地假设程序员的心态如同静态常量（Static Constant）般稳固。但实证研究表明，当使徒化导师</w:t>
      </w:r>
      <w:r>
        <w:rPr>
          <w:rFonts w:hint="eastAsia" w:ascii="宋体" w:hAnsi="宋体" w:eastAsia="宋体" w:cs="宋体"/>
          <w:sz w:val="24"/>
          <w:szCs w:val="24"/>
          <w:lang w:val="en-US" w:eastAsia="zh-CN"/>
        </w:rPr>
        <w:t>在非固定时间的一句</w:t>
      </w:r>
      <w:r>
        <w:rPr>
          <w:rFonts w:ascii="宋体" w:hAnsi="宋体" w:eastAsia="宋体" w:cs="宋体"/>
          <w:sz w:val="24"/>
          <w:szCs w:val="24"/>
        </w:rPr>
        <w:t>“</w:t>
      </w:r>
      <w:r>
        <w:rPr>
          <w:rFonts w:hint="eastAsia" w:ascii="宋体" w:hAnsi="宋体" w:eastAsia="宋体" w:cs="宋体"/>
          <w:sz w:val="24"/>
          <w:szCs w:val="24"/>
          <w:lang w:val="en-US" w:eastAsia="zh-CN"/>
        </w:rPr>
        <w:t>怎么样了？”或“顺利吗？</w:t>
      </w:r>
      <w:r>
        <w:rPr>
          <w:rFonts w:ascii="宋体" w:hAnsi="宋体" w:eastAsia="宋体" w:cs="宋体"/>
          <w:sz w:val="24"/>
          <w:szCs w:val="24"/>
        </w:rPr>
        <w:t>”</w:t>
      </w:r>
      <w:r>
        <w:rPr>
          <w:rFonts w:hint="eastAsia" w:ascii="宋体" w:hAnsi="宋体" w:eastAsia="宋体" w:cs="宋体"/>
          <w:sz w:val="24"/>
          <w:szCs w:val="24"/>
          <w:lang w:val="en-US" w:eastAsia="zh-CN"/>
        </w:rPr>
        <w:t>被强制读取时</w:t>
      </w:r>
      <w:r>
        <w:rPr>
          <w:rFonts w:ascii="宋体" w:hAnsi="宋体" w:eastAsia="宋体" w:cs="宋体"/>
          <w:sz w:val="24"/>
          <w:szCs w:val="24"/>
        </w:rPr>
        <w:t>，程序员的A.T.力场会像廉价塑料袋一样瞬间穿孔，导致逻辑内核直接暴露在“延期毕业”</w:t>
      </w:r>
      <w:r>
        <w:rPr>
          <w:rFonts w:hint="eastAsia" w:ascii="宋体" w:hAnsi="宋体" w:eastAsia="宋体" w:cs="宋体"/>
          <w:sz w:val="24"/>
          <w:szCs w:val="24"/>
          <w:lang w:val="en-US" w:eastAsia="zh-CN"/>
        </w:rPr>
        <w:t>和“我给导师画大饼”</w:t>
      </w:r>
      <w:r>
        <w:rPr>
          <w:rFonts w:ascii="宋体" w:hAnsi="宋体" w:eastAsia="宋体" w:cs="宋体"/>
          <w:sz w:val="24"/>
          <w:szCs w:val="24"/>
        </w:rPr>
        <w:t>的恐惧辐射中。</w:t>
      </w:r>
    </w:p>
    <w:p w14:paraId="49B89A47">
      <w:pPr>
        <w:pStyle w:val="4"/>
        <w:bidi w:val="0"/>
        <w:rPr>
          <w:rFonts w:hint="default" w:ascii="宋体" w:hAnsi="宋体" w:eastAsia="宋体" w:cs="宋体"/>
          <w:b/>
          <w:i w:val="0"/>
          <w:iCs w:val="0"/>
          <w:lang w:val="en-US" w:eastAsia="zh-CN"/>
        </w:rPr>
      </w:pPr>
      <w:r>
        <w:rPr>
          <w:rFonts w:hint="default" w:ascii="宋体" w:hAnsi="宋体" w:eastAsia="宋体" w:cs="宋体"/>
          <w:b/>
          <w:i w:val="0"/>
          <w:iCs w:val="0"/>
          <w:lang w:val="en-US" w:eastAsia="zh-CN"/>
        </w:rPr>
        <w:t>2.2</w:t>
      </w:r>
      <w:r>
        <w:rPr>
          <w:rFonts w:hint="eastAsia" w:ascii="宋体" w:hAnsi="宋体" w:eastAsia="宋体" w:cs="宋体"/>
          <w:b/>
          <w:i w:val="0"/>
          <w:iCs w:val="0"/>
          <w:lang w:val="en-US" w:eastAsia="zh-CN"/>
        </w:rPr>
        <w:t xml:space="preserve"> </w:t>
      </w:r>
      <w:r>
        <w:rPr>
          <w:rFonts w:hint="default" w:ascii="宋体" w:hAnsi="宋体" w:eastAsia="宋体" w:cs="宋体"/>
          <w:b/>
          <w:i w:val="0"/>
          <w:iCs w:val="0"/>
          <w:lang w:val="en-US" w:eastAsia="zh-CN"/>
        </w:rPr>
        <w:t>“纸片人”驱动开发</w:t>
      </w:r>
      <w:r>
        <w:rPr>
          <w:rFonts w:hint="eastAsia" w:ascii="宋体" w:hAnsi="宋体" w:eastAsia="宋体" w:cs="宋体"/>
          <w:b/>
          <w:i w:val="0"/>
          <w:iCs w:val="0"/>
          <w:lang w:val="en-US" w:eastAsia="zh-CN"/>
        </w:rPr>
        <w:t>的性能评测</w:t>
      </w:r>
    </w:p>
    <w:p w14:paraId="6D71D35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本文简单比较了</w:t>
      </w:r>
      <w:r>
        <w:rPr>
          <w:rFonts w:ascii="宋体" w:hAnsi="宋体" w:eastAsia="宋体" w:cs="宋体"/>
          <w:sz w:val="24"/>
          <w:szCs w:val="24"/>
        </w:rPr>
        <w:t>主流二次元角色对编译器报错的心理对冲效果</w:t>
      </w:r>
      <w:r>
        <w:rPr>
          <w:rFonts w:hint="default" w:ascii="宋体" w:hAnsi="宋体" w:eastAsia="宋体" w:cs="宋体"/>
          <w:sz w:val="24"/>
          <w:szCs w:val="24"/>
          <w:lang w:val="en-US" w:eastAsia="zh-CN"/>
        </w:rPr>
        <w:t>：</w:t>
      </w:r>
    </w:p>
    <w:p w14:paraId="0BCD09D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1.</w:t>
      </w:r>
      <w:r>
        <w:rPr>
          <w:rFonts w:hint="default" w:ascii="宋体" w:hAnsi="宋体" w:eastAsia="宋体" w:cs="宋体"/>
          <w:sz w:val="24"/>
          <w:szCs w:val="24"/>
          <w:lang w:val="en-US" w:eastAsia="zh-CN"/>
        </w:rPr>
        <w:t>傲娇类角色：容易产生“明明是你的错，我才不想帮你改”的负面反馈，</w:t>
      </w:r>
      <w:r>
        <w:rPr>
          <w:rFonts w:ascii="宋体" w:hAnsi="宋体" w:eastAsia="宋体" w:cs="宋体"/>
          <w:sz w:val="24"/>
          <w:szCs w:val="24"/>
        </w:rPr>
        <w:t>极易与导师的</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你的论文我为什么帮你改？</w:t>
      </w:r>
      <w:r>
        <w:rPr>
          <w:rFonts w:hint="eastAsia" w:ascii="宋体" w:hAnsi="宋体" w:eastAsia="宋体" w:cs="宋体"/>
          <w:sz w:val="24"/>
          <w:szCs w:val="24"/>
          <w:lang w:eastAsia="zh-CN"/>
        </w:rPr>
        <w:t>”</w:t>
      </w:r>
      <w:r>
        <w:rPr>
          <w:rFonts w:ascii="宋体" w:hAnsi="宋体" w:eastAsia="宋体" w:cs="宋体"/>
          <w:sz w:val="24"/>
          <w:szCs w:val="24"/>
        </w:rPr>
        <w:t>产生共振，导致炸膛概率翻倍</w:t>
      </w:r>
      <w:r>
        <w:rPr>
          <w:rFonts w:hint="default" w:ascii="宋体" w:hAnsi="宋体" w:eastAsia="宋体" w:cs="宋体"/>
          <w:sz w:val="24"/>
          <w:szCs w:val="24"/>
          <w:lang w:val="en-US" w:eastAsia="zh-CN"/>
        </w:rPr>
        <w:t>。</w:t>
      </w:r>
    </w:p>
    <w:p w14:paraId="5FB4221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2.</w:t>
      </w:r>
      <w:r>
        <w:rPr>
          <w:rFonts w:hint="default" w:ascii="宋体" w:hAnsi="宋体" w:eastAsia="宋体" w:cs="宋体"/>
          <w:sz w:val="24"/>
          <w:szCs w:val="24"/>
          <w:lang w:val="en-US" w:eastAsia="zh-CN"/>
        </w:rPr>
        <w:t>热血类角色：</w:t>
      </w:r>
      <w:r>
        <w:rPr>
          <w:rFonts w:ascii="宋体" w:hAnsi="宋体" w:eastAsia="宋体" w:cs="宋体"/>
          <w:sz w:val="24"/>
          <w:szCs w:val="24"/>
        </w:rPr>
        <w:t>易触发</w:t>
      </w:r>
      <w:r>
        <w:rPr>
          <w:rFonts w:hint="eastAsia" w:ascii="宋体" w:hAnsi="宋体" w:eastAsia="宋体" w:cs="宋体"/>
          <w:sz w:val="24"/>
          <w:szCs w:val="24"/>
          <w:lang w:val="en-US" w:eastAsia="zh-CN"/>
        </w:rPr>
        <w:t>研究生</w:t>
      </w:r>
      <w:r>
        <w:rPr>
          <w:rFonts w:ascii="宋体" w:hAnsi="宋体" w:eastAsia="宋体" w:cs="宋体"/>
          <w:sz w:val="24"/>
          <w:szCs w:val="24"/>
        </w:rPr>
        <w:t>的“</w:t>
      </w:r>
      <w:r>
        <w:rPr>
          <w:rFonts w:hint="eastAsia" w:ascii="宋体" w:hAnsi="宋体" w:eastAsia="宋体" w:cs="宋体"/>
          <w:sz w:val="24"/>
          <w:szCs w:val="24"/>
          <w:lang w:eastAsia="zh-CN"/>
        </w:rPr>
        <w:t>我是</w:t>
      </w:r>
      <w:r>
        <w:rPr>
          <w:rFonts w:hint="eastAsia" w:ascii="宋体" w:hAnsi="宋体" w:eastAsia="宋体" w:cs="宋体"/>
          <w:sz w:val="24"/>
          <w:szCs w:val="24"/>
          <w:lang w:val="en-US" w:eastAsia="zh-CN"/>
        </w:rPr>
        <w:t>这个领域的专家</w:t>
      </w:r>
      <w:r>
        <w:rPr>
          <w:rFonts w:ascii="宋体" w:hAnsi="宋体" w:eastAsia="宋体" w:cs="宋体"/>
          <w:sz w:val="24"/>
          <w:szCs w:val="24"/>
        </w:rPr>
        <w:t>”幻觉，导致其在连续48小时的无效科研中发生物理意义上的硬件熔毁</w:t>
      </w:r>
      <w:r>
        <w:rPr>
          <w:rFonts w:hint="default" w:ascii="宋体" w:hAnsi="宋体" w:eastAsia="宋体" w:cs="宋体"/>
          <w:sz w:val="24"/>
          <w:szCs w:val="24"/>
          <w:lang w:val="en-US" w:eastAsia="zh-CN"/>
        </w:rPr>
        <w:t>。</w:t>
      </w:r>
    </w:p>
    <w:p w14:paraId="3C2C726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3.</w:t>
      </w:r>
      <w:r>
        <w:rPr>
          <w:rFonts w:hint="default" w:ascii="宋体" w:hAnsi="宋体" w:eastAsia="宋体" w:cs="宋体"/>
          <w:sz w:val="24"/>
          <w:szCs w:val="24"/>
          <w:lang w:val="en-US" w:eastAsia="zh-CN"/>
        </w:rPr>
        <w:t>绫波丽（Ayanami</w:t>
      </w:r>
      <w:r>
        <w:rPr>
          <w:rFonts w:hint="eastAsia" w:ascii="宋体" w:hAnsi="宋体" w:eastAsia="宋体" w:cs="宋体"/>
          <w:sz w:val="24"/>
          <w:szCs w:val="24"/>
          <w:lang w:val="en-US" w:eastAsia="zh-CN"/>
        </w:rPr>
        <w:t xml:space="preserve"> Rei</w:t>
      </w:r>
      <w:r>
        <w:rPr>
          <w:rFonts w:hint="default" w:ascii="宋体" w:hAnsi="宋体" w:eastAsia="宋体" w:cs="宋体"/>
          <w:sz w:val="24"/>
          <w:szCs w:val="24"/>
          <w:lang w:val="en-US" w:eastAsia="zh-CN"/>
        </w:rPr>
        <w:t>）：</w:t>
      </w:r>
      <w:r>
        <w:rPr>
          <w:rFonts w:ascii="宋体" w:hAnsi="宋体" w:eastAsia="宋体" w:cs="宋体"/>
          <w:sz w:val="24"/>
          <w:szCs w:val="24"/>
        </w:rPr>
        <w:t>作为本研究的核心基类，其“三无属性”被证明是工业级鲁棒性的唯一解 。其沉默能吸收报错噪音，冷淡能冻结砸键盘的冲动，实现了对</w:t>
      </w:r>
      <w:r>
        <w:rPr>
          <w:rFonts w:hint="eastAsia" w:ascii="宋体" w:hAnsi="宋体" w:eastAsia="宋体" w:cs="宋体"/>
          <w:sz w:val="24"/>
          <w:szCs w:val="24"/>
          <w:lang w:val="en-US" w:eastAsia="zh-CN"/>
        </w:rPr>
        <w:t>b</w:t>
      </w:r>
      <w:r>
        <w:rPr>
          <w:rFonts w:ascii="宋体" w:hAnsi="宋体" w:eastAsia="宋体" w:cs="宋体"/>
          <w:sz w:val="24"/>
          <w:szCs w:val="24"/>
        </w:rPr>
        <w:t>ug提示音的“静默安装” 。</w:t>
      </w:r>
    </w:p>
    <w:p w14:paraId="068E67FB">
      <w:pPr>
        <w:pStyle w:val="4"/>
        <w:bidi w:val="0"/>
        <w:rPr>
          <w:rFonts w:hint="default" w:ascii="宋体" w:hAnsi="宋体" w:eastAsia="宋体" w:cs="宋体"/>
          <w:b/>
          <w:bCs w:val="0"/>
          <w:i w:val="0"/>
          <w:iCs w:val="0"/>
          <w:lang w:val="en-US" w:eastAsia="zh-CN"/>
        </w:rPr>
      </w:pPr>
      <w:r>
        <w:rPr>
          <w:rFonts w:hint="default" w:ascii="宋体" w:hAnsi="宋体" w:eastAsia="宋体" w:cs="宋体"/>
          <w:b/>
          <w:bCs w:val="0"/>
          <w:i w:val="0"/>
          <w:iCs w:val="0"/>
          <w:lang w:val="en-US" w:eastAsia="zh-CN"/>
        </w:rPr>
        <w:t>2.3 “人类补完计划”与Git 分布式系统的哲学分歧</w:t>
      </w:r>
    </w:p>
    <w:p w14:paraId="5F345ED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前任研究员碇教授曾提出一个激进的理论：将所有程序员的意识融合成一滩LCL液体（即全员共享一个大脑）。这样当一个人的代码炸膛时，全人类都能感受到那份痛苦。本文认为，这还不如直接在Git提交记录里写上一句“为了</w:t>
      </w:r>
      <w:r>
        <w:rPr>
          <w:rFonts w:hint="eastAsia" w:ascii="宋体" w:hAnsi="宋体" w:eastAsia="宋体" w:cs="宋体"/>
          <w:sz w:val="24"/>
          <w:szCs w:val="24"/>
          <w:lang w:val="en-US" w:eastAsia="zh-CN"/>
        </w:rPr>
        <w:t>丽</w:t>
      </w:r>
      <w:r>
        <w:rPr>
          <w:rFonts w:hint="default" w:ascii="宋体" w:hAnsi="宋体" w:eastAsia="宋体" w:cs="宋体"/>
          <w:sz w:val="24"/>
          <w:szCs w:val="24"/>
          <w:lang w:val="en-US" w:eastAsia="zh-CN"/>
        </w:rPr>
        <w:t>丽</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后者提供的动力显著高于前者。</w:t>
      </w:r>
    </w:p>
    <w:p w14:paraId="21B7D2B2">
      <w:pPr>
        <w:pStyle w:val="3"/>
        <w:bidi w:val="0"/>
        <w:jc w:val="left"/>
        <w:rPr>
          <w:rFonts w:hint="eastAsia"/>
          <w:i w:val="0"/>
          <w:iCs w:val="0"/>
          <w:lang w:val="en-US" w:eastAsia="zh-CN"/>
        </w:rPr>
      </w:pPr>
      <w:r>
        <w:rPr>
          <w:rFonts w:hint="eastAsia"/>
          <w:i w:val="0"/>
          <w:iCs w:val="0"/>
          <w:lang w:val="en-US" w:eastAsia="zh-CN"/>
        </w:rPr>
        <w:t>3 实验设置与系统建模</w:t>
      </w:r>
    </w:p>
    <w:p w14:paraId="54502C7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本章通过模拟真实的科研压力环境，量化分析绫波丽对作者精神内核的维护效果</w:t>
      </w:r>
      <w:r>
        <w:rPr>
          <w:rFonts w:hint="eastAsia" w:ascii="宋体" w:hAnsi="宋体" w:eastAsia="宋体" w:cs="宋体"/>
          <w:sz w:val="24"/>
          <w:szCs w:val="24"/>
          <w:lang w:val="en-US" w:eastAsia="zh-CN"/>
        </w:rPr>
        <w:t>。</w:t>
      </w:r>
    </w:p>
    <w:p w14:paraId="6A9C5335">
      <w:pPr>
        <w:pStyle w:val="4"/>
        <w:bidi w:val="0"/>
        <w:rPr>
          <w:rFonts w:hint="default" w:ascii="宋体" w:hAnsi="宋体" w:eastAsia="宋体" w:cs="宋体"/>
          <w:b/>
          <w:i w:val="0"/>
          <w:iCs w:val="0"/>
          <w:lang w:val="en-US" w:eastAsia="zh-CN"/>
        </w:rPr>
      </w:pPr>
      <w:r>
        <w:rPr>
          <w:rFonts w:hint="default" w:ascii="宋体" w:hAnsi="宋体" w:eastAsia="宋体" w:cs="宋体"/>
          <w:b/>
          <w:i w:val="0"/>
          <w:iCs w:val="0"/>
          <w:lang w:val="en-US" w:eastAsia="zh-CN"/>
        </w:rPr>
        <w:t>3.1 实验室 LCL 环境模拟</w:t>
      </w:r>
    </w:p>
    <w:p w14:paraId="5C6D736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实验于</w:t>
      </w:r>
      <w:r>
        <w:rPr>
          <w:rFonts w:hint="eastAsia" w:ascii="宋体" w:hAnsi="宋体" w:eastAsia="宋体" w:cs="宋体"/>
          <w:sz w:val="24"/>
          <w:szCs w:val="24"/>
          <w:lang w:val="en-US" w:eastAsia="zh-CN"/>
        </w:rPr>
        <w:t>傍晚七点</w:t>
      </w:r>
      <w:r>
        <w:rPr>
          <w:rFonts w:hint="default" w:ascii="宋体" w:hAnsi="宋体" w:eastAsia="宋体" w:cs="宋体"/>
          <w:sz w:val="24"/>
          <w:szCs w:val="24"/>
          <w:lang w:val="en-US" w:eastAsia="zh-CN"/>
        </w:rPr>
        <w:t>的</w:t>
      </w:r>
      <w:r>
        <w:rPr>
          <w:rFonts w:hint="eastAsia" w:ascii="宋体" w:hAnsi="宋体" w:eastAsia="宋体" w:cs="宋体"/>
          <w:sz w:val="24"/>
          <w:szCs w:val="24"/>
          <w:lang w:val="en-US" w:eastAsia="zh-CN"/>
        </w:rPr>
        <w:t>文淙楼209</w:t>
      </w:r>
      <w:r>
        <w:rPr>
          <w:rFonts w:hint="default" w:ascii="宋体" w:hAnsi="宋体" w:eastAsia="宋体" w:cs="宋体"/>
          <w:sz w:val="24"/>
          <w:szCs w:val="24"/>
          <w:lang w:val="en-US" w:eastAsia="zh-CN"/>
        </w:rPr>
        <w:t>实验室进行，该时段被定义为“精神污染”高发期。</w:t>
      </w:r>
    </w:p>
    <w:p w14:paraId="58933AFF">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hint="default" w:ascii="宋体" w:hAnsi="宋体" w:eastAsia="宋体" w:cs="宋体"/>
          <w:sz w:val="24"/>
          <w:szCs w:val="24"/>
          <w:lang w:val="en-US" w:eastAsia="zh-CN"/>
        </w:rPr>
      </w:pPr>
      <w:r>
        <w:rPr>
          <w:rFonts w:hint="eastAsia" w:ascii="宋体" w:hAnsi="宋体" w:eastAsia="宋体" w:cs="宋体"/>
          <w:b/>
          <w:bCs/>
          <w:sz w:val="24"/>
          <w:szCs w:val="24"/>
          <w:lang w:val="en-US" w:eastAsia="zh-CN"/>
        </w:rPr>
        <w:t>物理</w:t>
      </w:r>
      <w:r>
        <w:rPr>
          <w:rFonts w:hint="default" w:ascii="宋体" w:hAnsi="宋体" w:eastAsia="宋体" w:cs="宋体"/>
          <w:b/>
          <w:bCs/>
          <w:sz w:val="24"/>
          <w:szCs w:val="24"/>
          <w:lang w:val="en-US" w:eastAsia="zh-CN"/>
        </w:rPr>
        <w:t>环境变量</w:t>
      </w:r>
      <w:r>
        <w:rPr>
          <w:rFonts w:hint="default" w:ascii="宋体" w:hAnsi="宋体" w:eastAsia="宋体" w:cs="宋体"/>
          <w:sz w:val="24"/>
          <w:szCs w:val="24"/>
          <w:lang w:val="en-US" w:eastAsia="zh-CN"/>
        </w:rPr>
        <w:t>：实验舱内充满了浓度超标的廉价速溶咖啡与由于CPU过热导致的线路焦糊味，这种浑浊的气体环境高度模拟了《EVA》中用于维持生命与精神链接的LCL 液体。</w:t>
      </w:r>
    </w:p>
    <w:p w14:paraId="56AC465E">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hint="default" w:ascii="宋体" w:hAnsi="宋体" w:eastAsia="宋体" w:cs="宋体"/>
          <w:b/>
          <w:i w:val="0"/>
          <w:iCs w:val="0"/>
          <w:lang w:val="en-US" w:eastAsia="zh-CN"/>
        </w:rPr>
      </w:pPr>
      <w:r>
        <w:rPr>
          <w:rFonts w:hint="eastAsia" w:ascii="宋体" w:hAnsi="宋体" w:eastAsia="宋体" w:cs="宋体"/>
          <w:b/>
          <w:bCs/>
          <w:sz w:val="24"/>
          <w:szCs w:val="24"/>
          <w:lang w:val="en-US" w:eastAsia="zh-CN"/>
        </w:rPr>
        <w:t>高能</w:t>
      </w:r>
      <w:r>
        <w:rPr>
          <w:rFonts w:hint="default" w:ascii="宋体" w:hAnsi="宋体" w:eastAsia="宋体" w:cs="宋体"/>
          <w:b/>
          <w:bCs/>
          <w:sz w:val="24"/>
          <w:szCs w:val="24"/>
          <w:lang w:val="en-US" w:eastAsia="zh-CN"/>
        </w:rPr>
        <w:t>攻击源：</w:t>
      </w:r>
      <w:r>
        <w:rPr>
          <w:rFonts w:hint="default" w:ascii="宋体" w:hAnsi="宋体" w:eastAsia="宋体" w:cs="宋体"/>
          <w:sz w:val="24"/>
          <w:szCs w:val="24"/>
          <w:lang w:val="en-US" w:eastAsia="zh-CN"/>
        </w:rPr>
        <w:t>模</w:t>
      </w:r>
      <w:r>
        <w:rPr>
          <w:rFonts w:ascii="宋体" w:hAnsi="宋体" w:eastAsia="宋体" w:cs="宋体"/>
          <w:sz w:val="24"/>
          <w:szCs w:val="24"/>
        </w:rPr>
        <w:t>拟使徒化导师（Angel-like Supervisor）通过微信发送“在吗</w:t>
      </w:r>
      <w:r>
        <w:rPr>
          <w:rFonts w:hint="eastAsia" w:ascii="宋体" w:hAnsi="宋体" w:eastAsia="宋体" w:cs="宋体"/>
          <w:sz w:val="24"/>
          <w:szCs w:val="24"/>
          <w:lang w:val="en-US" w:eastAsia="zh-CN"/>
        </w:rPr>
        <w:t>XX</w:t>
      </w:r>
      <w:r>
        <w:rPr>
          <w:rFonts w:ascii="宋体" w:hAnsi="宋体" w:eastAsia="宋体" w:cs="宋体"/>
          <w:sz w:val="24"/>
          <w:szCs w:val="24"/>
        </w:rPr>
        <w:t>？”</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顺利吗？@{name=你的群内名称}</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等</w:t>
      </w:r>
      <w:r>
        <w:rPr>
          <w:rFonts w:ascii="宋体" w:hAnsi="宋体" w:eastAsia="宋体" w:cs="宋体"/>
          <w:sz w:val="24"/>
          <w:szCs w:val="24"/>
        </w:rPr>
        <w:t>极具穿透力的文本信号 。经实测，该信号能瞬间产生120分贝的精神震荡，测量其对作者心之壁（A.T. Field）的贯穿深度及导致的意识散逸程度 。</w:t>
      </w:r>
    </w:p>
    <w:p w14:paraId="0CB5F089">
      <w:pPr>
        <w:pStyle w:val="4"/>
        <w:bidi w:val="0"/>
        <w:rPr>
          <w:rFonts w:hint="default" w:ascii="宋体" w:hAnsi="宋体" w:eastAsia="宋体" w:cs="宋体"/>
          <w:b/>
          <w:i w:val="0"/>
          <w:iCs w:val="0"/>
          <w:lang w:val="en-US" w:eastAsia="zh-CN"/>
        </w:rPr>
      </w:pPr>
      <w:r>
        <w:rPr>
          <w:rFonts w:hint="default" w:ascii="宋体" w:hAnsi="宋体" w:eastAsia="宋体" w:cs="宋体"/>
          <w:b/>
          <w:i w:val="0"/>
          <w:iCs w:val="0"/>
          <w:lang w:val="en-US" w:eastAsia="zh-CN"/>
        </w:rPr>
        <w:t>3.2 绫波丽异常处理算法（Rei-Handler）</w:t>
      </w:r>
    </w:p>
    <w:p w14:paraId="7529842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为了应对频繁出现的代码炸膛，作者在系统底层部署了基于“三无”属性的全局异常过滤器：</w:t>
      </w:r>
    </w:p>
    <w:p w14:paraId="5E690C9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无口滤波协议（Silence Filter）：该算法通过提取绫波丽的“无口”特征，对导师下达的模糊指令（如“</w:t>
      </w:r>
      <w:r>
        <w:rPr>
          <w:rFonts w:hint="eastAsia" w:ascii="宋体" w:hAnsi="宋体" w:eastAsia="宋体" w:cs="宋体"/>
          <w:sz w:val="24"/>
          <w:szCs w:val="24"/>
          <w:lang w:val="en-US" w:eastAsia="zh-CN"/>
        </w:rPr>
        <w:t>简单</w:t>
      </w:r>
      <w:r>
        <w:rPr>
          <w:rFonts w:hint="default" w:ascii="宋体" w:hAnsi="宋体" w:eastAsia="宋体" w:cs="宋体"/>
          <w:sz w:val="24"/>
          <w:szCs w:val="24"/>
          <w:lang w:val="en-US" w:eastAsia="zh-CN"/>
        </w:rPr>
        <w:t>改改”）进行非线性滤波，剔除其中 99% 的精神噪音，确保作者的大脑不被冗余需求占满。</w:t>
      </w:r>
    </w:p>
    <w:p w14:paraId="388E74B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解耦隔离机制（Stateless Heart）：利用“无心”属性实现作者情感层与科研进度层的物理隔离。当实验数据原地去世时，IDE自动强制跳转至</w:t>
      </w:r>
      <w:r>
        <w:rPr>
          <w:rFonts w:hint="eastAsia" w:ascii="宋体" w:hAnsi="宋体" w:eastAsia="宋体" w:cs="宋体"/>
          <w:sz w:val="24"/>
          <w:szCs w:val="24"/>
          <w:lang w:val="en-US" w:eastAsia="zh-CN"/>
        </w:rPr>
        <w:t>“绫波丽的微笑”静态背景图</w:t>
      </w:r>
      <w:r>
        <w:rPr>
          <w:rFonts w:hint="default" w:ascii="宋体" w:hAnsi="宋体" w:eastAsia="宋体" w:cs="宋体"/>
          <w:sz w:val="24"/>
          <w:szCs w:val="24"/>
          <w:lang w:val="en-US" w:eastAsia="zh-CN"/>
        </w:rPr>
        <w:t>，利用其</w:t>
      </w:r>
      <w:r>
        <w:rPr>
          <w:rFonts w:hint="eastAsia" w:ascii="宋体" w:hAnsi="宋体" w:eastAsia="宋体" w:cs="宋体"/>
          <w:sz w:val="24"/>
          <w:szCs w:val="24"/>
          <w:lang w:val="en-US" w:eastAsia="zh-CN"/>
        </w:rPr>
        <w:t>温柔</w:t>
      </w:r>
      <w:r>
        <w:rPr>
          <w:rFonts w:hint="default" w:ascii="宋体" w:hAnsi="宋体" w:eastAsia="宋体" w:cs="宋体"/>
          <w:sz w:val="24"/>
          <w:szCs w:val="24"/>
          <w:lang w:val="en-US" w:eastAsia="zh-CN"/>
        </w:rPr>
        <w:t>的眼神</w:t>
      </w:r>
      <w:r>
        <w:rPr>
          <w:rFonts w:hint="eastAsia" w:ascii="宋体" w:hAnsi="宋体" w:eastAsia="宋体" w:cs="宋体"/>
          <w:sz w:val="24"/>
          <w:szCs w:val="24"/>
          <w:lang w:val="en-US" w:eastAsia="zh-CN"/>
        </w:rPr>
        <w:t>安慰</w:t>
      </w:r>
      <w:r>
        <w:rPr>
          <w:rFonts w:hint="default" w:ascii="宋体" w:hAnsi="宋体" w:eastAsia="宋体" w:cs="宋体"/>
          <w:sz w:val="24"/>
          <w:szCs w:val="24"/>
          <w:lang w:val="en-US" w:eastAsia="zh-CN"/>
        </w:rPr>
        <w:t>作者想要物理</w:t>
      </w:r>
      <w:r>
        <w:rPr>
          <w:rFonts w:hint="eastAsia" w:ascii="宋体" w:hAnsi="宋体" w:eastAsia="宋体" w:cs="宋体"/>
          <w:sz w:val="24"/>
          <w:szCs w:val="24"/>
          <w:lang w:val="en-US" w:eastAsia="zh-CN"/>
        </w:rPr>
        <w:t>击穿</w:t>
      </w:r>
      <w:r>
        <w:rPr>
          <w:rFonts w:hint="default" w:ascii="宋体" w:hAnsi="宋体" w:eastAsia="宋体" w:cs="宋体"/>
          <w:sz w:val="24"/>
          <w:szCs w:val="24"/>
          <w:lang w:val="en-US" w:eastAsia="zh-CN"/>
        </w:rPr>
        <w:t>显示器的非法操作</w:t>
      </w:r>
      <w:r>
        <w:rPr>
          <w:rFonts w:hint="eastAsia" w:ascii="宋体" w:hAnsi="宋体" w:eastAsia="宋体" w:cs="宋体"/>
          <w:sz w:val="24"/>
          <w:szCs w:val="24"/>
          <w:lang w:val="en-US" w:eastAsia="zh-CN"/>
        </w:rPr>
        <w:t>。</w:t>
      </w:r>
    </w:p>
    <w:p w14:paraId="751D563D">
      <w:pPr>
        <w:pStyle w:val="4"/>
        <w:bidi w:val="0"/>
        <w:rPr>
          <w:rFonts w:hint="default" w:ascii="宋体" w:hAnsi="宋体" w:eastAsia="宋体" w:cs="宋体"/>
          <w:b/>
          <w:i w:val="0"/>
          <w:iCs w:val="0"/>
          <w:lang w:val="en-US" w:eastAsia="zh-CN"/>
        </w:rPr>
      </w:pPr>
      <w:r>
        <w:rPr>
          <w:rFonts w:hint="default" w:ascii="宋体" w:hAnsi="宋体" w:eastAsia="宋体" w:cs="宋体"/>
          <w:b/>
          <w:i w:val="0"/>
          <w:iCs w:val="0"/>
          <w:lang w:val="en-US" w:eastAsia="zh-CN"/>
        </w:rPr>
        <w:t>3.3 同步率与鲁棒性建模</w:t>
      </w:r>
    </w:p>
    <w:p w14:paraId="6D924E39">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sz w:val="24"/>
          <w:szCs w:val="24"/>
          <w:lang w:eastAsia="zh-CN"/>
        </w:rPr>
      </w:pPr>
      <w:r>
        <w:rPr>
          <w:rFonts w:ascii="宋体" w:hAnsi="宋体" w:eastAsia="宋体" w:cs="宋体"/>
          <w:sz w:val="24"/>
          <w:szCs w:val="24"/>
        </w:rPr>
        <w:t>实验建立了核心回归模型</w:t>
      </w:r>
      <m:oMath>
        <m:r>
          <m:rPr/>
          <w:rPr>
            <w:rFonts w:hint="default" w:ascii="Cambria Math" w:hAnsi="Cambria Math" w:eastAsia="sans-serif"/>
            <w:sz w:val="24"/>
          </w:rPr>
          <m:t>P=f(R,S)</m:t>
        </m:r>
      </m:oMath>
      <w:r>
        <w:rPr>
          <w:rFonts w:hint="eastAsia" w:hAnsi="Cambria Math" w:eastAsia="宋体"/>
          <w:i w:val="0"/>
          <w:sz w:val="24"/>
          <w:lang w:val="en-US" w:eastAsia="zh-CN"/>
        </w:rPr>
        <w:t xml:space="preserve"> </w:t>
      </w:r>
      <w:r>
        <w:rPr>
          <w:rFonts w:ascii="宋体" w:hAnsi="宋体" w:eastAsia="宋体" w:cs="宋体"/>
          <w:sz w:val="24"/>
          <w:szCs w:val="24"/>
        </w:rPr>
        <w:t>旨在揭示“纸片人”与“生产力”之间的量子纠缠关系</w:t>
      </w:r>
      <w:r>
        <w:rPr>
          <w:rFonts w:hint="eastAsia" w:ascii="宋体" w:hAnsi="宋体" w:eastAsia="宋体" w:cs="宋体"/>
          <w:sz w:val="24"/>
          <w:szCs w:val="24"/>
          <w:lang w:eastAsia="zh-CN"/>
        </w:rPr>
        <w:t>：</w:t>
      </w:r>
    </w:p>
    <w:p w14:paraId="3F0A6A52">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自变量R：精确测量作者目光由于代码炸膛而陷入呆滞、并停留在IDE背景中“绫波丽微笑”图像上的时长。</w:t>
      </w:r>
    </w:p>
    <w:p w14:paraId="5A6AC1F1">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因变量 P：此处并非指代码编译通过率，而是作者在遭受导师精神毒打后，还能维持“大不了重修，反正我的丽丽还在”的心理防御成功率 。</w:t>
      </w:r>
    </w:p>
    <w:p w14:paraId="728F714B">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压力阈值 S：当导师的使徒化攻击等级达到最高级（如：组会和大群当面点名、强制撤回实验室更年期服务器使用权限）时，观测系统是否能通过凝视海报实现</w:t>
      </w:r>
      <m:oMath>
        <m:r>
          <m:rPr/>
          <w:rPr>
            <w:rFonts w:hint="default" w:ascii="Cambria Math" w:hAnsi="Cambria Math" w:eastAsia="宋体"/>
            <w:sz w:val="24"/>
          </w:rPr>
          <m:t>O(1)</m:t>
        </m:r>
        <m:r>
          <m:rPr>
            <m:sty m:val="p"/>
          </m:rPr>
          <w:rPr>
            <w:rFonts w:hint="eastAsia" w:ascii="Cambria Math" w:hAnsi="Cambria Math" w:eastAsia="宋体" w:cs="宋体"/>
            <w:kern w:val="2"/>
            <w:sz w:val="24"/>
            <w:szCs w:val="24"/>
            <w:lang w:val="en-US" w:eastAsia="zh-CN" w:bidi="ar-SA"/>
          </w:rPr>
          <m:t xml:space="preserve"> </m:t>
        </m:r>
      </m:oMath>
      <w:r>
        <w:rPr>
          <w:rFonts w:hint="eastAsia" w:ascii="宋体" w:hAnsi="宋体" w:eastAsia="宋体" w:cs="宋体"/>
          <w:sz w:val="24"/>
          <w:szCs w:val="24"/>
          <w:lang w:val="en-US" w:eastAsia="zh-CN"/>
        </w:rPr>
        <w:t>级的瞬时心理救赎，避免作者直接化为一滩橙汁。</w:t>
      </w:r>
    </w:p>
    <w:p w14:paraId="1A9B4B22">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sz w:val="24"/>
          <w:szCs w:val="24"/>
          <w:lang w:val="en-US" w:eastAsia="zh-CN"/>
        </w:rPr>
      </w:pPr>
    </w:p>
    <w:p w14:paraId="57A5324D">
      <w:pPr>
        <w:pStyle w:val="3"/>
        <w:bidi w:val="0"/>
        <w:jc w:val="left"/>
        <w:rPr>
          <w:rFonts w:hint="default"/>
          <w:i w:val="0"/>
          <w:iCs w:val="0"/>
          <w:lang w:val="en-US" w:eastAsia="zh-CN"/>
        </w:rPr>
      </w:pPr>
      <w:r>
        <w:rPr>
          <w:rFonts w:hint="default"/>
          <w:i w:val="0"/>
          <w:iCs w:val="0"/>
          <w:lang w:val="en-US" w:eastAsia="zh-CN"/>
        </w:rPr>
        <w:t>4 结果分析与讨论</w:t>
      </w:r>
    </w:p>
    <w:p w14:paraId="663FB9D6">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本章展示了在文淙楼209实验室进行的多次压力测试结果。通过对采集到的皮质醇水平、大脑CPU占用率及IDE同步率数据进行分析，得出以下结论：</w:t>
      </w:r>
    </w:p>
    <w:p w14:paraId="4D14022B">
      <w:pPr>
        <w:pStyle w:val="4"/>
        <w:bidi w:val="0"/>
        <w:rPr>
          <w:rFonts w:hint="default" w:ascii="宋体" w:hAnsi="宋体" w:eastAsia="宋体" w:cs="宋体"/>
          <w:b/>
          <w:i w:val="0"/>
          <w:iCs w:val="0"/>
          <w:lang w:val="en-US" w:eastAsia="zh-CN"/>
        </w:rPr>
      </w:pPr>
      <w:r>
        <w:rPr>
          <w:rFonts w:hint="default" w:ascii="宋体" w:hAnsi="宋体" w:eastAsia="宋体" w:cs="宋体"/>
          <w:b/>
          <w:i w:val="0"/>
          <w:iCs w:val="0"/>
          <w:lang w:val="en-US" w:eastAsia="zh-CN"/>
        </w:rPr>
        <w:t>4.1 绫波丽微笑对“导师信号”的屏蔽效能</w:t>
      </w:r>
    </w:p>
    <w:p w14:paraId="4E86D50B">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实验发现，当IDE背景中植入“微笑的绫波丽”时，可产生一种高强度的学术中和场。信号衰减率：数据统计显示，该中和场能使导师下达的“明天开会讨论”或“你这个地方改一下”等指令在抵达作者大脑前发生99%的信号衰减 。心理防御成功率：在遭受导师精神毒打后，通过凝视IDE背景中“绫波丽的微笑”的时长（自变量 R），作者能显著维持“大不了重修，反正丽丽还在”的心理防御成功率（因变量 P）。</w:t>
      </w:r>
    </w:p>
    <w:p w14:paraId="398D82A5">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4471670" cy="2625090"/>
            <wp:effectExtent l="0" t="0" r="11430" b="3810"/>
            <wp:docPr id="2" name="图片 2" descr="Ayana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Ayanami"/>
                    <pic:cNvPicPr>
                      <a:picLocks noChangeAspect="1"/>
                    </pic:cNvPicPr>
                  </pic:nvPicPr>
                  <pic:blipFill>
                    <a:blip r:embed="rId4"/>
                    <a:srcRect/>
                    <a:stretch>
                      <a:fillRect/>
                    </a:stretch>
                  </pic:blipFill>
                  <pic:spPr>
                    <a:xfrm>
                      <a:off x="0" y="0"/>
                      <a:ext cx="4471670" cy="2625090"/>
                    </a:xfrm>
                    <a:prstGeom prst="rect">
                      <a:avLst/>
                    </a:prstGeom>
                  </pic:spPr>
                </pic:pic>
              </a:graphicData>
            </a:graphic>
          </wp:inline>
        </w:drawing>
      </w:r>
    </w:p>
    <w:p w14:paraId="32E23C3E">
      <w:pPr>
        <w:pStyle w:val="5"/>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hint="eastAsia"/>
          <w:lang w:eastAsia="zh-CN"/>
        </w:rPr>
      </w:pPr>
      <w:r>
        <w:t xml:space="preserve">图 </w:t>
      </w:r>
      <w:r>
        <w:fldChar w:fldCharType="begin"/>
      </w:r>
      <w:r>
        <w:instrText xml:space="preserve"> SEQ 图 \* ARABIC </w:instrText>
      </w:r>
      <w:r>
        <w:fldChar w:fldCharType="separate"/>
      </w:r>
      <w:r>
        <w:t>1</w:t>
      </w:r>
      <w:r>
        <w:fldChar w:fldCharType="end"/>
      </w:r>
      <w:r>
        <w:rPr>
          <w:rFonts w:hint="eastAsia"/>
          <w:lang w:eastAsia="zh-CN"/>
        </w:rPr>
        <w:t xml:space="preserve"> 绫波丽的微笑</w:t>
      </w:r>
    </w:p>
    <w:p w14:paraId="611637FB">
      <w:pPr>
        <w:pStyle w:val="4"/>
        <w:bidi w:val="0"/>
        <w:rPr>
          <w:rFonts w:hint="default" w:ascii="宋体" w:hAnsi="宋体" w:eastAsia="宋体" w:cs="宋体"/>
          <w:b/>
          <w:i w:val="0"/>
          <w:iCs w:val="0"/>
          <w:lang w:val="en-US" w:eastAsia="zh-CN"/>
        </w:rPr>
      </w:pPr>
      <w:r>
        <w:rPr>
          <w:rFonts w:hint="default" w:ascii="宋体" w:hAnsi="宋体" w:eastAsia="宋体" w:cs="宋体"/>
          <w:b/>
          <w:i w:val="0"/>
          <w:iCs w:val="0"/>
          <w:lang w:val="en-US" w:eastAsia="zh-CN"/>
        </w:rPr>
        <w:t>4.2 代码炸膛（Segment Fault）后的容忍度演化</w:t>
      </w:r>
    </w:p>
    <w:p w14:paraId="0A61B431">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通过回归分析发现，作者对bug的容忍度（Robustness）并非取决于代码本身的质量，而是取决于与绫波丽的同步率。当同步率超过400%时，虽然代码bug数量未见实质性减少，但作者对炸膛现象的容忍度呈指数级增长。这种高同步率状态让作者实现了一定程度上的自我救赎，使得面对代码原地去世时，不再触发物理击穿显示器的非法操作，实现赛博人格补完。</w:t>
      </w:r>
    </w:p>
    <w:p w14:paraId="2D0B3767">
      <w:pPr>
        <w:pStyle w:val="4"/>
        <w:bidi w:val="0"/>
        <w:rPr>
          <w:rFonts w:hint="default" w:ascii="宋体" w:hAnsi="宋体" w:eastAsia="宋体" w:cs="宋体"/>
          <w:b/>
          <w:i w:val="0"/>
          <w:iCs w:val="0"/>
          <w:lang w:val="en-US" w:eastAsia="zh-CN"/>
        </w:rPr>
      </w:pPr>
      <w:r>
        <w:rPr>
          <w:rFonts w:hint="default" w:ascii="宋体" w:hAnsi="宋体" w:eastAsia="宋体" w:cs="宋体"/>
          <w:b/>
          <w:i w:val="0"/>
          <w:iCs w:val="0"/>
          <w:lang w:val="en-US" w:eastAsia="zh-CN"/>
        </w:rPr>
        <w:t>4.3 瞬时心理救赎的</w:t>
      </w:r>
      <m:oMath>
        <m:r>
          <m:rPr>
            <m:sty m:val="b"/>
          </m:rPr>
          <w:rPr>
            <w:rFonts w:hint="default" w:ascii="Cambria Math" w:hAnsi="Cambria Math" w:eastAsia="宋体" w:cs="宋体"/>
            <w:lang w:val="en-US" w:eastAsia="zh-CN"/>
          </w:rPr>
          <m:t xml:space="preserve">O(1) </m:t>
        </m:r>
      </m:oMath>
      <w:r>
        <w:rPr>
          <w:rFonts w:hint="default" w:ascii="宋体" w:hAnsi="宋体" w:eastAsia="宋体" w:cs="宋体"/>
          <w:b/>
          <w:i w:val="0"/>
          <w:iCs w:val="0"/>
          <w:lang w:val="en-US" w:eastAsia="zh-CN"/>
        </w:rPr>
        <w:t>效应</w:t>
      </w:r>
    </w:p>
    <w:p w14:paraId="227B7518">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在模拟极端压力的测试中，如导师在群内进行当面点名或撤回实验室服务器权限时（压力阈值S），系统表现出了显著的稳定性。实验证明，凝视绫波丽Background能实现 </w:t>
      </w:r>
      <m:oMath>
        <m:r>
          <m:rPr/>
          <w:rPr>
            <w:rFonts w:hint="default" w:ascii="Cambria Math" w:hAnsi="Cambria Math" w:eastAsia="宋体"/>
            <w:sz w:val="24"/>
          </w:rPr>
          <m:t>O(1)</m:t>
        </m:r>
      </m:oMath>
      <w:r>
        <w:rPr>
          <w:rFonts w:hint="eastAsia" w:ascii="宋体" w:hAnsi="宋体" w:eastAsia="宋体" w:cs="宋体"/>
          <w:sz w:val="24"/>
          <w:szCs w:val="24"/>
          <w:lang w:val="en-US" w:eastAsia="zh-CN"/>
        </w:rPr>
        <w:t>级的瞬时心理救赎。同时该机制成功避免了作者在极端高压下直接塌缩为一滩 LCL 液体（橙汁）的系统性风险。</w:t>
      </w:r>
    </w:p>
    <w:p w14:paraId="2DD33860">
      <w:pPr>
        <w:pStyle w:val="3"/>
        <w:bidi w:val="0"/>
        <w:jc w:val="left"/>
        <w:rPr>
          <w:rFonts w:hint="default"/>
          <w:i w:val="0"/>
          <w:iCs w:val="0"/>
          <w:lang w:val="en-US" w:eastAsia="zh-CN"/>
        </w:rPr>
      </w:pPr>
      <w:r>
        <w:rPr>
          <w:rFonts w:hint="default"/>
          <w:i w:val="0"/>
          <w:iCs w:val="0"/>
          <w:lang w:val="en-US" w:eastAsia="zh-CN"/>
        </w:rPr>
        <w:t>5 结论与展望</w:t>
      </w:r>
    </w:p>
    <w:p w14:paraId="6CB26001">
      <w:pPr>
        <w:pStyle w:val="4"/>
        <w:bidi w:val="0"/>
        <w:rPr>
          <w:rFonts w:hint="eastAsia" w:ascii="宋体" w:hAnsi="宋体" w:eastAsia="宋体" w:cs="宋体"/>
          <w:b/>
          <w:i w:val="0"/>
          <w:iCs w:val="0"/>
          <w:lang w:val="en-US" w:eastAsia="zh-CN"/>
        </w:rPr>
      </w:pPr>
      <w:r>
        <w:rPr>
          <w:rFonts w:hint="eastAsia" w:ascii="宋体" w:hAnsi="宋体" w:eastAsia="宋体" w:cs="宋体"/>
          <w:b/>
          <w:i w:val="0"/>
          <w:iCs w:val="0"/>
          <w:lang w:val="en-US" w:eastAsia="zh-CN"/>
        </w:rPr>
        <w:t>5.1 本文总结</w:t>
      </w:r>
    </w:p>
    <w:p w14:paraId="4743C3A0">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本文通过在充满速溶咖啡味与绝望气息的实验室中进行的实证分析，无可辩驳地证明了：本文作者对绫波丽的近乎狂热的钟情，绝非心智不成熟的逃避现实，而是一种生死存亡之际的高级系统级冗余设计。</w:t>
      </w:r>
    </w:p>
    <w:p w14:paraId="250DE3D0">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在代码注定要炸膛、导师注定要使徒化的无解物理法则中，绫波丽作为一种自带“三无”属性的全局静态类，通过其特有的“心之壁（A.T. Field）”协议，为处于精神崩溃（Kernel Panic）边缘的本人提供了应对一切毁灭性打击的终极救济。简而言之：只要服务器没把整栋楼烧了，只要切回桌面看一眼丽丽，我就能像没事人一样继续假装在写代码，时不时思考为何C++指针总是指向深度学习那唯一缺乏可解释性的体毛部分这一哲学奥义。</w:t>
      </w:r>
    </w:p>
    <w:p w14:paraId="32495363">
      <w:pPr>
        <w:pStyle w:val="4"/>
        <w:bidi w:val="0"/>
        <w:rPr>
          <w:rFonts w:hint="default" w:ascii="宋体" w:hAnsi="宋体" w:eastAsia="宋体" w:cs="宋体"/>
          <w:b/>
          <w:i w:val="0"/>
          <w:iCs w:val="0"/>
          <w:lang w:val="en-US" w:eastAsia="zh-CN"/>
        </w:rPr>
      </w:pPr>
      <w:r>
        <w:rPr>
          <w:rFonts w:hint="default" w:ascii="宋体" w:hAnsi="宋体" w:eastAsia="宋体" w:cs="宋体"/>
          <w:b/>
          <w:i w:val="0"/>
          <w:iCs w:val="0"/>
          <w:lang w:val="en-US" w:eastAsia="zh-CN"/>
        </w:rPr>
        <w:t>5.2 行业规范与强制执行建议</w:t>
      </w:r>
    </w:p>
    <w:p w14:paraId="17C7A778">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鉴于当前研究生群体正面临大面积的“灵魂LCL化”风险，本研究以极其傲慢的学术姿态，向</w:t>
      </w:r>
      <w:r>
        <w:rPr>
          <w:rFonts w:hint="eastAsia" w:ascii="宋体" w:hAnsi="宋体" w:eastAsia="宋体" w:cs="宋体"/>
          <w:sz w:val="24"/>
          <w:szCs w:val="24"/>
          <w:lang w:val="en-US" w:eastAsia="zh-CN"/>
        </w:rPr>
        <w:t>IEEE</w:t>
      </w:r>
      <w:r>
        <w:rPr>
          <w:rFonts w:hint="default" w:ascii="宋体" w:hAnsi="宋体" w:eastAsia="宋体" w:cs="宋体"/>
          <w:sz w:val="24"/>
          <w:szCs w:val="24"/>
          <w:lang w:val="en-US" w:eastAsia="zh-CN"/>
        </w:rPr>
        <w:t>和全球高校提出以下强制性防御规范：</w:t>
      </w:r>
    </w:p>
    <w:p w14:paraId="77FDEB6E">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IDE国际强制标准（ISO/EVA-2026）：强烈建议将“</w:t>
      </w:r>
      <w:r>
        <w:rPr>
          <w:rFonts w:hint="eastAsia" w:ascii="宋体" w:hAnsi="宋体" w:eastAsia="宋体" w:cs="宋体"/>
          <w:sz w:val="24"/>
          <w:szCs w:val="24"/>
          <w:lang w:val="en-US" w:eastAsia="zh-CN"/>
        </w:rPr>
        <w:t>绫波丽必须是EVA第一女主</w:t>
      </w:r>
      <w:r>
        <w:rPr>
          <w:rFonts w:hint="default" w:ascii="宋体" w:hAnsi="宋体" w:eastAsia="宋体" w:cs="宋体"/>
          <w:sz w:val="24"/>
          <w:szCs w:val="24"/>
          <w:lang w:val="en-US" w:eastAsia="zh-CN"/>
        </w:rPr>
        <w:t>”列入强制安全规范。任何不支持一键呼出绫波丽防抖背景的编辑器（例如某些坚持使用纯黑终端的远古Vim原教旨主义者），都应被判定为具有反人类倾向的危险软件，予以全网下架。</w:t>
      </w:r>
    </w:p>
    <w:p w14:paraId="37CCE9B2">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导师隔离沙盒部署（Supervisor Containerization）：鉴于导师下达的指令具有高维度的精神污染特性，建议各实验室全面引入Docker技术。利用网络层的反向代理，将导师的微信端接口强制封入一个内存限制为1MB的容器中。若</w:t>
      </w:r>
      <w:r>
        <w:rPr>
          <w:rFonts w:hint="eastAsia" w:ascii="宋体" w:hAnsi="宋体" w:eastAsia="宋体" w:cs="宋体"/>
          <w:sz w:val="24"/>
          <w:szCs w:val="24"/>
          <w:lang w:val="en-US" w:eastAsia="zh-CN"/>
        </w:rPr>
        <w:t>你的</w:t>
      </w:r>
      <w:r>
        <w:rPr>
          <w:rFonts w:hint="default" w:ascii="宋体" w:hAnsi="宋体" w:eastAsia="宋体" w:cs="宋体"/>
          <w:sz w:val="24"/>
          <w:szCs w:val="24"/>
          <w:lang w:val="en-US" w:eastAsia="zh-CN"/>
        </w:rPr>
        <w:t xml:space="preserve">导师试图越权发送“你这个地方简单改改”，系统应自动触发无口滤波协议，向其返回 </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 xml:space="preserve">HTTP </w:t>
      </w:r>
      <w:r>
        <w:rPr>
          <w:rFonts w:hint="eastAsia" w:ascii="宋体" w:hAnsi="宋体" w:eastAsia="宋体" w:cs="宋体"/>
          <w:sz w:val="24"/>
          <w:szCs w:val="24"/>
          <w:lang w:val="en-US" w:eastAsia="zh-CN"/>
        </w:rPr>
        <w:t>666</w:t>
      </w:r>
      <w:r>
        <w:rPr>
          <w:rFonts w:hint="default" w:ascii="宋体" w:hAnsi="宋体" w:eastAsia="宋体" w:cs="宋体"/>
          <w:sz w:val="24"/>
          <w:szCs w:val="24"/>
          <w:lang w:val="en-US" w:eastAsia="zh-CN"/>
        </w:rPr>
        <w:t xml:space="preserve"> </w:t>
      </w:r>
      <w:r>
        <w:rPr>
          <w:rFonts w:hint="eastAsia" w:ascii="宋体" w:hAnsi="宋体" w:eastAsia="宋体" w:cs="宋体"/>
          <w:sz w:val="24"/>
          <w:szCs w:val="24"/>
          <w:lang w:val="en-US" w:eastAsia="zh-CN"/>
        </w:rPr>
        <w:t>You Shut up”</w:t>
      </w:r>
      <w:r>
        <w:rPr>
          <w:rFonts w:hint="default" w:ascii="宋体" w:hAnsi="宋体" w:eastAsia="宋体" w:cs="宋体"/>
          <w:sz w:val="24"/>
          <w:szCs w:val="24"/>
          <w:lang w:val="en-US" w:eastAsia="zh-CN"/>
        </w:rPr>
        <w:t>报错，或直接静默播放绫波丽原声语音包。</w:t>
      </w:r>
    </w:p>
    <w:p w14:paraId="5534EBE7">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rPr>
          <w:rFonts w:hint="eastAsia" w:ascii="宋体" w:hAnsi="宋体" w:eastAsia="宋体" w:cs="宋体"/>
          <w:sz w:val="24"/>
          <w:szCs w:val="24"/>
          <w:lang w:val="en-US" w:eastAsia="zh-CN"/>
        </w:rPr>
      </w:pPr>
    </w:p>
    <w:p w14:paraId="29D27E9B">
      <w:pPr>
        <w:pStyle w:val="4"/>
        <w:bidi w:val="0"/>
        <w:rPr>
          <w:rFonts w:hint="default" w:ascii="宋体" w:hAnsi="宋体" w:eastAsia="宋体" w:cs="宋体"/>
          <w:b/>
          <w:i w:val="0"/>
          <w:iCs w:val="0"/>
          <w:lang w:val="en-US" w:eastAsia="zh-CN"/>
        </w:rPr>
      </w:pPr>
      <w:r>
        <w:rPr>
          <w:rFonts w:hint="default" w:ascii="宋体" w:hAnsi="宋体" w:eastAsia="宋体" w:cs="宋体"/>
          <w:b/>
          <w:i w:val="0"/>
          <w:iCs w:val="0"/>
          <w:lang w:val="en-US" w:eastAsia="zh-CN"/>
        </w:rPr>
        <w:t>5.3 未来展望</w:t>
      </w:r>
    </w:p>
    <w:p w14:paraId="4480E4B2">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如若本文发表并被丽厨看到，请督促济南的谷子店多补一下绫波丽的周边，谢谢，我500低保没地方花。</w:t>
      </w:r>
    </w:p>
    <w:p w14:paraId="6ADCAD45">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哦对，希望看到论文的诸位都能顺利毕业，得到一份自己想要的工作！</w:t>
      </w:r>
    </w:p>
    <w:p w14:paraId="162613CB">
      <w:pPr>
        <w:pStyle w:val="4"/>
        <w:bidi w:val="0"/>
        <w:jc w:val="center"/>
        <w:rPr>
          <w:rFonts w:hint="eastAsia" w:ascii="宋体" w:hAnsi="宋体" w:eastAsia="宋体" w:cs="宋体"/>
          <w:b/>
          <w:i w:val="0"/>
          <w:iCs w:val="0"/>
          <w:lang w:val="en-US" w:eastAsia="zh-CN"/>
        </w:rPr>
      </w:pPr>
      <w:r>
        <w:rPr>
          <w:rFonts w:hint="eastAsia" w:ascii="宋体" w:hAnsi="宋体" w:eastAsia="宋体" w:cs="宋体"/>
          <w:b/>
          <w:i w:val="0"/>
          <w:iCs w:val="0"/>
          <w:lang w:val="en-US" w:eastAsia="zh-CN"/>
        </w:rPr>
        <w:t>致谢</w:t>
      </w:r>
    </w:p>
    <w:p w14:paraId="500CAC53">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哦咩嘚多。</w:t>
      </w:r>
    </w:p>
    <w:p w14:paraId="02427284">
      <w:pPr>
        <w:pStyle w:val="4"/>
        <w:bidi w:val="0"/>
        <w:jc w:val="center"/>
        <w:rPr>
          <w:rFonts w:hint="eastAsia" w:ascii="宋体" w:hAnsi="宋体" w:eastAsia="宋体" w:cs="宋体"/>
          <w:b/>
          <w:i w:val="0"/>
          <w:iCs w:val="0"/>
          <w:lang w:val="en-US" w:eastAsia="zh-CN"/>
        </w:rPr>
      </w:pPr>
      <w:r>
        <w:rPr>
          <w:rFonts w:hint="eastAsia" w:ascii="宋体" w:hAnsi="宋体" w:eastAsia="宋体" w:cs="宋体"/>
          <w:b/>
          <w:i w:val="0"/>
          <w:iCs w:val="0"/>
          <w:lang w:val="en-US" w:eastAsia="zh-CN"/>
        </w:rPr>
        <w:t>参考文献</w:t>
      </w:r>
    </w:p>
    <w:p w14:paraId="14EE0597">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我想拥有一篇真正不需要参考任何人的文献。</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1F57C5C"/>
    <w:rsid w:val="001F27AD"/>
    <w:rsid w:val="00B06844"/>
    <w:rsid w:val="00E227FC"/>
    <w:rsid w:val="00F44F67"/>
    <w:rsid w:val="01443A28"/>
    <w:rsid w:val="014A102B"/>
    <w:rsid w:val="01995B0E"/>
    <w:rsid w:val="01C04E49"/>
    <w:rsid w:val="01D37272"/>
    <w:rsid w:val="028B5457"/>
    <w:rsid w:val="02E56AB9"/>
    <w:rsid w:val="033425B1"/>
    <w:rsid w:val="03B67FCA"/>
    <w:rsid w:val="03E94B2B"/>
    <w:rsid w:val="040C414F"/>
    <w:rsid w:val="043C2B5E"/>
    <w:rsid w:val="04461C11"/>
    <w:rsid w:val="04926F71"/>
    <w:rsid w:val="04C36455"/>
    <w:rsid w:val="04DF3C4E"/>
    <w:rsid w:val="05291032"/>
    <w:rsid w:val="067D77AC"/>
    <w:rsid w:val="06A63891"/>
    <w:rsid w:val="06D41DC0"/>
    <w:rsid w:val="080767B5"/>
    <w:rsid w:val="0824701C"/>
    <w:rsid w:val="083D3697"/>
    <w:rsid w:val="08A61E87"/>
    <w:rsid w:val="092B365C"/>
    <w:rsid w:val="092D62F0"/>
    <w:rsid w:val="0930772E"/>
    <w:rsid w:val="099040FE"/>
    <w:rsid w:val="0A0E0220"/>
    <w:rsid w:val="0A7113D6"/>
    <w:rsid w:val="0B3B07CF"/>
    <w:rsid w:val="0B904BAE"/>
    <w:rsid w:val="0BCB720C"/>
    <w:rsid w:val="0BD065D0"/>
    <w:rsid w:val="0BE5201B"/>
    <w:rsid w:val="0CFC7410"/>
    <w:rsid w:val="0D586E73"/>
    <w:rsid w:val="0D5D70E8"/>
    <w:rsid w:val="0D657CAC"/>
    <w:rsid w:val="0E50560A"/>
    <w:rsid w:val="0E58113F"/>
    <w:rsid w:val="0ECF1A84"/>
    <w:rsid w:val="0F26281D"/>
    <w:rsid w:val="0F2B55F6"/>
    <w:rsid w:val="0F2C4A63"/>
    <w:rsid w:val="0F873473"/>
    <w:rsid w:val="0FEF2407"/>
    <w:rsid w:val="0FEF36E8"/>
    <w:rsid w:val="10CA6968"/>
    <w:rsid w:val="113F59F6"/>
    <w:rsid w:val="11E608FC"/>
    <w:rsid w:val="12601BA1"/>
    <w:rsid w:val="129C545E"/>
    <w:rsid w:val="12AE7F9C"/>
    <w:rsid w:val="12C16C73"/>
    <w:rsid w:val="12C86F3F"/>
    <w:rsid w:val="132316DC"/>
    <w:rsid w:val="13692E14"/>
    <w:rsid w:val="13A24CF6"/>
    <w:rsid w:val="13AA5959"/>
    <w:rsid w:val="13AC5B97"/>
    <w:rsid w:val="13B80076"/>
    <w:rsid w:val="13F56435"/>
    <w:rsid w:val="14180B15"/>
    <w:rsid w:val="14887B9C"/>
    <w:rsid w:val="14B770B6"/>
    <w:rsid w:val="14C94663"/>
    <w:rsid w:val="154C4F1A"/>
    <w:rsid w:val="158A3AB7"/>
    <w:rsid w:val="160B1661"/>
    <w:rsid w:val="161A0B74"/>
    <w:rsid w:val="16227A29"/>
    <w:rsid w:val="16553B36"/>
    <w:rsid w:val="16581C05"/>
    <w:rsid w:val="167D1103"/>
    <w:rsid w:val="168505CD"/>
    <w:rsid w:val="16B2035E"/>
    <w:rsid w:val="16C62AAA"/>
    <w:rsid w:val="170240B9"/>
    <w:rsid w:val="17051824"/>
    <w:rsid w:val="173157BB"/>
    <w:rsid w:val="17C214C3"/>
    <w:rsid w:val="18090783"/>
    <w:rsid w:val="184D216A"/>
    <w:rsid w:val="18660E62"/>
    <w:rsid w:val="18AB271E"/>
    <w:rsid w:val="18BE7998"/>
    <w:rsid w:val="19157D18"/>
    <w:rsid w:val="19173A91"/>
    <w:rsid w:val="19495E63"/>
    <w:rsid w:val="19575C3B"/>
    <w:rsid w:val="19670574"/>
    <w:rsid w:val="19B72B7E"/>
    <w:rsid w:val="19CC487B"/>
    <w:rsid w:val="1A845156"/>
    <w:rsid w:val="1A885044"/>
    <w:rsid w:val="1AB534FD"/>
    <w:rsid w:val="1AE41750"/>
    <w:rsid w:val="1B1E72B7"/>
    <w:rsid w:val="1B221764"/>
    <w:rsid w:val="1BC11F23"/>
    <w:rsid w:val="1C7B54D2"/>
    <w:rsid w:val="1D666A33"/>
    <w:rsid w:val="1DB06D6D"/>
    <w:rsid w:val="1DB872F8"/>
    <w:rsid w:val="1E136360"/>
    <w:rsid w:val="1E195BB5"/>
    <w:rsid w:val="1E8F40C9"/>
    <w:rsid w:val="1EA42E1F"/>
    <w:rsid w:val="1EAB52ED"/>
    <w:rsid w:val="1EDF6DFF"/>
    <w:rsid w:val="1F215001"/>
    <w:rsid w:val="1F681363"/>
    <w:rsid w:val="1F817EB6"/>
    <w:rsid w:val="1F8E612F"/>
    <w:rsid w:val="1FCC23AE"/>
    <w:rsid w:val="1FE81CE3"/>
    <w:rsid w:val="1FF561AE"/>
    <w:rsid w:val="208D63E6"/>
    <w:rsid w:val="21823A71"/>
    <w:rsid w:val="220D313B"/>
    <w:rsid w:val="223C6316"/>
    <w:rsid w:val="22855306"/>
    <w:rsid w:val="22A00A35"/>
    <w:rsid w:val="22E10830"/>
    <w:rsid w:val="232201B8"/>
    <w:rsid w:val="23496075"/>
    <w:rsid w:val="23F073B8"/>
    <w:rsid w:val="244D0366"/>
    <w:rsid w:val="24C50845"/>
    <w:rsid w:val="24DA4E48"/>
    <w:rsid w:val="24E53703"/>
    <w:rsid w:val="255C2C0B"/>
    <w:rsid w:val="25733D33"/>
    <w:rsid w:val="25E03518"/>
    <w:rsid w:val="263133EF"/>
    <w:rsid w:val="26CF59AB"/>
    <w:rsid w:val="26EF65C8"/>
    <w:rsid w:val="275A34C6"/>
    <w:rsid w:val="27DC78CB"/>
    <w:rsid w:val="27FE6547"/>
    <w:rsid w:val="281875F6"/>
    <w:rsid w:val="28B70D9E"/>
    <w:rsid w:val="290336EA"/>
    <w:rsid w:val="2942382E"/>
    <w:rsid w:val="29521CEB"/>
    <w:rsid w:val="295901FB"/>
    <w:rsid w:val="296028EA"/>
    <w:rsid w:val="29DE589B"/>
    <w:rsid w:val="2A187669"/>
    <w:rsid w:val="2A3D0E87"/>
    <w:rsid w:val="2A3F714F"/>
    <w:rsid w:val="2A5C57A7"/>
    <w:rsid w:val="2AB70C30"/>
    <w:rsid w:val="2B715282"/>
    <w:rsid w:val="2B8318E5"/>
    <w:rsid w:val="2BCE6231"/>
    <w:rsid w:val="2BF84C4B"/>
    <w:rsid w:val="2BFA7121"/>
    <w:rsid w:val="2C7212B2"/>
    <w:rsid w:val="2C7C5C8D"/>
    <w:rsid w:val="2CC31B0E"/>
    <w:rsid w:val="2CD56C41"/>
    <w:rsid w:val="2D0B0DBF"/>
    <w:rsid w:val="2DD91849"/>
    <w:rsid w:val="2E114AFB"/>
    <w:rsid w:val="2E253775"/>
    <w:rsid w:val="2E3B1934"/>
    <w:rsid w:val="2E6B420B"/>
    <w:rsid w:val="2E943BD6"/>
    <w:rsid w:val="2EB532C1"/>
    <w:rsid w:val="2F0A0C8E"/>
    <w:rsid w:val="2F4607D4"/>
    <w:rsid w:val="2F894283"/>
    <w:rsid w:val="2FAC3388"/>
    <w:rsid w:val="2FCA3235"/>
    <w:rsid w:val="2FD15059"/>
    <w:rsid w:val="2FDB716E"/>
    <w:rsid w:val="301B1808"/>
    <w:rsid w:val="302E00A6"/>
    <w:rsid w:val="30576C24"/>
    <w:rsid w:val="306233EC"/>
    <w:rsid w:val="30696528"/>
    <w:rsid w:val="308C76FE"/>
    <w:rsid w:val="31330B97"/>
    <w:rsid w:val="316A7864"/>
    <w:rsid w:val="31A725A7"/>
    <w:rsid w:val="31C37EBA"/>
    <w:rsid w:val="31E542D4"/>
    <w:rsid w:val="31F57C5C"/>
    <w:rsid w:val="327C271A"/>
    <w:rsid w:val="32BF4B25"/>
    <w:rsid w:val="32F10A57"/>
    <w:rsid w:val="33C07C3D"/>
    <w:rsid w:val="33DE6A7A"/>
    <w:rsid w:val="34335EE7"/>
    <w:rsid w:val="34525A0A"/>
    <w:rsid w:val="347B0F20"/>
    <w:rsid w:val="34A75871"/>
    <w:rsid w:val="35960D13"/>
    <w:rsid w:val="359978AF"/>
    <w:rsid w:val="35AC2DBF"/>
    <w:rsid w:val="35D72186"/>
    <w:rsid w:val="35F51171"/>
    <w:rsid w:val="360A3C9A"/>
    <w:rsid w:val="362C4BA3"/>
    <w:rsid w:val="363964A4"/>
    <w:rsid w:val="3674019E"/>
    <w:rsid w:val="367F74A1"/>
    <w:rsid w:val="36E7289C"/>
    <w:rsid w:val="36FB4CC5"/>
    <w:rsid w:val="37152F66"/>
    <w:rsid w:val="376E6B1A"/>
    <w:rsid w:val="379824DC"/>
    <w:rsid w:val="379F77B1"/>
    <w:rsid w:val="37B56DE5"/>
    <w:rsid w:val="38585E7D"/>
    <w:rsid w:val="388138F8"/>
    <w:rsid w:val="38FE540C"/>
    <w:rsid w:val="396226AE"/>
    <w:rsid w:val="39745F39"/>
    <w:rsid w:val="3A231E3E"/>
    <w:rsid w:val="3A2A31CC"/>
    <w:rsid w:val="3A601248"/>
    <w:rsid w:val="3A95616C"/>
    <w:rsid w:val="3BD70CD1"/>
    <w:rsid w:val="3BF33A92"/>
    <w:rsid w:val="3C0F6B8E"/>
    <w:rsid w:val="3C176C51"/>
    <w:rsid w:val="3C305003"/>
    <w:rsid w:val="3C856D82"/>
    <w:rsid w:val="3CB02701"/>
    <w:rsid w:val="3CC33464"/>
    <w:rsid w:val="3D2C0861"/>
    <w:rsid w:val="3D5918F7"/>
    <w:rsid w:val="3DBA7065"/>
    <w:rsid w:val="3DCE22E0"/>
    <w:rsid w:val="3DE6740A"/>
    <w:rsid w:val="3DEE62BF"/>
    <w:rsid w:val="3E151A9D"/>
    <w:rsid w:val="3E3B0077"/>
    <w:rsid w:val="3E573E64"/>
    <w:rsid w:val="3ED8360B"/>
    <w:rsid w:val="3F850EA5"/>
    <w:rsid w:val="3FA56E51"/>
    <w:rsid w:val="3FB07946"/>
    <w:rsid w:val="3FC90D91"/>
    <w:rsid w:val="3FD55988"/>
    <w:rsid w:val="407A208B"/>
    <w:rsid w:val="409F15FF"/>
    <w:rsid w:val="40E34069"/>
    <w:rsid w:val="41083B3B"/>
    <w:rsid w:val="410F4616"/>
    <w:rsid w:val="411B5B71"/>
    <w:rsid w:val="413764F1"/>
    <w:rsid w:val="41392EB5"/>
    <w:rsid w:val="41BA3452"/>
    <w:rsid w:val="41C77552"/>
    <w:rsid w:val="423170C2"/>
    <w:rsid w:val="428E0070"/>
    <w:rsid w:val="42A772EB"/>
    <w:rsid w:val="42C47D1C"/>
    <w:rsid w:val="42CE66BF"/>
    <w:rsid w:val="432769D0"/>
    <w:rsid w:val="437E1E93"/>
    <w:rsid w:val="43E3536B"/>
    <w:rsid w:val="44BD70C6"/>
    <w:rsid w:val="450E314E"/>
    <w:rsid w:val="45C73FC5"/>
    <w:rsid w:val="45DD5596"/>
    <w:rsid w:val="460421F7"/>
    <w:rsid w:val="464E0242"/>
    <w:rsid w:val="46756183"/>
    <w:rsid w:val="46EB4799"/>
    <w:rsid w:val="46EC3FF0"/>
    <w:rsid w:val="473A5423"/>
    <w:rsid w:val="475950F1"/>
    <w:rsid w:val="47A82838"/>
    <w:rsid w:val="47B74269"/>
    <w:rsid w:val="47E81FD1"/>
    <w:rsid w:val="47FB3ECB"/>
    <w:rsid w:val="4819662E"/>
    <w:rsid w:val="48B06F92"/>
    <w:rsid w:val="493D634C"/>
    <w:rsid w:val="49A87C69"/>
    <w:rsid w:val="49C64593"/>
    <w:rsid w:val="4A0475AE"/>
    <w:rsid w:val="4A5D57E8"/>
    <w:rsid w:val="4A7E6C1C"/>
    <w:rsid w:val="4AC22FAD"/>
    <w:rsid w:val="4AD724D5"/>
    <w:rsid w:val="4B7763FA"/>
    <w:rsid w:val="4B867F1B"/>
    <w:rsid w:val="4BE37302"/>
    <w:rsid w:val="4C170309"/>
    <w:rsid w:val="4C1E4213"/>
    <w:rsid w:val="4CB07667"/>
    <w:rsid w:val="4CBD7ED0"/>
    <w:rsid w:val="4CC34B0C"/>
    <w:rsid w:val="4D0E0191"/>
    <w:rsid w:val="4D830553"/>
    <w:rsid w:val="4D931772"/>
    <w:rsid w:val="4D9D5085"/>
    <w:rsid w:val="4DB030DE"/>
    <w:rsid w:val="4DCE3E0D"/>
    <w:rsid w:val="4E141D71"/>
    <w:rsid w:val="4E640BBD"/>
    <w:rsid w:val="4E94587D"/>
    <w:rsid w:val="4EB563DF"/>
    <w:rsid w:val="4EC217CD"/>
    <w:rsid w:val="4F4B17C3"/>
    <w:rsid w:val="50103002"/>
    <w:rsid w:val="502F5A21"/>
    <w:rsid w:val="504464B2"/>
    <w:rsid w:val="50A302D1"/>
    <w:rsid w:val="50BB086A"/>
    <w:rsid w:val="50C97249"/>
    <w:rsid w:val="5106031D"/>
    <w:rsid w:val="5122474B"/>
    <w:rsid w:val="51CA5B18"/>
    <w:rsid w:val="5218167A"/>
    <w:rsid w:val="53670B95"/>
    <w:rsid w:val="53884308"/>
    <w:rsid w:val="53FC61C8"/>
    <w:rsid w:val="54063F5A"/>
    <w:rsid w:val="54153EF4"/>
    <w:rsid w:val="548C19E4"/>
    <w:rsid w:val="55545149"/>
    <w:rsid w:val="558743BD"/>
    <w:rsid w:val="561D6ED6"/>
    <w:rsid w:val="566969D2"/>
    <w:rsid w:val="569A6B8C"/>
    <w:rsid w:val="56AF6ADB"/>
    <w:rsid w:val="56E101E0"/>
    <w:rsid w:val="570E73AF"/>
    <w:rsid w:val="573C3666"/>
    <w:rsid w:val="579E6147"/>
    <w:rsid w:val="58A27F7A"/>
    <w:rsid w:val="58ED5699"/>
    <w:rsid w:val="590E0EB8"/>
    <w:rsid w:val="59116E1E"/>
    <w:rsid w:val="59A75706"/>
    <w:rsid w:val="5A1B47E0"/>
    <w:rsid w:val="5A2D7B6F"/>
    <w:rsid w:val="5A6513EF"/>
    <w:rsid w:val="5A783688"/>
    <w:rsid w:val="5AC81FAD"/>
    <w:rsid w:val="5AF153C1"/>
    <w:rsid w:val="5AFF69A0"/>
    <w:rsid w:val="5BB02907"/>
    <w:rsid w:val="5BBC4626"/>
    <w:rsid w:val="5BCA7F13"/>
    <w:rsid w:val="5C6538F6"/>
    <w:rsid w:val="5C67342A"/>
    <w:rsid w:val="5C952F4A"/>
    <w:rsid w:val="5CC35FC8"/>
    <w:rsid w:val="5CC42BB4"/>
    <w:rsid w:val="5CDA23D8"/>
    <w:rsid w:val="5CEB2603"/>
    <w:rsid w:val="5CED3EB9"/>
    <w:rsid w:val="5D07484F"/>
    <w:rsid w:val="5D680B0D"/>
    <w:rsid w:val="5EEF43CA"/>
    <w:rsid w:val="5EF66FDC"/>
    <w:rsid w:val="5F01512C"/>
    <w:rsid w:val="5F170B41"/>
    <w:rsid w:val="5F402FCF"/>
    <w:rsid w:val="5F4B0263"/>
    <w:rsid w:val="5F750250"/>
    <w:rsid w:val="5F860D1E"/>
    <w:rsid w:val="5FA80816"/>
    <w:rsid w:val="5FC353A5"/>
    <w:rsid w:val="60FD6695"/>
    <w:rsid w:val="61453B98"/>
    <w:rsid w:val="616E5592"/>
    <w:rsid w:val="61834DEC"/>
    <w:rsid w:val="618C185C"/>
    <w:rsid w:val="61BD221B"/>
    <w:rsid w:val="61E6537B"/>
    <w:rsid w:val="628647C6"/>
    <w:rsid w:val="629306DE"/>
    <w:rsid w:val="62A72D5C"/>
    <w:rsid w:val="62C456BC"/>
    <w:rsid w:val="62E53885"/>
    <w:rsid w:val="63393BAD"/>
    <w:rsid w:val="642B3519"/>
    <w:rsid w:val="644C132A"/>
    <w:rsid w:val="644D03AB"/>
    <w:rsid w:val="6460756B"/>
    <w:rsid w:val="65D42AD7"/>
    <w:rsid w:val="65F862ED"/>
    <w:rsid w:val="66262D93"/>
    <w:rsid w:val="66692D09"/>
    <w:rsid w:val="66D25ECE"/>
    <w:rsid w:val="67425F0A"/>
    <w:rsid w:val="67734619"/>
    <w:rsid w:val="67957581"/>
    <w:rsid w:val="67C1041C"/>
    <w:rsid w:val="67D17CF6"/>
    <w:rsid w:val="68645FE7"/>
    <w:rsid w:val="69146C72"/>
    <w:rsid w:val="6996005B"/>
    <w:rsid w:val="699D02A3"/>
    <w:rsid w:val="69A00505"/>
    <w:rsid w:val="69E20B1E"/>
    <w:rsid w:val="6A152520"/>
    <w:rsid w:val="6A8B342C"/>
    <w:rsid w:val="6A952428"/>
    <w:rsid w:val="6B6F2EBA"/>
    <w:rsid w:val="6BC13AFD"/>
    <w:rsid w:val="6C7F3298"/>
    <w:rsid w:val="6CA13DEE"/>
    <w:rsid w:val="6CDC1B00"/>
    <w:rsid w:val="6D082406"/>
    <w:rsid w:val="6D792DBA"/>
    <w:rsid w:val="6D8F3676"/>
    <w:rsid w:val="6DAB2E3F"/>
    <w:rsid w:val="6E6C605B"/>
    <w:rsid w:val="6E8403F6"/>
    <w:rsid w:val="6E9437BA"/>
    <w:rsid w:val="6F74579F"/>
    <w:rsid w:val="6F9C52CB"/>
    <w:rsid w:val="6FAB550E"/>
    <w:rsid w:val="70271038"/>
    <w:rsid w:val="703E4332"/>
    <w:rsid w:val="70425E72"/>
    <w:rsid w:val="70980B70"/>
    <w:rsid w:val="709D7FBB"/>
    <w:rsid w:val="70B7060E"/>
    <w:rsid w:val="70CB2BBE"/>
    <w:rsid w:val="70E433CD"/>
    <w:rsid w:val="71770BD0"/>
    <w:rsid w:val="71CF615B"/>
    <w:rsid w:val="71FA7C7A"/>
    <w:rsid w:val="720919DB"/>
    <w:rsid w:val="72716E5C"/>
    <w:rsid w:val="72966B38"/>
    <w:rsid w:val="72EB1D2C"/>
    <w:rsid w:val="73141947"/>
    <w:rsid w:val="73280EF2"/>
    <w:rsid w:val="735C724B"/>
    <w:rsid w:val="73775FE8"/>
    <w:rsid w:val="73C73F60"/>
    <w:rsid w:val="742D3468"/>
    <w:rsid w:val="743C47B8"/>
    <w:rsid w:val="746D7B92"/>
    <w:rsid w:val="747B2B41"/>
    <w:rsid w:val="749667BC"/>
    <w:rsid w:val="749B7A5D"/>
    <w:rsid w:val="7505608B"/>
    <w:rsid w:val="75194E20"/>
    <w:rsid w:val="753C4AE2"/>
    <w:rsid w:val="75530B22"/>
    <w:rsid w:val="756735A4"/>
    <w:rsid w:val="75733B41"/>
    <w:rsid w:val="75F57767"/>
    <w:rsid w:val="76036776"/>
    <w:rsid w:val="769116CD"/>
    <w:rsid w:val="76CB39F5"/>
    <w:rsid w:val="77421009"/>
    <w:rsid w:val="788646EF"/>
    <w:rsid w:val="78CC4E73"/>
    <w:rsid w:val="78F65A4C"/>
    <w:rsid w:val="78F9553C"/>
    <w:rsid w:val="79082AB3"/>
    <w:rsid w:val="79534C4C"/>
    <w:rsid w:val="795B1D53"/>
    <w:rsid w:val="79A1055C"/>
    <w:rsid w:val="79EE5FFB"/>
    <w:rsid w:val="7A495293"/>
    <w:rsid w:val="7A560E23"/>
    <w:rsid w:val="7A9E639B"/>
    <w:rsid w:val="7AB20447"/>
    <w:rsid w:val="7B116306"/>
    <w:rsid w:val="7B382ECC"/>
    <w:rsid w:val="7B8815BD"/>
    <w:rsid w:val="7B881772"/>
    <w:rsid w:val="7BED2E7E"/>
    <w:rsid w:val="7C0004DA"/>
    <w:rsid w:val="7C923759"/>
    <w:rsid w:val="7CCD43C5"/>
    <w:rsid w:val="7CD44EE8"/>
    <w:rsid w:val="7D584EB5"/>
    <w:rsid w:val="7D6904ED"/>
    <w:rsid w:val="7D761851"/>
    <w:rsid w:val="7E096221"/>
    <w:rsid w:val="7E23674C"/>
    <w:rsid w:val="7E503BFB"/>
    <w:rsid w:val="7E511A4F"/>
    <w:rsid w:val="7E6D7215"/>
    <w:rsid w:val="7ED01F3F"/>
    <w:rsid w:val="7EDC1B9E"/>
    <w:rsid w:val="7F160CF6"/>
    <w:rsid w:val="7F294E83"/>
    <w:rsid w:val="7F751CFE"/>
    <w:rsid w:val="7F7B21D1"/>
    <w:rsid w:val="7FAC3721"/>
    <w:rsid w:val="7FDB11A7"/>
    <w:rsid w:val="7FF4427A"/>
    <w:rsid w:val="7FF54C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12"/>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link w:val="1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caption"/>
    <w:basedOn w:val="1"/>
    <w:next w:val="1"/>
    <w:semiHidden/>
    <w:unhideWhenUsed/>
    <w:qFormat/>
    <w:uiPriority w:val="0"/>
    <w:rPr>
      <w:rFonts w:ascii="Arial" w:hAnsi="Arial" w:eastAsia="黑体"/>
      <w:sz w:val="20"/>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HTML Code"/>
    <w:basedOn w:val="8"/>
    <w:qFormat/>
    <w:uiPriority w:val="0"/>
    <w:rPr>
      <w:rFonts w:ascii="Courier New" w:hAnsi="Courier New"/>
      <w:sz w:val="20"/>
    </w:rPr>
  </w:style>
  <w:style w:type="character" w:customStyle="1" w:styleId="11">
    <w:name w:val="标题 3 Char"/>
    <w:link w:val="4"/>
    <w:qFormat/>
    <w:uiPriority w:val="0"/>
    <w:rPr>
      <w:b/>
      <w:sz w:val="32"/>
    </w:rPr>
  </w:style>
  <w:style w:type="character" w:customStyle="1" w:styleId="12">
    <w:name w:val="标题 2 Char"/>
    <w:link w:val="3"/>
    <w:qFormat/>
    <w:uiPriority w:val="0"/>
    <w:rPr>
      <w:rFonts w:hint="eastAsia" w:ascii="宋体" w:hAnsi="宋体" w:eastAsia="宋体" w:cs="宋体"/>
      <w:b/>
      <w:bCs/>
      <w:kern w:val="0"/>
      <w:sz w:val="36"/>
      <w:szCs w:val="36"/>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2169</Words>
  <Characters>2474</Characters>
  <Lines>0</Lines>
  <Paragraphs>0</Paragraphs>
  <TotalTime>26</TotalTime>
  <ScaleCrop>false</ScaleCrop>
  <LinksUpToDate>false</LinksUpToDate>
  <CharactersWithSpaces>2516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2026-03-02T10:45:00Z</dcterms:created>
  <dc:creator>碇真嗣</dc:creator>
  <cp:lastModifiedBy>碇真嗣</cp:lastModifiedBy>
  <dcterms:modified xsi:type="dcterms:W3CDTF">2026-07-24T11:52:42Z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C86897ADCE2C403FBA63A99B7E09C7F1_11</vt:lpwstr>
  </property>
  <property fmtid="{D5CDD505-2E9C-101B-9397-08002B2CF9AE}" pid="4" name="KSOTemplateDocerSaveRecord">
    <vt:lpwstr>eyJoZGlkIjoiMTUxYjE5ZDNiZGE1NWY5YmExMDFhNGExYmRmZjMzMjUiLCJ1c2VySWQiOiI5Mzk2MjUzODcifQ==</vt:lpwstr>
  </property>
</Properties>
</file>