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0"/>
    <w:family w:val="auto"/>
    <w:pitch w:val="variable"/>
  </w:font>
  <w:font w:name="Segoe U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4827905" cy="1017905"/>
                <wp:effectExtent l="0" t="0" r="0" b="0"/>
                <wp:docPr id="1" name="Imagem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35" r="-7" b="-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7905" cy="1017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jc w:val="cent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42"/>
      <w:gridCol w:w="7045"/>
    </w:tblGrid>
    <w:tr>
      <w:trPr>
        <w:trHeight w:val="850" w:hRule="atLeast"/>
      </w:trPr>
      <w:tc>
        <w:tcPr>
          <w:tcW w:w="2242" w:type="dxa"/>
          <w:tcBorders>
            <w:top w:val="single" w:sz="4" w:space="0" w:color="000000"/>
            <w:left w:val="single" w:sz="4" w:space="0" w:color="FFFFFF"/>
            <w:bottom w:val="single" w:sz="4" w:space="0" w:color="000000"/>
            <w:right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5875" cy="691515"/>
                <wp:effectExtent l="0" t="0" r="0" b="0"/>
                <wp:docPr id="2" name="Imagem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691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45" w:type="dxa"/>
          <w:tcBorders>
            <w:top w:val="single" w:sz="4" w:space="0" w:color="000000"/>
            <w:left w:val="single" w:sz="4" w:space="0" w:color="FFFFFF"/>
            <w:bottom w:val="single" w:sz="4" w:space="0" w:color="000000"/>
            <w:right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359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left="567" w:right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2025-08-13T11:40:00Z</dcterms:modified>
  <cp:revision>26</cp:revision>
  <dc:subject/>
  <dc:title/>
</cp:coreProperties>
</file>