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18CA" w14:textId="77777777" w:rsidR="00AB684B" w:rsidRPr="00AB684B" w:rsidRDefault="00AB684B" w:rsidP="00AB684B">
      <w:pPr>
        <w:pStyle w:val="Heading1"/>
        <w:jc w:val="center"/>
        <w:rPr>
          <w:sz w:val="52"/>
          <w:szCs w:val="52"/>
        </w:rPr>
      </w:pPr>
      <w:r w:rsidRPr="00AB684B">
        <w:rPr>
          <w:sz w:val="52"/>
          <w:szCs w:val="52"/>
        </w:rPr>
        <w:t>Quality &amp; Validation Strategy</w:t>
      </w:r>
    </w:p>
    <w:p w14:paraId="6E24BECB" w14:textId="77777777" w:rsidR="00AB684B" w:rsidRDefault="00AB684B" w:rsidP="00AB684B">
      <w:pPr>
        <w:jc w:val="center"/>
      </w:pPr>
      <w:r>
        <w:t>Embedded Thermal Control System – Wearable/IoT Device</w:t>
      </w:r>
    </w:p>
    <w:p w14:paraId="12B8618B" w14:textId="77777777" w:rsidR="00AB684B" w:rsidRDefault="00AB684B" w:rsidP="00AB684B">
      <w:pPr>
        <w:pStyle w:val="Heading1"/>
      </w:pPr>
      <w:r>
        <w:t>1. System Overview</w:t>
      </w:r>
    </w:p>
    <w:p w14:paraId="4682C545" w14:textId="77777777" w:rsidR="00AB684B" w:rsidRDefault="00AB684B" w:rsidP="00AB684B">
      <w:r>
        <w:t>This subsystem manages thermal control in a wearable or IoT device by dynamically adjusting fan speed based on temperature readings. It includes:</w:t>
      </w:r>
      <w:r>
        <w:br/>
      </w:r>
      <w:r>
        <w:br/>
        <w:t>- MCU: Executes firmware control logic</w:t>
      </w:r>
      <w:r>
        <w:br/>
        <w:t>- Temperature Sensor (I2C): Periodically reports ambient temperature</w:t>
      </w:r>
      <w:r>
        <w:br/>
        <w:t xml:space="preserve">- PWM Fan with Tachometer Feedback: Receives PWM signal from MCU; returns RPM via </w:t>
      </w:r>
      <w:proofErr w:type="spellStart"/>
      <w:r>
        <w:t>tacho</w:t>
      </w:r>
      <w:proofErr w:type="spellEnd"/>
      <w:r>
        <w:t xml:space="preserve"> pin</w:t>
      </w:r>
      <w:r>
        <w:br/>
      </w:r>
      <w:r>
        <w:br/>
        <w:t>The firmware implements a control loop that continuously monitors temperature and adjusts fan speed to maintain a stable target temperature, optimizing for user comfort, device longevity, and performance.</w:t>
      </w:r>
    </w:p>
    <w:p w14:paraId="21D6D59D" w14:textId="77777777" w:rsidR="00AB684B" w:rsidRDefault="00AB684B" w:rsidP="00AB684B">
      <w:pPr>
        <w:pStyle w:val="Heading1"/>
      </w:pPr>
      <w:r>
        <w:t>2. Firmware Control Loop</w:t>
      </w:r>
    </w:p>
    <w:p w14:paraId="49CDB0F1" w14:textId="77777777" w:rsidR="00AB684B" w:rsidRDefault="00AB684B" w:rsidP="00AB684B">
      <w:pPr>
        <w:pStyle w:val="Heading2"/>
      </w:pPr>
      <w:r>
        <w:t>High-Level Logic</w:t>
      </w:r>
    </w:p>
    <w:p w14:paraId="7309DD46" w14:textId="77777777" w:rsidR="00AB684B" w:rsidRDefault="00AB684B" w:rsidP="00AB684B">
      <w:r>
        <w:t xml:space="preserve">1. Read temperature from the I2C sensor at defined intervals (e.g., every 500 </w:t>
      </w:r>
      <w:proofErr w:type="spellStart"/>
      <w:r>
        <w:t>ms</w:t>
      </w:r>
      <w:proofErr w:type="spellEnd"/>
      <w:r>
        <w:t>)</w:t>
      </w:r>
      <w:r>
        <w:br/>
        <w:t>2. Compare current temperature with target threshold</w:t>
      </w:r>
      <w:r>
        <w:br/>
        <w:t>3. Compute appropriate PWM duty cycle based on control logic (e.g., PID or simple linear scaling)</w:t>
      </w:r>
      <w:r>
        <w:br/>
        <w:t>4. Output PWM signal to fan</w:t>
      </w:r>
      <w:r>
        <w:br/>
        <w:t xml:space="preserve">5. Read </w:t>
      </w:r>
      <w:proofErr w:type="spellStart"/>
      <w:r>
        <w:t>tacho</w:t>
      </w:r>
      <w:proofErr w:type="spellEnd"/>
      <w:r>
        <w:t xml:space="preserve"> feedback to verify fan is running at expected RPM</w:t>
      </w:r>
      <w:r>
        <w:br/>
        <w:t>6. Log / respond to discrepancies (e.g., tolerance breach, sensor error)</w:t>
      </w:r>
    </w:p>
    <w:p w14:paraId="5C7AAA75" w14:textId="77777777" w:rsidR="00AB684B" w:rsidRDefault="00AB684B" w:rsidP="00AB684B">
      <w:pPr>
        <w:pStyle w:val="Heading2"/>
      </w:pPr>
      <w:r>
        <w:t xml:space="preserve">Expected </w:t>
      </w:r>
      <w:proofErr w:type="spellStart"/>
      <w:r>
        <w:t>Behavior</w:t>
      </w:r>
      <w:proofErr w:type="spellEnd"/>
    </w:p>
    <w:p w14:paraId="68EA3739" w14:textId="77777777" w:rsidR="00AB684B" w:rsidRDefault="00AB684B" w:rsidP="00AB684B">
      <w:r>
        <w:t>- Temperature deviations should trigger proportional fan speed changes</w:t>
      </w:r>
      <w:r>
        <w:br/>
        <w:t>- RPM should track closely to target value (within tolerance)</w:t>
      </w:r>
      <w:r>
        <w:br/>
        <w:t>- In the event of a hardware fault (fan stall, sensor failure), the system must raise alerts or enter safe mode</w:t>
      </w:r>
    </w:p>
    <w:p w14:paraId="7C55750C" w14:textId="77777777" w:rsidR="00AB684B" w:rsidRDefault="00AB684B" w:rsidP="00AB684B">
      <w:pPr>
        <w:pStyle w:val="Heading1"/>
      </w:pPr>
      <w:r>
        <w:lastRenderedPageBreak/>
        <w:t>3. Quality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684B" w14:paraId="79724379" w14:textId="77777777" w:rsidTr="00C905C1">
        <w:tc>
          <w:tcPr>
            <w:tcW w:w="4320" w:type="dxa"/>
          </w:tcPr>
          <w:p w14:paraId="75784A69" w14:textId="77777777" w:rsidR="00AB684B" w:rsidRDefault="00AB684B" w:rsidP="00C905C1">
            <w:r>
              <w:t>Objective</w:t>
            </w:r>
          </w:p>
        </w:tc>
        <w:tc>
          <w:tcPr>
            <w:tcW w:w="4320" w:type="dxa"/>
          </w:tcPr>
          <w:p w14:paraId="22CBA47E" w14:textId="77777777" w:rsidR="00AB684B" w:rsidRDefault="00AB684B" w:rsidP="00C905C1">
            <w:r>
              <w:t>Description</w:t>
            </w:r>
          </w:p>
        </w:tc>
      </w:tr>
      <w:tr w:rsidR="00AB684B" w14:paraId="67B7B0D1" w14:textId="77777777" w:rsidTr="00C905C1">
        <w:tc>
          <w:tcPr>
            <w:tcW w:w="4320" w:type="dxa"/>
          </w:tcPr>
          <w:p w14:paraId="2F9360A9" w14:textId="77777777" w:rsidR="00AB684B" w:rsidRDefault="00AB684B" w:rsidP="00C905C1">
            <w:r>
              <w:t>Accuracy</w:t>
            </w:r>
          </w:p>
        </w:tc>
        <w:tc>
          <w:tcPr>
            <w:tcW w:w="4320" w:type="dxa"/>
          </w:tcPr>
          <w:p w14:paraId="43EFF5DB" w14:textId="77777777" w:rsidR="00AB684B" w:rsidRDefault="00AB684B" w:rsidP="00C905C1">
            <w:r>
              <w:t>Maintain temperature within ±1°C of setpoint</w:t>
            </w:r>
          </w:p>
        </w:tc>
      </w:tr>
      <w:tr w:rsidR="00AB684B" w14:paraId="7E1BC58D" w14:textId="77777777" w:rsidTr="00C905C1">
        <w:tc>
          <w:tcPr>
            <w:tcW w:w="4320" w:type="dxa"/>
          </w:tcPr>
          <w:p w14:paraId="0D072F1A" w14:textId="77777777" w:rsidR="00AB684B" w:rsidRDefault="00AB684B" w:rsidP="00C905C1">
            <w:r>
              <w:t>Responsiveness</w:t>
            </w:r>
          </w:p>
        </w:tc>
        <w:tc>
          <w:tcPr>
            <w:tcW w:w="4320" w:type="dxa"/>
          </w:tcPr>
          <w:p w14:paraId="67A69E82" w14:textId="77777777" w:rsidR="00AB684B" w:rsidRDefault="00AB684B" w:rsidP="00C905C1">
            <w:r>
              <w:t>Adjust fan PWM within 1 second of temperature change</w:t>
            </w:r>
          </w:p>
        </w:tc>
      </w:tr>
      <w:tr w:rsidR="00AB684B" w14:paraId="3FA1C710" w14:textId="77777777" w:rsidTr="00C905C1">
        <w:tc>
          <w:tcPr>
            <w:tcW w:w="4320" w:type="dxa"/>
          </w:tcPr>
          <w:p w14:paraId="0A76BABF" w14:textId="77777777" w:rsidR="00AB684B" w:rsidRDefault="00AB684B" w:rsidP="00C905C1">
            <w:r>
              <w:t>Reliability</w:t>
            </w:r>
          </w:p>
        </w:tc>
        <w:tc>
          <w:tcPr>
            <w:tcW w:w="4320" w:type="dxa"/>
          </w:tcPr>
          <w:p w14:paraId="07E6E311" w14:textId="77777777" w:rsidR="00AB684B" w:rsidRDefault="00AB684B" w:rsidP="00C905C1">
            <w:r>
              <w:t>Detect fan or sensor faults within 3 cycles</w:t>
            </w:r>
          </w:p>
        </w:tc>
      </w:tr>
      <w:tr w:rsidR="00AB684B" w14:paraId="1CF5E145" w14:textId="77777777" w:rsidTr="00C905C1">
        <w:tc>
          <w:tcPr>
            <w:tcW w:w="4320" w:type="dxa"/>
          </w:tcPr>
          <w:p w14:paraId="3C5E7A05" w14:textId="77777777" w:rsidR="00AB684B" w:rsidRDefault="00AB684B" w:rsidP="00C905C1">
            <w:r>
              <w:t>Testability</w:t>
            </w:r>
          </w:p>
        </w:tc>
        <w:tc>
          <w:tcPr>
            <w:tcW w:w="4320" w:type="dxa"/>
          </w:tcPr>
          <w:p w14:paraId="0F7BD70E" w14:textId="77777777" w:rsidR="00AB684B" w:rsidRDefault="00AB684B" w:rsidP="00C905C1">
            <w:r>
              <w:t>Provide accessible debug/log outputs for validation and troubleshooting</w:t>
            </w:r>
          </w:p>
        </w:tc>
      </w:tr>
      <w:tr w:rsidR="00AB684B" w14:paraId="0A88F062" w14:textId="77777777" w:rsidTr="00C905C1">
        <w:tc>
          <w:tcPr>
            <w:tcW w:w="4320" w:type="dxa"/>
          </w:tcPr>
          <w:p w14:paraId="1FCFDBDA" w14:textId="77777777" w:rsidR="00AB684B" w:rsidRDefault="00AB684B" w:rsidP="00C905C1">
            <w:r>
              <w:t>Efficiency</w:t>
            </w:r>
          </w:p>
        </w:tc>
        <w:tc>
          <w:tcPr>
            <w:tcW w:w="4320" w:type="dxa"/>
          </w:tcPr>
          <w:p w14:paraId="0431EE20" w14:textId="77777777" w:rsidR="00AB684B" w:rsidRDefault="00AB684B" w:rsidP="00C905C1">
            <w:r>
              <w:t>Minimize unnecessary fan speed increases to save power and reduce noise</w:t>
            </w:r>
          </w:p>
        </w:tc>
      </w:tr>
    </w:tbl>
    <w:p w14:paraId="427AA044" w14:textId="77777777" w:rsidR="00AB684B" w:rsidRDefault="00AB684B" w:rsidP="00AB684B">
      <w:pPr>
        <w:pStyle w:val="Heading1"/>
      </w:pPr>
      <w:r>
        <w:t>4. Validation Strategy</w:t>
      </w:r>
    </w:p>
    <w:p w14:paraId="7563212C" w14:textId="77777777" w:rsidR="00AB684B" w:rsidRDefault="00AB684B" w:rsidP="00AB684B">
      <w:pPr>
        <w:pStyle w:val="Heading2"/>
      </w:pPr>
      <w:r>
        <w:t>Unit Testing</w:t>
      </w:r>
    </w:p>
    <w:p w14:paraId="76FC9855" w14:textId="77777777" w:rsidR="00AB684B" w:rsidRDefault="00AB684B" w:rsidP="00AB684B">
      <w:r>
        <w:t>- Validate conversion logic from temperature to PWM duty cycle</w:t>
      </w:r>
      <w:r>
        <w:br/>
        <w:t xml:space="preserve">- Confirm debounce and filtering logic for noisy </w:t>
      </w:r>
      <w:proofErr w:type="spellStart"/>
      <w:r>
        <w:t>tacho</w:t>
      </w:r>
      <w:proofErr w:type="spellEnd"/>
      <w:r>
        <w:t xml:space="preserve"> readings</w:t>
      </w:r>
      <w:r>
        <w:br/>
        <w:t>- Check boundary values and exception handling in firmware functions</w:t>
      </w:r>
    </w:p>
    <w:p w14:paraId="536CDEC0" w14:textId="77777777" w:rsidR="00AB684B" w:rsidRDefault="00AB684B" w:rsidP="00AB684B">
      <w:pPr>
        <w:pStyle w:val="Heading2"/>
      </w:pPr>
      <w:r>
        <w:t>Integration Testing</w:t>
      </w:r>
    </w:p>
    <w:p w14:paraId="12AA5EEB" w14:textId="77777777" w:rsidR="00AB684B" w:rsidRDefault="00AB684B" w:rsidP="00AB684B">
      <w:r>
        <w:t>- Test fan RPM response to PWM duty changes</w:t>
      </w:r>
      <w:r>
        <w:br/>
        <w:t>- Validate I2C communication under various voltage and load conditions</w:t>
      </w:r>
      <w:r>
        <w:br/>
        <w:t xml:space="preserve">- Cross-check </w:t>
      </w:r>
      <w:proofErr w:type="spellStart"/>
      <w:r>
        <w:t>tacho</w:t>
      </w:r>
      <w:proofErr w:type="spellEnd"/>
      <w:r>
        <w:t xml:space="preserve"> feedback against PWM commands in real time</w:t>
      </w:r>
    </w:p>
    <w:p w14:paraId="2D0817D1" w14:textId="77777777" w:rsidR="00AB684B" w:rsidRDefault="00AB684B" w:rsidP="00AB684B">
      <w:pPr>
        <w:pStyle w:val="Heading2"/>
      </w:pPr>
      <w:r>
        <w:t>Edge Case Testing</w:t>
      </w:r>
    </w:p>
    <w:p w14:paraId="2A867A7A" w14:textId="77777777" w:rsidR="00AB684B" w:rsidRDefault="00AB684B" w:rsidP="00AB684B">
      <w:r>
        <w:t>- Sensor disconnection or noise: Ensure fallback/alert behavior triggers</w:t>
      </w:r>
      <w:r>
        <w:br/>
        <w:t>- Fan stall or low-RPM: Validate detection and safety shutdown logic</w:t>
      </w:r>
      <w:r>
        <w:br/>
        <w:t>- Out-of-range temperature: Confirm max PWM output without overshooting</w:t>
      </w:r>
      <w:r>
        <w:br/>
        <w:t>- High ambient heat: Assess system behavior under sustained thermal load</w:t>
      </w:r>
    </w:p>
    <w:p w14:paraId="60875D61" w14:textId="77777777" w:rsidR="00AB684B" w:rsidRDefault="00AB684B" w:rsidP="00AB684B"/>
    <w:p w14:paraId="04157417" w14:textId="77777777" w:rsidR="00AB684B" w:rsidRDefault="00AB684B" w:rsidP="00AB684B">
      <w:pPr>
        <w:pStyle w:val="Heading1"/>
      </w:pPr>
      <w:r>
        <w:lastRenderedPageBreak/>
        <w:t>5. Tools &amp;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684B" w14:paraId="53D73833" w14:textId="77777777" w:rsidTr="00C905C1">
        <w:tc>
          <w:tcPr>
            <w:tcW w:w="4320" w:type="dxa"/>
          </w:tcPr>
          <w:p w14:paraId="46133AB2" w14:textId="77777777" w:rsidR="00AB684B" w:rsidRDefault="00AB684B" w:rsidP="00C905C1">
            <w:r>
              <w:t>Tool</w:t>
            </w:r>
          </w:p>
        </w:tc>
        <w:tc>
          <w:tcPr>
            <w:tcW w:w="4320" w:type="dxa"/>
          </w:tcPr>
          <w:p w14:paraId="6ABF9C2C" w14:textId="77777777" w:rsidR="00AB684B" w:rsidRDefault="00AB684B" w:rsidP="00C905C1">
            <w:r>
              <w:t>Purpose</w:t>
            </w:r>
          </w:p>
        </w:tc>
      </w:tr>
      <w:tr w:rsidR="00AB684B" w14:paraId="0A84F01A" w14:textId="77777777" w:rsidTr="00C905C1">
        <w:tc>
          <w:tcPr>
            <w:tcW w:w="4320" w:type="dxa"/>
          </w:tcPr>
          <w:p w14:paraId="0293CBCE" w14:textId="77777777" w:rsidR="00AB684B" w:rsidRDefault="00AB684B" w:rsidP="00C905C1">
            <w:r>
              <w:t>Thermal test chamber</w:t>
            </w:r>
          </w:p>
        </w:tc>
        <w:tc>
          <w:tcPr>
            <w:tcW w:w="4320" w:type="dxa"/>
          </w:tcPr>
          <w:p w14:paraId="7AFE580D" w14:textId="77777777" w:rsidR="00AB684B" w:rsidRDefault="00AB684B" w:rsidP="00C905C1">
            <w:r>
              <w:t>Simulate varied heat profiles</w:t>
            </w:r>
          </w:p>
        </w:tc>
      </w:tr>
      <w:tr w:rsidR="00AB684B" w14:paraId="2FEEFE8C" w14:textId="77777777" w:rsidTr="00C905C1">
        <w:tc>
          <w:tcPr>
            <w:tcW w:w="4320" w:type="dxa"/>
          </w:tcPr>
          <w:p w14:paraId="28FBC5ED" w14:textId="77777777" w:rsidR="00AB684B" w:rsidRDefault="00AB684B" w:rsidP="00C905C1">
            <w:r>
              <w:t>Mock sensors</w:t>
            </w:r>
          </w:p>
        </w:tc>
        <w:tc>
          <w:tcPr>
            <w:tcW w:w="4320" w:type="dxa"/>
          </w:tcPr>
          <w:p w14:paraId="5DE4DC94" w14:textId="77777777" w:rsidR="00AB684B" w:rsidRDefault="00AB684B" w:rsidP="00C905C1">
            <w:r>
              <w:t>Test sensor failure modes and invalid inputs</w:t>
            </w:r>
          </w:p>
        </w:tc>
      </w:tr>
      <w:tr w:rsidR="00AB684B" w14:paraId="626FD34E" w14:textId="77777777" w:rsidTr="00C905C1">
        <w:tc>
          <w:tcPr>
            <w:tcW w:w="4320" w:type="dxa"/>
          </w:tcPr>
          <w:p w14:paraId="7EA80018" w14:textId="77777777" w:rsidR="00AB684B" w:rsidRDefault="00AB684B" w:rsidP="00C905C1">
            <w:r>
              <w:t>Python test framework</w:t>
            </w:r>
          </w:p>
        </w:tc>
        <w:tc>
          <w:tcPr>
            <w:tcW w:w="4320" w:type="dxa"/>
          </w:tcPr>
          <w:p w14:paraId="0E18A49D" w14:textId="77777777" w:rsidR="00AB684B" w:rsidRDefault="00AB684B" w:rsidP="00C905C1">
            <w:r>
              <w:t>Execute test cases and analyze logs</w:t>
            </w:r>
          </w:p>
        </w:tc>
      </w:tr>
      <w:tr w:rsidR="00AB684B" w14:paraId="48BFA936" w14:textId="77777777" w:rsidTr="00C905C1">
        <w:tc>
          <w:tcPr>
            <w:tcW w:w="4320" w:type="dxa"/>
          </w:tcPr>
          <w:p w14:paraId="770A40FB" w14:textId="77777777" w:rsidR="00AB684B" w:rsidRDefault="00AB684B" w:rsidP="00C905C1">
            <w:r>
              <w:t>Serial terminal / CLI</w:t>
            </w:r>
          </w:p>
        </w:tc>
        <w:tc>
          <w:tcPr>
            <w:tcW w:w="4320" w:type="dxa"/>
          </w:tcPr>
          <w:p w14:paraId="5F6BE1BB" w14:textId="77777777" w:rsidR="00AB684B" w:rsidRDefault="00AB684B" w:rsidP="00C905C1">
            <w:r>
              <w:t>Interact with device and inject test scenarios</w:t>
            </w:r>
          </w:p>
        </w:tc>
      </w:tr>
      <w:tr w:rsidR="00AB684B" w14:paraId="1713FD34" w14:textId="77777777" w:rsidTr="00C905C1">
        <w:tc>
          <w:tcPr>
            <w:tcW w:w="4320" w:type="dxa"/>
          </w:tcPr>
          <w:p w14:paraId="7BCB5421" w14:textId="77777777" w:rsidR="00AB684B" w:rsidRDefault="00AB684B" w:rsidP="00C905C1">
            <w:r>
              <w:t>Logic analyzer</w:t>
            </w:r>
          </w:p>
        </w:tc>
        <w:tc>
          <w:tcPr>
            <w:tcW w:w="4320" w:type="dxa"/>
          </w:tcPr>
          <w:p w14:paraId="42677C2F" w14:textId="77777777" w:rsidR="00AB684B" w:rsidRDefault="00AB684B" w:rsidP="00C905C1">
            <w:r>
              <w:t xml:space="preserve">Verify PWM and </w:t>
            </w:r>
            <w:proofErr w:type="spellStart"/>
            <w:r>
              <w:t>tacho</w:t>
            </w:r>
            <w:proofErr w:type="spellEnd"/>
            <w:r>
              <w:t xml:space="preserve"> signal timing accuracy</w:t>
            </w:r>
          </w:p>
        </w:tc>
      </w:tr>
    </w:tbl>
    <w:p w14:paraId="74E57D78" w14:textId="77777777" w:rsidR="00AB684B" w:rsidRDefault="00AB684B" w:rsidP="00AB684B">
      <w:pPr>
        <w:pStyle w:val="Heading1"/>
      </w:pPr>
      <w:r>
        <w:t>6. Metrics &amp;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684B" w14:paraId="3ED6FC20" w14:textId="77777777" w:rsidTr="00C905C1">
        <w:tc>
          <w:tcPr>
            <w:tcW w:w="4320" w:type="dxa"/>
          </w:tcPr>
          <w:p w14:paraId="230B4CAC" w14:textId="77777777" w:rsidR="00AB684B" w:rsidRDefault="00AB684B" w:rsidP="00C905C1">
            <w:r>
              <w:t>Metric</w:t>
            </w:r>
          </w:p>
        </w:tc>
        <w:tc>
          <w:tcPr>
            <w:tcW w:w="4320" w:type="dxa"/>
          </w:tcPr>
          <w:p w14:paraId="03892181" w14:textId="77777777" w:rsidR="00AB684B" w:rsidRDefault="00AB684B" w:rsidP="00C905C1">
            <w:r>
              <w:t>Target Value / Notes</w:t>
            </w:r>
          </w:p>
        </w:tc>
      </w:tr>
      <w:tr w:rsidR="00AB684B" w14:paraId="7196C55B" w14:textId="77777777" w:rsidTr="00C905C1">
        <w:tc>
          <w:tcPr>
            <w:tcW w:w="4320" w:type="dxa"/>
          </w:tcPr>
          <w:p w14:paraId="58931C2F" w14:textId="77777777" w:rsidR="00AB684B" w:rsidRDefault="00AB684B" w:rsidP="00C905C1">
            <w:r>
              <w:t>RPM tolerance</w:t>
            </w:r>
          </w:p>
        </w:tc>
        <w:tc>
          <w:tcPr>
            <w:tcW w:w="4320" w:type="dxa"/>
          </w:tcPr>
          <w:p w14:paraId="1EAD18A2" w14:textId="77777777" w:rsidR="00AB684B" w:rsidRDefault="00AB684B" w:rsidP="00C905C1">
            <w:r>
              <w:t>±5% from expected at given PWM level</w:t>
            </w:r>
          </w:p>
        </w:tc>
      </w:tr>
      <w:tr w:rsidR="00AB684B" w14:paraId="7A63EABD" w14:textId="77777777" w:rsidTr="00C905C1">
        <w:tc>
          <w:tcPr>
            <w:tcW w:w="4320" w:type="dxa"/>
          </w:tcPr>
          <w:p w14:paraId="401E3157" w14:textId="77777777" w:rsidR="00AB684B" w:rsidRDefault="00AB684B" w:rsidP="00C905C1">
            <w:r>
              <w:t>Temperature stabilization</w:t>
            </w:r>
          </w:p>
        </w:tc>
        <w:tc>
          <w:tcPr>
            <w:tcW w:w="4320" w:type="dxa"/>
          </w:tcPr>
          <w:p w14:paraId="6157A50E" w14:textId="77777777" w:rsidR="00AB684B" w:rsidRDefault="00AB684B" w:rsidP="00C905C1">
            <w:r>
              <w:t>Reach target ±1°C within 30s under load</w:t>
            </w:r>
          </w:p>
        </w:tc>
      </w:tr>
      <w:tr w:rsidR="00AB684B" w14:paraId="68AC398D" w14:textId="77777777" w:rsidTr="00C905C1">
        <w:tc>
          <w:tcPr>
            <w:tcW w:w="4320" w:type="dxa"/>
          </w:tcPr>
          <w:p w14:paraId="66316100" w14:textId="77777777" w:rsidR="00AB684B" w:rsidRDefault="00AB684B" w:rsidP="00C905C1">
            <w:r>
              <w:t>Sensor error rate</w:t>
            </w:r>
          </w:p>
        </w:tc>
        <w:tc>
          <w:tcPr>
            <w:tcW w:w="4320" w:type="dxa"/>
          </w:tcPr>
          <w:p w14:paraId="0F631F16" w14:textId="77777777" w:rsidR="00AB684B" w:rsidRDefault="00AB684B" w:rsidP="00C905C1">
            <w:r>
              <w:t>&lt;0.5% over 24-hour continuous run</w:t>
            </w:r>
          </w:p>
        </w:tc>
      </w:tr>
      <w:tr w:rsidR="00AB684B" w14:paraId="55E6FFD0" w14:textId="77777777" w:rsidTr="00C905C1">
        <w:tc>
          <w:tcPr>
            <w:tcW w:w="4320" w:type="dxa"/>
          </w:tcPr>
          <w:p w14:paraId="3228B6A8" w14:textId="77777777" w:rsidR="00AB684B" w:rsidRDefault="00AB684B" w:rsidP="00C905C1">
            <w:r>
              <w:t>Fault detection latency</w:t>
            </w:r>
          </w:p>
        </w:tc>
        <w:tc>
          <w:tcPr>
            <w:tcW w:w="4320" w:type="dxa"/>
          </w:tcPr>
          <w:p w14:paraId="5EF41C1A" w14:textId="77777777" w:rsidR="00AB684B" w:rsidRDefault="00AB684B" w:rsidP="00C905C1">
            <w:r>
              <w:t>&lt;2s from fault to detection</w:t>
            </w:r>
          </w:p>
        </w:tc>
      </w:tr>
      <w:tr w:rsidR="00AB684B" w14:paraId="4C59B395" w14:textId="77777777" w:rsidTr="00C905C1">
        <w:tc>
          <w:tcPr>
            <w:tcW w:w="4320" w:type="dxa"/>
          </w:tcPr>
          <w:p w14:paraId="19F0BDC2" w14:textId="77777777" w:rsidR="00AB684B" w:rsidRDefault="00AB684B" w:rsidP="00C905C1">
            <w:r>
              <w:t>Log frequency for anomalies</w:t>
            </w:r>
          </w:p>
        </w:tc>
        <w:tc>
          <w:tcPr>
            <w:tcW w:w="4320" w:type="dxa"/>
          </w:tcPr>
          <w:p w14:paraId="43AC843B" w14:textId="77777777" w:rsidR="00AB684B" w:rsidRDefault="00AB684B" w:rsidP="00C905C1">
            <w:r>
              <w:t>No missed logs during simulated failure events</w:t>
            </w:r>
          </w:p>
        </w:tc>
      </w:tr>
    </w:tbl>
    <w:p w14:paraId="284B4767" w14:textId="77777777" w:rsidR="00AB684B" w:rsidRDefault="00AB684B" w:rsidP="00AB684B"/>
    <w:p w14:paraId="22E47519" w14:textId="77777777" w:rsidR="00AB684B" w:rsidRDefault="00AB684B"/>
    <w:sectPr w:rsidR="00AB684B" w:rsidSect="00AB6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4B"/>
    <w:rsid w:val="0020374D"/>
    <w:rsid w:val="00747299"/>
    <w:rsid w:val="00A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1674"/>
  <w15:chartTrackingRefBased/>
  <w15:docId w15:val="{A42D9699-C710-4F40-A3C7-211B0EFF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4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8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84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84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84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84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84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84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84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84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84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84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6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8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B684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Barbosa</dc:creator>
  <cp:keywords/>
  <dc:description/>
  <cp:lastModifiedBy>David Barbosa</cp:lastModifiedBy>
  <cp:revision>1</cp:revision>
  <dcterms:created xsi:type="dcterms:W3CDTF">2025-08-05T22:15:00Z</dcterms:created>
  <dcterms:modified xsi:type="dcterms:W3CDTF">2025-08-05T22:17:00Z</dcterms:modified>
</cp:coreProperties>
</file>