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3BFF3AF" w:rsidR="009F3E31" w:rsidRPr="00034693" w:rsidRDefault="005A1CE4" w:rsidP="009F3E31">
      <w:pPr>
        <w:pStyle w:val="TitelseiteText"/>
      </w:pPr>
      <w:r>
        <w:t xml:space="preserve">Igor </w:t>
      </w:r>
      <w:proofErr w:type="spellStart"/>
      <w:r>
        <w:t>Somik</w:t>
      </w:r>
      <w:proofErr w:type="spellEnd"/>
    </w:p>
    <w:p w14:paraId="682084DE" w14:textId="50C03399" w:rsidR="005A1CE4" w:rsidRPr="00034693" w:rsidRDefault="005A1CE4" w:rsidP="005A1CE4">
      <w:pPr>
        <w:pStyle w:val="TitelseiteText"/>
      </w:pPr>
      <w:r>
        <w:t>1638461</w:t>
      </w:r>
      <w:r w:rsidRPr="005A1CE4">
        <w:t xml:space="preserve"> </w:t>
      </w:r>
    </w:p>
    <w:p w14:paraId="57AF3258" w14:textId="77777777" w:rsidR="005A1CE4" w:rsidRPr="00034693" w:rsidRDefault="005A1CE4" w:rsidP="005A1CE4">
      <w:pPr>
        <w:pStyle w:val="TitelseiteText"/>
      </w:pPr>
      <w:r>
        <w:t>Medieninformatik/Informationswissenschaft</w:t>
      </w:r>
    </w:p>
    <w:p w14:paraId="772B47BC" w14:textId="139B1452" w:rsidR="005A1CE4" w:rsidRPr="00034693" w:rsidRDefault="005A1CE4" w:rsidP="005A1CE4">
      <w:pPr>
        <w:pStyle w:val="TitelseiteText"/>
      </w:pPr>
      <w:r>
        <w:t xml:space="preserve">6. Semester Bachelor </w:t>
      </w:r>
      <w:proofErr w:type="spellStart"/>
      <w:r>
        <w:t>of</w:t>
      </w:r>
      <w:proofErr w:type="spellEnd"/>
      <w:r>
        <w:t xml:space="preserve"> Arts</w:t>
      </w:r>
    </w:p>
    <w:p w14:paraId="7697CA1E" w14:textId="4C96FE86" w:rsidR="009F3E31" w:rsidRPr="00034693" w:rsidRDefault="009F3E31" w:rsidP="005A1CE4">
      <w:pPr>
        <w:pStyle w:val="TitelseiteText"/>
      </w:pPr>
    </w:p>
    <w:p w14:paraId="3831E4A0" w14:textId="78F1ABD8" w:rsidR="009F3E31" w:rsidRPr="00034693" w:rsidRDefault="005A1CE4" w:rsidP="009F3E31">
      <w:pPr>
        <w:pStyle w:val="TitelseiteText"/>
      </w:pPr>
      <w:r>
        <w:t>Xaver-Fuhr-Straße 25</w:t>
      </w:r>
    </w:p>
    <w:p w14:paraId="6D1CA51D" w14:textId="2B3DF08C" w:rsidR="009F3E31" w:rsidRPr="00034693" w:rsidRDefault="005A1CE4" w:rsidP="009F3E31">
      <w:pPr>
        <w:pStyle w:val="TitelseiteText"/>
      </w:pPr>
      <w:r>
        <w:t>93055 Regensburg</w:t>
      </w:r>
    </w:p>
    <w:p w14:paraId="189EABC7" w14:textId="575069AF" w:rsidR="005A1CE4" w:rsidRPr="00034693" w:rsidRDefault="005A1CE4" w:rsidP="005A1CE4">
      <w:pPr>
        <w:pStyle w:val="TitelseiteText"/>
      </w:pPr>
      <w:r>
        <w:t>Tel.: 01629393723</w:t>
      </w:r>
      <w:r w:rsidRPr="005A1CE4">
        <w:t xml:space="preserve"> </w:t>
      </w:r>
    </w:p>
    <w:p w14:paraId="584667A2" w14:textId="4B68F81E" w:rsidR="00E67773" w:rsidRPr="00FE48B7" w:rsidRDefault="005A1CE4" w:rsidP="005A1CE4">
      <w:pPr>
        <w:pStyle w:val="TitelseiteText"/>
        <w:rPr>
          <w:lang w:val="en-US"/>
        </w:rPr>
      </w:pPr>
      <w:r>
        <w:rPr>
          <w:lang w:val="en-US"/>
        </w:rPr>
        <w:t xml:space="preserve">Email: </w:t>
      </w:r>
      <w:hyperlink r:id="rId9" w:history="1">
        <w:r w:rsidRPr="007F0D38">
          <w:rPr>
            <w:rStyle w:val="Hyperlink"/>
            <w:lang w:val="en-US"/>
          </w:rPr>
          <w:t>igor.somik@stud.uni-regensburg.de</w:t>
        </w:r>
      </w:hyperlink>
    </w:p>
    <w:p w14:paraId="150381D3" w14:textId="647CE956" w:rsidR="005A1CE4" w:rsidRDefault="005A1CE4" w:rsidP="005A1CE4">
      <w:pPr>
        <w:pStyle w:val="TitelseiteText"/>
      </w:pPr>
      <w:r>
        <w:t>28.09.2015</w:t>
      </w:r>
    </w:p>
    <w:p w14:paraId="429836D9" w14:textId="77777777" w:rsidR="005A1CE4" w:rsidRDefault="005A1CE4" w:rsidP="005A1CE4">
      <w:pPr>
        <w:pStyle w:val="TitelseiteText"/>
      </w:pPr>
    </w:p>
    <w:p w14:paraId="3C0D5254" w14:textId="1DC7AF7B" w:rsidR="00012DEA" w:rsidRPr="00034693" w:rsidRDefault="005A1CE4" w:rsidP="00012DEA">
      <w:pPr>
        <w:pStyle w:val="TitelseiteText"/>
      </w:pPr>
      <w:r>
        <w:t>Gabriel Goetz</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 xml:space="preserve">7. Semester Bachelor </w:t>
      </w:r>
      <w:proofErr w:type="spellStart"/>
      <w:r>
        <w:t>of</w:t>
      </w:r>
      <w:proofErr w:type="spellEnd"/>
      <w:r>
        <w:t xml:space="preserve">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 xml:space="preserve">93339 </w:t>
      </w:r>
      <w:proofErr w:type="spellStart"/>
      <w:r>
        <w:t>Riedenburg</w:t>
      </w:r>
      <w:proofErr w:type="spellEnd"/>
    </w:p>
    <w:p w14:paraId="428D02E1" w14:textId="1AA354EC" w:rsidR="00012DEA" w:rsidRPr="00034693" w:rsidRDefault="00012DEA" w:rsidP="00012DEA">
      <w:pPr>
        <w:pStyle w:val="TitelseiteText"/>
      </w:pPr>
      <w:r>
        <w:t>Tel.: 09442/3195</w:t>
      </w:r>
    </w:p>
    <w:p w14:paraId="36B45039" w14:textId="4FC21B5B" w:rsidR="00012DEA" w:rsidRPr="00FE48B7" w:rsidRDefault="00012DEA" w:rsidP="00012DEA">
      <w:pPr>
        <w:pStyle w:val="TitelseiteText"/>
      </w:pPr>
      <w:r w:rsidRPr="00FE48B7">
        <w:t xml:space="preserve">Email: </w:t>
      </w:r>
      <w:hyperlink r:id="rId10" w:history="1">
        <w:r w:rsidRPr="00FE48B7">
          <w:rPr>
            <w:rStyle w:val="Hyperlink"/>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 xml:space="preserve">Bachelor </w:t>
      </w:r>
      <w:proofErr w:type="spellStart"/>
      <w:r w:rsidR="00EA5AA5">
        <w:t>of</w:t>
      </w:r>
      <w:proofErr w:type="spellEnd"/>
      <w:r w:rsidR="00EA5AA5">
        <w:t xml:space="preserve">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 xml:space="preserve">An der </w:t>
      </w:r>
      <w:proofErr w:type="spellStart"/>
      <w:r>
        <w:t>Irler</w:t>
      </w:r>
      <w:proofErr w:type="spellEnd"/>
      <w:r>
        <w:t xml:space="preserve">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Pr="002303B2" w:rsidRDefault="009A6082" w:rsidP="009A6082">
      <w:pPr>
        <w:pStyle w:val="Inhaltsverzeichnisberschrift"/>
        <w:rPr>
          <w:sz w:val="36"/>
        </w:rPr>
      </w:pPr>
      <w:r w:rsidRPr="002303B2">
        <w:rPr>
          <w:sz w:val="36"/>
        </w:rPr>
        <w:lastRenderedPageBreak/>
        <w:t>Inhalt</w:t>
      </w:r>
    </w:p>
    <w:bookmarkStart w:id="0" w:name="_GoBack"/>
    <w:bookmarkEnd w:id="0"/>
    <w:p w14:paraId="320DBEE6" w14:textId="77777777" w:rsidR="007A3852"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220180" w:history="1">
        <w:r w:rsidR="007A3852" w:rsidRPr="00101B1E">
          <w:rPr>
            <w:rStyle w:val="Hyperlink"/>
            <w:rFonts w:eastAsiaTheme="majorEastAsia"/>
            <w:noProof/>
          </w:rPr>
          <w:t>1</w:t>
        </w:r>
        <w:r w:rsidR="007A3852">
          <w:rPr>
            <w:rFonts w:asciiTheme="minorHAnsi" w:eastAsiaTheme="minorEastAsia" w:hAnsiTheme="minorHAnsi" w:cstheme="minorBidi"/>
            <w:noProof/>
            <w:sz w:val="22"/>
            <w:szCs w:val="22"/>
          </w:rPr>
          <w:tab/>
        </w:r>
        <w:r w:rsidR="007A3852" w:rsidRPr="00101B1E">
          <w:rPr>
            <w:rStyle w:val="Hyperlink"/>
            <w:rFonts w:eastAsiaTheme="majorEastAsia"/>
            <w:noProof/>
          </w:rPr>
          <w:t>Kurzbeschreibung</w:t>
        </w:r>
        <w:r w:rsidR="007A3852">
          <w:rPr>
            <w:noProof/>
            <w:webHidden/>
          </w:rPr>
          <w:tab/>
        </w:r>
        <w:r w:rsidR="007A3852">
          <w:rPr>
            <w:noProof/>
            <w:webHidden/>
          </w:rPr>
          <w:fldChar w:fldCharType="begin"/>
        </w:r>
        <w:r w:rsidR="007A3852">
          <w:rPr>
            <w:noProof/>
            <w:webHidden/>
          </w:rPr>
          <w:instrText xml:space="preserve"> PAGEREF _Toc431220180 \h </w:instrText>
        </w:r>
        <w:r w:rsidR="007A3852">
          <w:rPr>
            <w:noProof/>
            <w:webHidden/>
          </w:rPr>
        </w:r>
        <w:r w:rsidR="007A3852">
          <w:rPr>
            <w:noProof/>
            <w:webHidden/>
          </w:rPr>
          <w:fldChar w:fldCharType="separate"/>
        </w:r>
        <w:r w:rsidR="007A3852">
          <w:rPr>
            <w:noProof/>
            <w:webHidden/>
          </w:rPr>
          <w:t>5</w:t>
        </w:r>
        <w:r w:rsidR="007A3852">
          <w:rPr>
            <w:noProof/>
            <w:webHidden/>
          </w:rPr>
          <w:fldChar w:fldCharType="end"/>
        </w:r>
      </w:hyperlink>
    </w:p>
    <w:p w14:paraId="546155E5" w14:textId="77777777" w:rsidR="007A3852" w:rsidRDefault="007A3852">
      <w:pPr>
        <w:pStyle w:val="Verzeichnis1"/>
        <w:rPr>
          <w:rFonts w:asciiTheme="minorHAnsi" w:eastAsiaTheme="minorEastAsia" w:hAnsiTheme="minorHAnsi" w:cstheme="minorBidi"/>
          <w:noProof/>
          <w:sz w:val="22"/>
          <w:szCs w:val="22"/>
        </w:rPr>
      </w:pPr>
      <w:hyperlink w:anchor="_Toc431220181" w:history="1">
        <w:r w:rsidRPr="00101B1E">
          <w:rPr>
            <w:rStyle w:val="Hyperlink"/>
            <w:rFonts w:eastAsiaTheme="majorEastAsia"/>
            <w:noProof/>
          </w:rPr>
          <w:t>2</w:t>
        </w:r>
        <w:r>
          <w:rPr>
            <w:rFonts w:asciiTheme="minorHAnsi" w:eastAsiaTheme="minorEastAsia" w:hAnsiTheme="minorHAnsi" w:cstheme="minorBidi"/>
            <w:noProof/>
            <w:sz w:val="22"/>
            <w:szCs w:val="22"/>
          </w:rPr>
          <w:tab/>
        </w:r>
        <w:r w:rsidRPr="00101B1E">
          <w:rPr>
            <w:rStyle w:val="Hyperlink"/>
            <w:rFonts w:eastAsiaTheme="majorEastAsia"/>
            <w:noProof/>
          </w:rPr>
          <w:t>Technische Vorrausetzungen</w:t>
        </w:r>
        <w:r>
          <w:rPr>
            <w:noProof/>
            <w:webHidden/>
          </w:rPr>
          <w:tab/>
        </w:r>
        <w:r>
          <w:rPr>
            <w:noProof/>
            <w:webHidden/>
          </w:rPr>
          <w:fldChar w:fldCharType="begin"/>
        </w:r>
        <w:r>
          <w:rPr>
            <w:noProof/>
            <w:webHidden/>
          </w:rPr>
          <w:instrText xml:space="preserve"> PAGEREF _Toc431220181 \h </w:instrText>
        </w:r>
        <w:r>
          <w:rPr>
            <w:noProof/>
            <w:webHidden/>
          </w:rPr>
        </w:r>
        <w:r>
          <w:rPr>
            <w:noProof/>
            <w:webHidden/>
          </w:rPr>
          <w:fldChar w:fldCharType="separate"/>
        </w:r>
        <w:r>
          <w:rPr>
            <w:noProof/>
            <w:webHidden/>
          </w:rPr>
          <w:t>6</w:t>
        </w:r>
        <w:r>
          <w:rPr>
            <w:noProof/>
            <w:webHidden/>
          </w:rPr>
          <w:fldChar w:fldCharType="end"/>
        </w:r>
      </w:hyperlink>
    </w:p>
    <w:p w14:paraId="352911F3" w14:textId="77777777" w:rsidR="007A3852" w:rsidRDefault="007A3852">
      <w:pPr>
        <w:pStyle w:val="Verzeichnis2"/>
        <w:rPr>
          <w:rFonts w:asciiTheme="minorHAnsi" w:eastAsiaTheme="minorEastAsia" w:hAnsiTheme="minorHAnsi" w:cstheme="minorBidi"/>
          <w:noProof/>
          <w:szCs w:val="22"/>
        </w:rPr>
      </w:pPr>
      <w:hyperlink w:anchor="_Toc431220182" w:history="1">
        <w:r w:rsidRPr="00101B1E">
          <w:rPr>
            <w:rStyle w:val="Hyperlink"/>
            <w:rFonts w:eastAsiaTheme="majorEastAsia"/>
            <w:noProof/>
          </w:rPr>
          <w:t>2.1</w:t>
        </w:r>
        <w:r>
          <w:rPr>
            <w:rFonts w:asciiTheme="minorHAnsi" w:eastAsiaTheme="minorEastAsia" w:hAnsiTheme="minorHAnsi" w:cstheme="minorBidi"/>
            <w:noProof/>
            <w:szCs w:val="22"/>
          </w:rPr>
          <w:tab/>
        </w:r>
        <w:r w:rsidRPr="00101B1E">
          <w:rPr>
            <w:rStyle w:val="Hyperlink"/>
            <w:rFonts w:eastAsiaTheme="majorEastAsia"/>
            <w:noProof/>
          </w:rPr>
          <w:t>Open Movie Database</w:t>
        </w:r>
        <w:r>
          <w:rPr>
            <w:noProof/>
            <w:webHidden/>
          </w:rPr>
          <w:tab/>
        </w:r>
        <w:r>
          <w:rPr>
            <w:noProof/>
            <w:webHidden/>
          </w:rPr>
          <w:fldChar w:fldCharType="begin"/>
        </w:r>
        <w:r>
          <w:rPr>
            <w:noProof/>
            <w:webHidden/>
          </w:rPr>
          <w:instrText xml:space="preserve"> PAGEREF _Toc431220182 \h </w:instrText>
        </w:r>
        <w:r>
          <w:rPr>
            <w:noProof/>
            <w:webHidden/>
          </w:rPr>
        </w:r>
        <w:r>
          <w:rPr>
            <w:noProof/>
            <w:webHidden/>
          </w:rPr>
          <w:fldChar w:fldCharType="separate"/>
        </w:r>
        <w:r>
          <w:rPr>
            <w:noProof/>
            <w:webHidden/>
          </w:rPr>
          <w:t>6</w:t>
        </w:r>
        <w:r>
          <w:rPr>
            <w:noProof/>
            <w:webHidden/>
          </w:rPr>
          <w:fldChar w:fldCharType="end"/>
        </w:r>
      </w:hyperlink>
    </w:p>
    <w:p w14:paraId="03A2765E" w14:textId="77777777" w:rsidR="007A3852" w:rsidRDefault="007A3852">
      <w:pPr>
        <w:pStyle w:val="Verzeichnis2"/>
        <w:rPr>
          <w:rFonts w:asciiTheme="minorHAnsi" w:eastAsiaTheme="minorEastAsia" w:hAnsiTheme="minorHAnsi" w:cstheme="minorBidi"/>
          <w:noProof/>
          <w:szCs w:val="22"/>
        </w:rPr>
      </w:pPr>
      <w:hyperlink w:anchor="_Toc431220183" w:history="1">
        <w:r w:rsidRPr="00101B1E">
          <w:rPr>
            <w:rStyle w:val="Hyperlink"/>
            <w:rFonts w:eastAsiaTheme="majorEastAsia"/>
            <w:noProof/>
          </w:rPr>
          <w:t>2.2</w:t>
        </w:r>
        <w:r>
          <w:rPr>
            <w:rFonts w:asciiTheme="minorHAnsi" w:eastAsiaTheme="minorEastAsia" w:hAnsiTheme="minorHAnsi" w:cstheme="minorBidi"/>
            <w:noProof/>
            <w:szCs w:val="22"/>
          </w:rPr>
          <w:tab/>
        </w:r>
        <w:r w:rsidRPr="00101B1E">
          <w:rPr>
            <w:rStyle w:val="Hyperlink"/>
            <w:rFonts w:eastAsiaTheme="majorEastAsia"/>
            <w:noProof/>
          </w:rPr>
          <w:t>Guidebox API</w:t>
        </w:r>
        <w:r>
          <w:rPr>
            <w:noProof/>
            <w:webHidden/>
          </w:rPr>
          <w:tab/>
        </w:r>
        <w:r>
          <w:rPr>
            <w:noProof/>
            <w:webHidden/>
          </w:rPr>
          <w:fldChar w:fldCharType="begin"/>
        </w:r>
        <w:r>
          <w:rPr>
            <w:noProof/>
            <w:webHidden/>
          </w:rPr>
          <w:instrText xml:space="preserve"> PAGEREF _Toc431220183 \h </w:instrText>
        </w:r>
        <w:r>
          <w:rPr>
            <w:noProof/>
            <w:webHidden/>
          </w:rPr>
        </w:r>
        <w:r>
          <w:rPr>
            <w:noProof/>
            <w:webHidden/>
          </w:rPr>
          <w:fldChar w:fldCharType="separate"/>
        </w:r>
        <w:r>
          <w:rPr>
            <w:noProof/>
            <w:webHidden/>
          </w:rPr>
          <w:t>6</w:t>
        </w:r>
        <w:r>
          <w:rPr>
            <w:noProof/>
            <w:webHidden/>
          </w:rPr>
          <w:fldChar w:fldCharType="end"/>
        </w:r>
      </w:hyperlink>
    </w:p>
    <w:p w14:paraId="0AA39485" w14:textId="77777777" w:rsidR="007A3852" w:rsidRDefault="007A3852">
      <w:pPr>
        <w:pStyle w:val="Verzeichnis2"/>
        <w:rPr>
          <w:rFonts w:asciiTheme="minorHAnsi" w:eastAsiaTheme="minorEastAsia" w:hAnsiTheme="minorHAnsi" w:cstheme="minorBidi"/>
          <w:noProof/>
          <w:szCs w:val="22"/>
        </w:rPr>
      </w:pPr>
      <w:hyperlink w:anchor="_Toc431220184" w:history="1">
        <w:r w:rsidRPr="00101B1E">
          <w:rPr>
            <w:rStyle w:val="Hyperlink"/>
            <w:rFonts w:eastAsiaTheme="majorEastAsia"/>
            <w:noProof/>
          </w:rPr>
          <w:t>2.3</w:t>
        </w:r>
        <w:r>
          <w:rPr>
            <w:rFonts w:asciiTheme="minorHAnsi" w:eastAsiaTheme="minorEastAsia" w:hAnsiTheme="minorHAnsi" w:cstheme="minorBidi"/>
            <w:noProof/>
            <w:szCs w:val="22"/>
          </w:rPr>
          <w:tab/>
        </w:r>
        <w:r w:rsidRPr="00101B1E">
          <w:rPr>
            <w:rStyle w:val="Hyperlink"/>
            <w:rFonts w:eastAsiaTheme="majorEastAsia"/>
            <w:noProof/>
          </w:rPr>
          <w:t>Parse</w:t>
        </w:r>
        <w:r>
          <w:rPr>
            <w:noProof/>
            <w:webHidden/>
          </w:rPr>
          <w:tab/>
        </w:r>
        <w:r>
          <w:rPr>
            <w:noProof/>
            <w:webHidden/>
          </w:rPr>
          <w:fldChar w:fldCharType="begin"/>
        </w:r>
        <w:r>
          <w:rPr>
            <w:noProof/>
            <w:webHidden/>
          </w:rPr>
          <w:instrText xml:space="preserve"> PAGEREF _Toc431220184 \h </w:instrText>
        </w:r>
        <w:r>
          <w:rPr>
            <w:noProof/>
            <w:webHidden/>
          </w:rPr>
        </w:r>
        <w:r>
          <w:rPr>
            <w:noProof/>
            <w:webHidden/>
          </w:rPr>
          <w:fldChar w:fldCharType="separate"/>
        </w:r>
        <w:r>
          <w:rPr>
            <w:noProof/>
            <w:webHidden/>
          </w:rPr>
          <w:t>7</w:t>
        </w:r>
        <w:r>
          <w:rPr>
            <w:noProof/>
            <w:webHidden/>
          </w:rPr>
          <w:fldChar w:fldCharType="end"/>
        </w:r>
      </w:hyperlink>
    </w:p>
    <w:p w14:paraId="408577C6" w14:textId="77777777" w:rsidR="007A3852" w:rsidRDefault="007A3852">
      <w:pPr>
        <w:pStyle w:val="Verzeichnis1"/>
        <w:rPr>
          <w:rFonts w:asciiTheme="minorHAnsi" w:eastAsiaTheme="minorEastAsia" w:hAnsiTheme="minorHAnsi" w:cstheme="minorBidi"/>
          <w:noProof/>
          <w:sz w:val="22"/>
          <w:szCs w:val="22"/>
        </w:rPr>
      </w:pPr>
      <w:hyperlink w:anchor="_Toc431220185" w:history="1">
        <w:r w:rsidRPr="00101B1E">
          <w:rPr>
            <w:rStyle w:val="Hyperlink"/>
            <w:rFonts w:eastAsiaTheme="majorEastAsia"/>
            <w:noProof/>
          </w:rPr>
          <w:t>3</w:t>
        </w:r>
        <w:r>
          <w:rPr>
            <w:rFonts w:asciiTheme="minorHAnsi" w:eastAsiaTheme="minorEastAsia" w:hAnsiTheme="minorHAnsi" w:cstheme="minorBidi"/>
            <w:noProof/>
            <w:sz w:val="22"/>
            <w:szCs w:val="22"/>
          </w:rPr>
          <w:tab/>
        </w:r>
        <w:r w:rsidRPr="00101B1E">
          <w:rPr>
            <w:rStyle w:val="Hyperlink"/>
            <w:rFonts w:eastAsiaTheme="majorEastAsia"/>
            <w:noProof/>
          </w:rPr>
          <w:t>Problemstellung und Lösungsvorschlag</w:t>
        </w:r>
        <w:r>
          <w:rPr>
            <w:noProof/>
            <w:webHidden/>
          </w:rPr>
          <w:tab/>
        </w:r>
        <w:r>
          <w:rPr>
            <w:noProof/>
            <w:webHidden/>
          </w:rPr>
          <w:fldChar w:fldCharType="begin"/>
        </w:r>
        <w:r>
          <w:rPr>
            <w:noProof/>
            <w:webHidden/>
          </w:rPr>
          <w:instrText xml:space="preserve"> PAGEREF _Toc431220185 \h </w:instrText>
        </w:r>
        <w:r>
          <w:rPr>
            <w:noProof/>
            <w:webHidden/>
          </w:rPr>
        </w:r>
        <w:r>
          <w:rPr>
            <w:noProof/>
            <w:webHidden/>
          </w:rPr>
          <w:fldChar w:fldCharType="separate"/>
        </w:r>
        <w:r>
          <w:rPr>
            <w:noProof/>
            <w:webHidden/>
          </w:rPr>
          <w:t>8</w:t>
        </w:r>
        <w:r>
          <w:rPr>
            <w:noProof/>
            <w:webHidden/>
          </w:rPr>
          <w:fldChar w:fldCharType="end"/>
        </w:r>
      </w:hyperlink>
    </w:p>
    <w:p w14:paraId="5B50CF61" w14:textId="77777777" w:rsidR="007A3852" w:rsidRDefault="007A3852">
      <w:pPr>
        <w:pStyle w:val="Verzeichnis1"/>
        <w:rPr>
          <w:rFonts w:asciiTheme="minorHAnsi" w:eastAsiaTheme="minorEastAsia" w:hAnsiTheme="minorHAnsi" w:cstheme="minorBidi"/>
          <w:noProof/>
          <w:sz w:val="22"/>
          <w:szCs w:val="22"/>
        </w:rPr>
      </w:pPr>
      <w:hyperlink w:anchor="_Toc431220186" w:history="1">
        <w:r w:rsidRPr="00101B1E">
          <w:rPr>
            <w:rStyle w:val="Hyperlink"/>
            <w:rFonts w:eastAsiaTheme="majorEastAsia"/>
            <w:noProof/>
          </w:rPr>
          <w:t>4</w:t>
        </w:r>
        <w:r>
          <w:rPr>
            <w:rFonts w:asciiTheme="minorHAnsi" w:eastAsiaTheme="minorEastAsia" w:hAnsiTheme="minorHAnsi" w:cstheme="minorBidi"/>
            <w:noProof/>
            <w:sz w:val="22"/>
            <w:szCs w:val="22"/>
          </w:rPr>
          <w:tab/>
        </w:r>
        <w:r w:rsidRPr="00101B1E">
          <w:rPr>
            <w:rStyle w:val="Hyperlink"/>
            <w:rFonts w:eastAsiaTheme="majorEastAsia"/>
            <w:noProof/>
          </w:rPr>
          <w:t>Design &amp; Implementierung</w:t>
        </w:r>
        <w:r>
          <w:rPr>
            <w:noProof/>
            <w:webHidden/>
          </w:rPr>
          <w:tab/>
        </w:r>
        <w:r>
          <w:rPr>
            <w:noProof/>
            <w:webHidden/>
          </w:rPr>
          <w:fldChar w:fldCharType="begin"/>
        </w:r>
        <w:r>
          <w:rPr>
            <w:noProof/>
            <w:webHidden/>
          </w:rPr>
          <w:instrText xml:space="preserve"> PAGEREF _Toc431220186 \h </w:instrText>
        </w:r>
        <w:r>
          <w:rPr>
            <w:noProof/>
            <w:webHidden/>
          </w:rPr>
        </w:r>
        <w:r>
          <w:rPr>
            <w:noProof/>
            <w:webHidden/>
          </w:rPr>
          <w:fldChar w:fldCharType="separate"/>
        </w:r>
        <w:r>
          <w:rPr>
            <w:noProof/>
            <w:webHidden/>
          </w:rPr>
          <w:t>9</w:t>
        </w:r>
        <w:r>
          <w:rPr>
            <w:noProof/>
            <w:webHidden/>
          </w:rPr>
          <w:fldChar w:fldCharType="end"/>
        </w:r>
      </w:hyperlink>
    </w:p>
    <w:p w14:paraId="46309E05" w14:textId="77777777" w:rsidR="007A3852" w:rsidRDefault="007A3852">
      <w:pPr>
        <w:pStyle w:val="Verzeichnis2"/>
        <w:rPr>
          <w:rFonts w:asciiTheme="minorHAnsi" w:eastAsiaTheme="minorEastAsia" w:hAnsiTheme="minorHAnsi" w:cstheme="minorBidi"/>
          <w:noProof/>
          <w:szCs w:val="22"/>
        </w:rPr>
      </w:pPr>
      <w:hyperlink w:anchor="_Toc431220187" w:history="1">
        <w:r w:rsidRPr="00101B1E">
          <w:rPr>
            <w:rStyle w:val="Hyperlink"/>
            <w:rFonts w:eastAsiaTheme="majorEastAsia"/>
            <w:noProof/>
          </w:rPr>
          <w:t>4.1</w:t>
        </w:r>
        <w:r>
          <w:rPr>
            <w:rFonts w:asciiTheme="minorHAnsi" w:eastAsiaTheme="minorEastAsia" w:hAnsiTheme="minorHAnsi" w:cstheme="minorBidi"/>
            <w:noProof/>
            <w:szCs w:val="22"/>
          </w:rPr>
          <w:tab/>
        </w:r>
        <w:r w:rsidRPr="00101B1E">
          <w:rPr>
            <w:rStyle w:val="Hyperlink"/>
            <w:rFonts w:eastAsiaTheme="majorEastAsia"/>
            <w:noProof/>
          </w:rPr>
          <w:t>Aufbau/Implementierung der Anwendung</w:t>
        </w:r>
        <w:r>
          <w:rPr>
            <w:noProof/>
            <w:webHidden/>
          </w:rPr>
          <w:tab/>
        </w:r>
        <w:r>
          <w:rPr>
            <w:noProof/>
            <w:webHidden/>
          </w:rPr>
          <w:fldChar w:fldCharType="begin"/>
        </w:r>
        <w:r>
          <w:rPr>
            <w:noProof/>
            <w:webHidden/>
          </w:rPr>
          <w:instrText xml:space="preserve"> PAGEREF _Toc431220187 \h </w:instrText>
        </w:r>
        <w:r>
          <w:rPr>
            <w:noProof/>
            <w:webHidden/>
          </w:rPr>
        </w:r>
        <w:r>
          <w:rPr>
            <w:noProof/>
            <w:webHidden/>
          </w:rPr>
          <w:fldChar w:fldCharType="separate"/>
        </w:r>
        <w:r>
          <w:rPr>
            <w:noProof/>
            <w:webHidden/>
          </w:rPr>
          <w:t>9</w:t>
        </w:r>
        <w:r>
          <w:rPr>
            <w:noProof/>
            <w:webHidden/>
          </w:rPr>
          <w:fldChar w:fldCharType="end"/>
        </w:r>
      </w:hyperlink>
    </w:p>
    <w:p w14:paraId="522B013A" w14:textId="77777777" w:rsidR="007A3852" w:rsidRDefault="007A3852">
      <w:pPr>
        <w:pStyle w:val="Verzeichnis2"/>
        <w:rPr>
          <w:rFonts w:asciiTheme="minorHAnsi" w:eastAsiaTheme="minorEastAsia" w:hAnsiTheme="minorHAnsi" w:cstheme="minorBidi"/>
          <w:noProof/>
          <w:szCs w:val="22"/>
        </w:rPr>
      </w:pPr>
      <w:hyperlink w:anchor="_Toc431220188" w:history="1">
        <w:r w:rsidRPr="00101B1E">
          <w:rPr>
            <w:rStyle w:val="Hyperlink"/>
            <w:rFonts w:eastAsiaTheme="majorEastAsia"/>
            <w:noProof/>
          </w:rPr>
          <w:t>4.2</w:t>
        </w:r>
        <w:r>
          <w:rPr>
            <w:rFonts w:asciiTheme="minorHAnsi" w:eastAsiaTheme="minorEastAsia" w:hAnsiTheme="minorHAnsi" w:cstheme="minorBidi"/>
            <w:noProof/>
            <w:szCs w:val="22"/>
          </w:rPr>
          <w:tab/>
        </w:r>
        <w:r w:rsidRPr="00101B1E">
          <w:rPr>
            <w:rStyle w:val="Hyperlink"/>
            <w:rFonts w:eastAsiaTheme="majorEastAsia"/>
            <w:noProof/>
          </w:rPr>
          <w:t>User Interface</w:t>
        </w:r>
        <w:r>
          <w:rPr>
            <w:noProof/>
            <w:webHidden/>
          </w:rPr>
          <w:tab/>
        </w:r>
        <w:r>
          <w:rPr>
            <w:noProof/>
            <w:webHidden/>
          </w:rPr>
          <w:fldChar w:fldCharType="begin"/>
        </w:r>
        <w:r>
          <w:rPr>
            <w:noProof/>
            <w:webHidden/>
          </w:rPr>
          <w:instrText xml:space="preserve"> PAGEREF _Toc431220188 \h </w:instrText>
        </w:r>
        <w:r>
          <w:rPr>
            <w:noProof/>
            <w:webHidden/>
          </w:rPr>
        </w:r>
        <w:r>
          <w:rPr>
            <w:noProof/>
            <w:webHidden/>
          </w:rPr>
          <w:fldChar w:fldCharType="separate"/>
        </w:r>
        <w:r>
          <w:rPr>
            <w:noProof/>
            <w:webHidden/>
          </w:rPr>
          <w:t>10</w:t>
        </w:r>
        <w:r>
          <w:rPr>
            <w:noProof/>
            <w:webHidden/>
          </w:rPr>
          <w:fldChar w:fldCharType="end"/>
        </w:r>
      </w:hyperlink>
    </w:p>
    <w:p w14:paraId="56DAFEFC" w14:textId="77777777" w:rsidR="007A3852" w:rsidRDefault="007A3852">
      <w:pPr>
        <w:pStyle w:val="Verzeichnis1"/>
        <w:rPr>
          <w:rFonts w:asciiTheme="minorHAnsi" w:eastAsiaTheme="minorEastAsia" w:hAnsiTheme="minorHAnsi" w:cstheme="minorBidi"/>
          <w:noProof/>
          <w:sz w:val="22"/>
          <w:szCs w:val="22"/>
        </w:rPr>
      </w:pPr>
      <w:hyperlink w:anchor="_Toc431220189" w:history="1">
        <w:r w:rsidRPr="00101B1E">
          <w:rPr>
            <w:rStyle w:val="Hyperlink"/>
            <w:rFonts w:eastAsiaTheme="majorEastAsia"/>
            <w:noProof/>
          </w:rPr>
          <w:t>5</w:t>
        </w:r>
        <w:r>
          <w:rPr>
            <w:rFonts w:asciiTheme="minorHAnsi" w:eastAsiaTheme="minorEastAsia" w:hAnsiTheme="minorHAnsi" w:cstheme="minorBidi"/>
            <w:noProof/>
            <w:sz w:val="22"/>
            <w:szCs w:val="22"/>
          </w:rPr>
          <w:tab/>
        </w:r>
        <w:r w:rsidRPr="00101B1E">
          <w:rPr>
            <w:rStyle w:val="Hyperlink"/>
            <w:rFonts w:eastAsiaTheme="majorEastAsia"/>
            <w:noProof/>
          </w:rPr>
          <w:t>Testing</w:t>
        </w:r>
        <w:r>
          <w:rPr>
            <w:noProof/>
            <w:webHidden/>
          </w:rPr>
          <w:tab/>
        </w:r>
        <w:r>
          <w:rPr>
            <w:noProof/>
            <w:webHidden/>
          </w:rPr>
          <w:fldChar w:fldCharType="begin"/>
        </w:r>
        <w:r>
          <w:rPr>
            <w:noProof/>
            <w:webHidden/>
          </w:rPr>
          <w:instrText xml:space="preserve"> PAGEREF _Toc431220189 \h </w:instrText>
        </w:r>
        <w:r>
          <w:rPr>
            <w:noProof/>
            <w:webHidden/>
          </w:rPr>
        </w:r>
        <w:r>
          <w:rPr>
            <w:noProof/>
            <w:webHidden/>
          </w:rPr>
          <w:fldChar w:fldCharType="separate"/>
        </w:r>
        <w:r>
          <w:rPr>
            <w:noProof/>
            <w:webHidden/>
          </w:rPr>
          <w:t>14</w:t>
        </w:r>
        <w:r>
          <w:rPr>
            <w:noProof/>
            <w:webHidden/>
          </w:rPr>
          <w:fldChar w:fldCharType="end"/>
        </w:r>
      </w:hyperlink>
    </w:p>
    <w:p w14:paraId="2A74FF7C" w14:textId="77777777" w:rsidR="007A3852" w:rsidRDefault="007A3852">
      <w:pPr>
        <w:pStyle w:val="Verzeichnis2"/>
        <w:rPr>
          <w:rFonts w:asciiTheme="minorHAnsi" w:eastAsiaTheme="minorEastAsia" w:hAnsiTheme="minorHAnsi" w:cstheme="minorBidi"/>
          <w:noProof/>
          <w:szCs w:val="22"/>
        </w:rPr>
      </w:pPr>
      <w:hyperlink w:anchor="_Toc431220190" w:history="1">
        <w:r w:rsidRPr="00101B1E">
          <w:rPr>
            <w:rStyle w:val="Hyperlink"/>
            <w:rFonts w:eastAsiaTheme="majorEastAsia"/>
            <w:i/>
            <w:noProof/>
          </w:rPr>
          <w:t>5.1</w:t>
        </w:r>
        <w:r>
          <w:rPr>
            <w:rFonts w:asciiTheme="minorHAnsi" w:eastAsiaTheme="minorEastAsia" w:hAnsiTheme="minorHAnsi" w:cstheme="minorBidi"/>
            <w:noProof/>
            <w:szCs w:val="22"/>
          </w:rPr>
          <w:tab/>
        </w:r>
        <w:r w:rsidRPr="00101B1E">
          <w:rPr>
            <w:rStyle w:val="Hyperlink"/>
            <w:rFonts w:eastAsiaTheme="majorEastAsia"/>
            <w:noProof/>
          </w:rPr>
          <w:t>Task 1: Finde deine Lieblingsserie und füge sie hinzu:</w:t>
        </w:r>
        <w:r>
          <w:rPr>
            <w:noProof/>
            <w:webHidden/>
          </w:rPr>
          <w:tab/>
        </w:r>
        <w:r>
          <w:rPr>
            <w:noProof/>
            <w:webHidden/>
          </w:rPr>
          <w:fldChar w:fldCharType="begin"/>
        </w:r>
        <w:r>
          <w:rPr>
            <w:noProof/>
            <w:webHidden/>
          </w:rPr>
          <w:instrText xml:space="preserve"> PAGEREF _Toc431220190 \h </w:instrText>
        </w:r>
        <w:r>
          <w:rPr>
            <w:noProof/>
            <w:webHidden/>
          </w:rPr>
        </w:r>
        <w:r>
          <w:rPr>
            <w:noProof/>
            <w:webHidden/>
          </w:rPr>
          <w:fldChar w:fldCharType="separate"/>
        </w:r>
        <w:r>
          <w:rPr>
            <w:noProof/>
            <w:webHidden/>
          </w:rPr>
          <w:t>14</w:t>
        </w:r>
        <w:r>
          <w:rPr>
            <w:noProof/>
            <w:webHidden/>
          </w:rPr>
          <w:fldChar w:fldCharType="end"/>
        </w:r>
      </w:hyperlink>
    </w:p>
    <w:p w14:paraId="657A0E23" w14:textId="77777777" w:rsidR="007A3852" w:rsidRDefault="007A3852">
      <w:pPr>
        <w:pStyle w:val="Verzeichnis2"/>
        <w:rPr>
          <w:rFonts w:asciiTheme="minorHAnsi" w:eastAsiaTheme="minorEastAsia" w:hAnsiTheme="minorHAnsi" w:cstheme="minorBidi"/>
          <w:noProof/>
          <w:szCs w:val="22"/>
        </w:rPr>
      </w:pPr>
      <w:hyperlink w:anchor="_Toc431220191" w:history="1">
        <w:r w:rsidRPr="00101B1E">
          <w:rPr>
            <w:rStyle w:val="Hyperlink"/>
            <w:rFonts w:eastAsiaTheme="majorEastAsia"/>
            <w:i/>
            <w:noProof/>
          </w:rPr>
          <w:t>5.2</w:t>
        </w:r>
        <w:r>
          <w:rPr>
            <w:rFonts w:asciiTheme="minorHAnsi" w:eastAsiaTheme="minorEastAsia" w:hAnsiTheme="minorHAnsi" w:cstheme="minorBidi"/>
            <w:noProof/>
            <w:szCs w:val="22"/>
          </w:rPr>
          <w:tab/>
        </w:r>
        <w:r w:rsidRPr="00101B1E">
          <w:rPr>
            <w:rStyle w:val="Hyperlink"/>
            <w:rFonts w:eastAsiaTheme="majorEastAsia"/>
            <w:noProof/>
          </w:rPr>
          <w:t>Task 2: Finde die letzte Episode deiner Lieblingsserie</w:t>
        </w:r>
        <w:r>
          <w:rPr>
            <w:noProof/>
            <w:webHidden/>
          </w:rPr>
          <w:tab/>
        </w:r>
        <w:r>
          <w:rPr>
            <w:noProof/>
            <w:webHidden/>
          </w:rPr>
          <w:fldChar w:fldCharType="begin"/>
        </w:r>
        <w:r>
          <w:rPr>
            <w:noProof/>
            <w:webHidden/>
          </w:rPr>
          <w:instrText xml:space="preserve"> PAGEREF _Toc431220191 \h </w:instrText>
        </w:r>
        <w:r>
          <w:rPr>
            <w:noProof/>
            <w:webHidden/>
          </w:rPr>
        </w:r>
        <w:r>
          <w:rPr>
            <w:noProof/>
            <w:webHidden/>
          </w:rPr>
          <w:fldChar w:fldCharType="separate"/>
        </w:r>
        <w:r>
          <w:rPr>
            <w:noProof/>
            <w:webHidden/>
          </w:rPr>
          <w:t>15</w:t>
        </w:r>
        <w:r>
          <w:rPr>
            <w:noProof/>
            <w:webHidden/>
          </w:rPr>
          <w:fldChar w:fldCharType="end"/>
        </w:r>
      </w:hyperlink>
    </w:p>
    <w:p w14:paraId="167D499B" w14:textId="77777777" w:rsidR="007A3852" w:rsidRDefault="007A3852">
      <w:pPr>
        <w:pStyle w:val="Verzeichnis2"/>
        <w:rPr>
          <w:rFonts w:asciiTheme="minorHAnsi" w:eastAsiaTheme="minorEastAsia" w:hAnsiTheme="minorHAnsi" w:cstheme="minorBidi"/>
          <w:noProof/>
          <w:szCs w:val="22"/>
        </w:rPr>
      </w:pPr>
      <w:hyperlink w:anchor="_Toc431220192" w:history="1">
        <w:r w:rsidRPr="00101B1E">
          <w:rPr>
            <w:rStyle w:val="Hyperlink"/>
            <w:rFonts w:eastAsiaTheme="majorEastAsia"/>
            <w:i/>
            <w:noProof/>
          </w:rPr>
          <w:t>5.3</w:t>
        </w:r>
        <w:r>
          <w:rPr>
            <w:rFonts w:asciiTheme="minorHAnsi" w:eastAsiaTheme="minorEastAsia" w:hAnsiTheme="minorHAnsi" w:cstheme="minorBidi"/>
            <w:noProof/>
            <w:szCs w:val="22"/>
          </w:rPr>
          <w:tab/>
        </w:r>
        <w:r w:rsidRPr="00101B1E">
          <w:rPr>
            <w:rStyle w:val="Hyperlink"/>
            <w:rFonts w:eastAsiaTheme="majorEastAsia"/>
            <w:noProof/>
          </w:rPr>
          <w:t>Task 3: Entferne die Serie aus der deiner Serienliste:</w:t>
        </w:r>
        <w:r>
          <w:rPr>
            <w:noProof/>
            <w:webHidden/>
          </w:rPr>
          <w:tab/>
        </w:r>
        <w:r>
          <w:rPr>
            <w:noProof/>
            <w:webHidden/>
          </w:rPr>
          <w:fldChar w:fldCharType="begin"/>
        </w:r>
        <w:r>
          <w:rPr>
            <w:noProof/>
            <w:webHidden/>
          </w:rPr>
          <w:instrText xml:space="preserve"> PAGEREF _Toc431220192 \h </w:instrText>
        </w:r>
        <w:r>
          <w:rPr>
            <w:noProof/>
            <w:webHidden/>
          </w:rPr>
        </w:r>
        <w:r>
          <w:rPr>
            <w:noProof/>
            <w:webHidden/>
          </w:rPr>
          <w:fldChar w:fldCharType="separate"/>
        </w:r>
        <w:r>
          <w:rPr>
            <w:noProof/>
            <w:webHidden/>
          </w:rPr>
          <w:t>15</w:t>
        </w:r>
        <w:r>
          <w:rPr>
            <w:noProof/>
            <w:webHidden/>
          </w:rPr>
          <w:fldChar w:fldCharType="end"/>
        </w:r>
      </w:hyperlink>
    </w:p>
    <w:p w14:paraId="5F7D8092" w14:textId="77777777" w:rsidR="007A3852" w:rsidRDefault="007A3852">
      <w:pPr>
        <w:pStyle w:val="Verzeichnis1"/>
        <w:rPr>
          <w:rFonts w:asciiTheme="minorHAnsi" w:eastAsiaTheme="minorEastAsia" w:hAnsiTheme="minorHAnsi" w:cstheme="minorBidi"/>
          <w:noProof/>
          <w:sz w:val="22"/>
          <w:szCs w:val="22"/>
        </w:rPr>
      </w:pPr>
      <w:hyperlink w:anchor="_Toc431220193" w:history="1">
        <w:r w:rsidRPr="00101B1E">
          <w:rPr>
            <w:rStyle w:val="Hyperlink"/>
            <w:rFonts w:eastAsiaTheme="majorEastAsia"/>
            <w:noProof/>
          </w:rPr>
          <w:t>6</w:t>
        </w:r>
        <w:r>
          <w:rPr>
            <w:rFonts w:asciiTheme="minorHAnsi" w:eastAsiaTheme="minorEastAsia" w:hAnsiTheme="minorHAnsi" w:cstheme="minorBidi"/>
            <w:noProof/>
            <w:sz w:val="22"/>
            <w:szCs w:val="22"/>
          </w:rPr>
          <w:tab/>
        </w:r>
        <w:r w:rsidRPr="00101B1E">
          <w:rPr>
            <w:rStyle w:val="Hyperlink"/>
            <w:rFonts w:eastAsiaTheme="majorEastAsia"/>
            <w:noProof/>
          </w:rPr>
          <w:t>Finaler Zustand und Ausblick</w:t>
        </w:r>
        <w:r>
          <w:rPr>
            <w:noProof/>
            <w:webHidden/>
          </w:rPr>
          <w:tab/>
        </w:r>
        <w:r>
          <w:rPr>
            <w:noProof/>
            <w:webHidden/>
          </w:rPr>
          <w:fldChar w:fldCharType="begin"/>
        </w:r>
        <w:r>
          <w:rPr>
            <w:noProof/>
            <w:webHidden/>
          </w:rPr>
          <w:instrText xml:space="preserve"> PAGEREF _Toc431220193 \h </w:instrText>
        </w:r>
        <w:r>
          <w:rPr>
            <w:noProof/>
            <w:webHidden/>
          </w:rPr>
        </w:r>
        <w:r>
          <w:rPr>
            <w:noProof/>
            <w:webHidden/>
          </w:rPr>
          <w:fldChar w:fldCharType="separate"/>
        </w:r>
        <w:r>
          <w:rPr>
            <w:noProof/>
            <w:webHidden/>
          </w:rPr>
          <w:t>16</w:t>
        </w:r>
        <w:r>
          <w:rPr>
            <w:noProof/>
            <w:webHidden/>
          </w:rPr>
          <w:fldChar w:fldCharType="end"/>
        </w:r>
      </w:hyperlink>
    </w:p>
    <w:p w14:paraId="6CBA42E5" w14:textId="77777777" w:rsidR="007A3852" w:rsidRDefault="007A3852">
      <w:pPr>
        <w:pStyle w:val="Verzeichnis1"/>
        <w:rPr>
          <w:rFonts w:asciiTheme="minorHAnsi" w:eastAsiaTheme="minorEastAsia" w:hAnsiTheme="minorHAnsi" w:cstheme="minorBidi"/>
          <w:noProof/>
          <w:sz w:val="22"/>
          <w:szCs w:val="22"/>
        </w:rPr>
      </w:pPr>
      <w:hyperlink w:anchor="_Toc431220194" w:history="1">
        <w:r w:rsidRPr="00101B1E">
          <w:rPr>
            <w:rStyle w:val="Hyperlink"/>
            <w:rFonts w:eastAsiaTheme="majorEastAsia"/>
            <w:i/>
            <w:noProof/>
          </w:rPr>
          <w:t>7</w:t>
        </w:r>
        <w:r>
          <w:rPr>
            <w:rFonts w:asciiTheme="minorHAnsi" w:eastAsiaTheme="minorEastAsia" w:hAnsiTheme="minorHAnsi" w:cstheme="minorBidi"/>
            <w:noProof/>
            <w:sz w:val="22"/>
            <w:szCs w:val="22"/>
          </w:rPr>
          <w:tab/>
        </w:r>
        <w:r w:rsidRPr="00101B1E">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_Toc431220194 \h </w:instrText>
        </w:r>
        <w:r>
          <w:rPr>
            <w:noProof/>
            <w:webHidden/>
          </w:rPr>
        </w:r>
        <w:r>
          <w:rPr>
            <w:noProof/>
            <w:webHidden/>
          </w:rPr>
          <w:fldChar w:fldCharType="separate"/>
        </w:r>
        <w:r>
          <w:rPr>
            <w:noProof/>
            <w:webHidden/>
          </w:rPr>
          <w:t>17</w:t>
        </w:r>
        <w:r>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0B67DD4C" w14:textId="2E0ECD00" w:rsidR="000147EF" w:rsidRDefault="008873E3" w:rsidP="007A3852">
      <w:pPr>
        <w:pStyle w:val="Inhaltsverzeichnisberschrift"/>
      </w:pPr>
      <w:r>
        <w:lastRenderedPageBreak/>
        <w:t>Abbildungen</w:t>
      </w:r>
    </w:p>
    <w:p w14:paraId="6EF928F9" w14:textId="77777777" w:rsidR="007A3852" w:rsidRDefault="007A3852">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431220174" w:history="1">
        <w:r w:rsidRPr="00837650">
          <w:rPr>
            <w:rStyle w:val="Hyperlink"/>
            <w:noProof/>
          </w:rPr>
          <w:t>Abbildung 1: Login-Screen der Applikation</w:t>
        </w:r>
        <w:r>
          <w:rPr>
            <w:noProof/>
            <w:webHidden/>
          </w:rPr>
          <w:tab/>
        </w:r>
        <w:r>
          <w:rPr>
            <w:noProof/>
            <w:webHidden/>
          </w:rPr>
          <w:fldChar w:fldCharType="begin"/>
        </w:r>
        <w:r>
          <w:rPr>
            <w:noProof/>
            <w:webHidden/>
          </w:rPr>
          <w:instrText xml:space="preserve"> PAGEREF _Toc431220174 \h </w:instrText>
        </w:r>
        <w:r>
          <w:rPr>
            <w:noProof/>
            <w:webHidden/>
          </w:rPr>
        </w:r>
        <w:r>
          <w:rPr>
            <w:noProof/>
            <w:webHidden/>
          </w:rPr>
          <w:fldChar w:fldCharType="separate"/>
        </w:r>
        <w:r>
          <w:rPr>
            <w:noProof/>
            <w:webHidden/>
          </w:rPr>
          <w:t>11</w:t>
        </w:r>
        <w:r>
          <w:rPr>
            <w:noProof/>
            <w:webHidden/>
          </w:rPr>
          <w:fldChar w:fldCharType="end"/>
        </w:r>
      </w:hyperlink>
    </w:p>
    <w:p w14:paraId="67A5C64D" w14:textId="77777777" w:rsidR="007A3852" w:rsidRDefault="007A3852">
      <w:pPr>
        <w:pStyle w:val="Abbildungsverzeichnis"/>
        <w:tabs>
          <w:tab w:val="right" w:leader="dot" w:pos="8493"/>
        </w:tabs>
        <w:rPr>
          <w:rFonts w:asciiTheme="minorHAnsi" w:eastAsiaTheme="minorEastAsia" w:hAnsiTheme="minorHAnsi" w:cstheme="minorBidi"/>
          <w:noProof/>
          <w:szCs w:val="22"/>
        </w:rPr>
      </w:pPr>
      <w:hyperlink w:anchor="_Toc431220175" w:history="1">
        <w:r w:rsidRPr="00837650">
          <w:rPr>
            <w:rStyle w:val="Hyperlink"/>
            <w:noProof/>
          </w:rPr>
          <w:t>Abbildung 2: Startseite der Applikation</w:t>
        </w:r>
        <w:r>
          <w:rPr>
            <w:noProof/>
            <w:webHidden/>
          </w:rPr>
          <w:tab/>
        </w:r>
        <w:r>
          <w:rPr>
            <w:noProof/>
            <w:webHidden/>
          </w:rPr>
          <w:fldChar w:fldCharType="begin"/>
        </w:r>
        <w:r>
          <w:rPr>
            <w:noProof/>
            <w:webHidden/>
          </w:rPr>
          <w:instrText xml:space="preserve"> PAGEREF _Toc431220175 \h </w:instrText>
        </w:r>
        <w:r>
          <w:rPr>
            <w:noProof/>
            <w:webHidden/>
          </w:rPr>
        </w:r>
        <w:r>
          <w:rPr>
            <w:noProof/>
            <w:webHidden/>
          </w:rPr>
          <w:fldChar w:fldCharType="separate"/>
        </w:r>
        <w:r>
          <w:rPr>
            <w:noProof/>
            <w:webHidden/>
          </w:rPr>
          <w:t>11</w:t>
        </w:r>
        <w:r>
          <w:rPr>
            <w:noProof/>
            <w:webHidden/>
          </w:rPr>
          <w:fldChar w:fldCharType="end"/>
        </w:r>
      </w:hyperlink>
    </w:p>
    <w:p w14:paraId="5DB55CE6" w14:textId="77777777" w:rsidR="007A3852" w:rsidRDefault="007A3852">
      <w:pPr>
        <w:pStyle w:val="Abbildungsverzeichnis"/>
        <w:tabs>
          <w:tab w:val="right" w:leader="dot" w:pos="8493"/>
        </w:tabs>
        <w:rPr>
          <w:rFonts w:asciiTheme="minorHAnsi" w:eastAsiaTheme="minorEastAsia" w:hAnsiTheme="minorHAnsi" w:cstheme="minorBidi"/>
          <w:noProof/>
          <w:szCs w:val="22"/>
        </w:rPr>
      </w:pPr>
      <w:hyperlink w:anchor="_Toc431220176" w:history="1">
        <w:r w:rsidRPr="00837650">
          <w:rPr>
            <w:rStyle w:val="Hyperlink"/>
            <w:noProof/>
          </w:rPr>
          <w:t>Abbildung 3: Seriensuche - Screen</w:t>
        </w:r>
        <w:r>
          <w:rPr>
            <w:noProof/>
            <w:webHidden/>
          </w:rPr>
          <w:tab/>
        </w:r>
        <w:r>
          <w:rPr>
            <w:noProof/>
            <w:webHidden/>
          </w:rPr>
          <w:fldChar w:fldCharType="begin"/>
        </w:r>
        <w:r>
          <w:rPr>
            <w:noProof/>
            <w:webHidden/>
          </w:rPr>
          <w:instrText xml:space="preserve"> PAGEREF _Toc431220176 \h </w:instrText>
        </w:r>
        <w:r>
          <w:rPr>
            <w:noProof/>
            <w:webHidden/>
          </w:rPr>
        </w:r>
        <w:r>
          <w:rPr>
            <w:noProof/>
            <w:webHidden/>
          </w:rPr>
          <w:fldChar w:fldCharType="separate"/>
        </w:r>
        <w:r>
          <w:rPr>
            <w:noProof/>
            <w:webHidden/>
          </w:rPr>
          <w:t>12</w:t>
        </w:r>
        <w:r>
          <w:rPr>
            <w:noProof/>
            <w:webHidden/>
          </w:rPr>
          <w:fldChar w:fldCharType="end"/>
        </w:r>
      </w:hyperlink>
    </w:p>
    <w:p w14:paraId="11B9D719" w14:textId="77777777" w:rsidR="007A3852" w:rsidRDefault="007A3852">
      <w:pPr>
        <w:pStyle w:val="Abbildungsverzeichnis"/>
        <w:tabs>
          <w:tab w:val="right" w:leader="dot" w:pos="8493"/>
        </w:tabs>
        <w:rPr>
          <w:rFonts w:asciiTheme="minorHAnsi" w:eastAsiaTheme="minorEastAsia" w:hAnsiTheme="minorHAnsi" w:cstheme="minorBidi"/>
          <w:noProof/>
          <w:szCs w:val="22"/>
        </w:rPr>
      </w:pPr>
      <w:hyperlink w:anchor="_Toc431220177" w:history="1">
        <w:r w:rsidRPr="00837650">
          <w:rPr>
            <w:rStyle w:val="Hyperlink"/>
            <w:noProof/>
          </w:rPr>
          <w:t>Abbildung 4: Listenansicht der Serien</w:t>
        </w:r>
        <w:r>
          <w:rPr>
            <w:noProof/>
            <w:webHidden/>
          </w:rPr>
          <w:tab/>
        </w:r>
        <w:r>
          <w:rPr>
            <w:noProof/>
            <w:webHidden/>
          </w:rPr>
          <w:fldChar w:fldCharType="begin"/>
        </w:r>
        <w:r>
          <w:rPr>
            <w:noProof/>
            <w:webHidden/>
          </w:rPr>
          <w:instrText xml:space="preserve"> PAGEREF _Toc431220177 \h </w:instrText>
        </w:r>
        <w:r>
          <w:rPr>
            <w:noProof/>
            <w:webHidden/>
          </w:rPr>
        </w:r>
        <w:r>
          <w:rPr>
            <w:noProof/>
            <w:webHidden/>
          </w:rPr>
          <w:fldChar w:fldCharType="separate"/>
        </w:r>
        <w:r>
          <w:rPr>
            <w:noProof/>
            <w:webHidden/>
          </w:rPr>
          <w:t>12</w:t>
        </w:r>
        <w:r>
          <w:rPr>
            <w:noProof/>
            <w:webHidden/>
          </w:rPr>
          <w:fldChar w:fldCharType="end"/>
        </w:r>
      </w:hyperlink>
    </w:p>
    <w:p w14:paraId="217D9102" w14:textId="77777777" w:rsidR="007A3852" w:rsidRDefault="007A3852">
      <w:pPr>
        <w:pStyle w:val="Abbildungsverzeichnis"/>
        <w:tabs>
          <w:tab w:val="right" w:leader="dot" w:pos="8493"/>
        </w:tabs>
        <w:rPr>
          <w:rFonts w:asciiTheme="minorHAnsi" w:eastAsiaTheme="minorEastAsia" w:hAnsiTheme="minorHAnsi" w:cstheme="minorBidi"/>
          <w:noProof/>
          <w:szCs w:val="22"/>
        </w:rPr>
      </w:pPr>
      <w:hyperlink w:anchor="_Toc431220178" w:history="1">
        <w:r w:rsidRPr="00837650">
          <w:rPr>
            <w:rStyle w:val="Hyperlink"/>
            <w:noProof/>
          </w:rPr>
          <w:t>Abbildung 5: Detailansicht der Serie</w:t>
        </w:r>
        <w:r>
          <w:rPr>
            <w:noProof/>
            <w:webHidden/>
          </w:rPr>
          <w:tab/>
        </w:r>
        <w:r>
          <w:rPr>
            <w:noProof/>
            <w:webHidden/>
          </w:rPr>
          <w:fldChar w:fldCharType="begin"/>
        </w:r>
        <w:r>
          <w:rPr>
            <w:noProof/>
            <w:webHidden/>
          </w:rPr>
          <w:instrText xml:space="preserve"> PAGEREF _Toc431220178 \h </w:instrText>
        </w:r>
        <w:r>
          <w:rPr>
            <w:noProof/>
            <w:webHidden/>
          </w:rPr>
        </w:r>
        <w:r>
          <w:rPr>
            <w:noProof/>
            <w:webHidden/>
          </w:rPr>
          <w:fldChar w:fldCharType="separate"/>
        </w:r>
        <w:r>
          <w:rPr>
            <w:noProof/>
            <w:webHidden/>
          </w:rPr>
          <w:t>13</w:t>
        </w:r>
        <w:r>
          <w:rPr>
            <w:noProof/>
            <w:webHidden/>
          </w:rPr>
          <w:fldChar w:fldCharType="end"/>
        </w:r>
      </w:hyperlink>
    </w:p>
    <w:p w14:paraId="6930B2AB" w14:textId="77777777" w:rsidR="007A3852" w:rsidRDefault="007A3852">
      <w:pPr>
        <w:pStyle w:val="Abbildungsverzeichnis"/>
        <w:tabs>
          <w:tab w:val="right" w:leader="dot" w:pos="8493"/>
        </w:tabs>
        <w:rPr>
          <w:rFonts w:asciiTheme="minorHAnsi" w:eastAsiaTheme="minorEastAsia" w:hAnsiTheme="minorHAnsi" w:cstheme="minorBidi"/>
          <w:noProof/>
          <w:szCs w:val="22"/>
        </w:rPr>
      </w:pPr>
      <w:hyperlink w:anchor="_Toc431220179" w:history="1">
        <w:r w:rsidRPr="00837650">
          <w:rPr>
            <w:rStyle w:val="Hyperlink"/>
            <w:noProof/>
          </w:rPr>
          <w:t>Abbildung 6: Episodenansicht der Serie</w:t>
        </w:r>
        <w:r>
          <w:rPr>
            <w:noProof/>
            <w:webHidden/>
          </w:rPr>
          <w:tab/>
        </w:r>
        <w:r>
          <w:rPr>
            <w:noProof/>
            <w:webHidden/>
          </w:rPr>
          <w:fldChar w:fldCharType="begin"/>
        </w:r>
        <w:r>
          <w:rPr>
            <w:noProof/>
            <w:webHidden/>
          </w:rPr>
          <w:instrText xml:space="preserve"> PAGEREF _Toc431220179 \h </w:instrText>
        </w:r>
        <w:r>
          <w:rPr>
            <w:noProof/>
            <w:webHidden/>
          </w:rPr>
        </w:r>
        <w:r>
          <w:rPr>
            <w:noProof/>
            <w:webHidden/>
          </w:rPr>
          <w:fldChar w:fldCharType="separate"/>
        </w:r>
        <w:r>
          <w:rPr>
            <w:noProof/>
            <w:webHidden/>
          </w:rPr>
          <w:t>13</w:t>
        </w:r>
        <w:r>
          <w:rPr>
            <w:noProof/>
            <w:webHidden/>
          </w:rPr>
          <w:fldChar w:fldCharType="end"/>
        </w:r>
      </w:hyperlink>
    </w:p>
    <w:p w14:paraId="3B8313AB" w14:textId="77777777" w:rsidR="007A3852" w:rsidRPr="007A3852" w:rsidRDefault="007A3852" w:rsidP="007A3852">
      <w:pPr>
        <w:sectPr w:rsidR="007A3852" w:rsidRPr="007A3852" w:rsidSect="000147EF">
          <w:pgSz w:w="11906" w:h="16838"/>
          <w:pgMar w:top="1418" w:right="1418" w:bottom="1134" w:left="1985" w:header="709" w:footer="709" w:gutter="0"/>
          <w:cols w:space="708"/>
          <w:docGrid w:linePitch="360"/>
        </w:sectPr>
      </w:pPr>
      <w:r>
        <w:fldChar w:fldCharType="end"/>
      </w:r>
    </w:p>
    <w:p w14:paraId="545FEF27" w14:textId="77777777" w:rsidR="00732AF2" w:rsidRDefault="00AC1196" w:rsidP="00FC3A07">
      <w:pPr>
        <w:pStyle w:val="berschrift1"/>
      </w:pPr>
      <w:bookmarkStart w:id="1" w:name="_Toc431220180"/>
      <w:r>
        <w:lastRenderedPageBreak/>
        <w:t>Kurzbeschreibung</w:t>
      </w:r>
      <w:bookmarkEnd w:id="1"/>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DC1F412" w:rsidR="00935AA3" w:rsidRPr="00FE48B7" w:rsidRDefault="00FE48B7"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2" w:name="_Toc431220181"/>
      <w:r>
        <w:lastRenderedPageBreak/>
        <w:t>Technische Vorrausetzungen</w:t>
      </w:r>
      <w:bookmarkEnd w:id="2"/>
      <w:r>
        <w:t xml:space="preserve"> </w:t>
      </w:r>
    </w:p>
    <w:p w14:paraId="019CB002" w14:textId="1BA1AE40"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 xml:space="preserve">äuft. Darüber hinaus benötigt er für </w:t>
      </w:r>
      <w:r w:rsidR="00FE48B7">
        <w:t>einen Großteil der</w:t>
      </w:r>
      <w:r>
        <w:t xml:space="preserve"> Features</w:t>
      </w:r>
      <w:r w:rsidR="00FE48B7">
        <w:t>, etwa um sich in seinen Account einloggen oder Seriendaten empfangen zu können,</w:t>
      </w:r>
      <w:r>
        <w:t xml:space="preserve"> eine Mobilfunk- oder W</w:t>
      </w:r>
      <w:r w:rsidR="00880BD4">
        <w:t>LAN-</w:t>
      </w:r>
      <w:r>
        <w:t>Verbindung, um mit d</w:t>
      </w:r>
      <w:r w:rsidR="007D79F5">
        <w:t xml:space="preserve">em Internet verbunden zu sein. </w:t>
      </w:r>
      <w:r>
        <w:t>Die ben</w:t>
      </w:r>
      <w:r w:rsidR="00FE48B7">
        <w:t>ötigten Daten werden von</w:t>
      </w:r>
      <w:r w:rsidR="001E2DD7">
        <w:t xml:space="preserve"> uns</w:t>
      </w:r>
      <w:r w:rsidR="00FE48B7">
        <w:t xml:space="preserve"> mithilfe</w:t>
      </w:r>
      <w:r>
        <w:t xml:space="preserve"> verschieden</w:t>
      </w:r>
      <w:r w:rsidR="00FE48B7">
        <w:t>er</w:t>
      </w:r>
      <w:r>
        <w:t xml:space="preserve"> Serien </w:t>
      </w:r>
      <w:r w:rsidR="001E2DD7">
        <w:t>APIs abgerufen, welche die Serieni</w:t>
      </w:r>
      <w:r>
        <w:t>dentifikationsnummer</w:t>
      </w:r>
      <w:r w:rsidR="001E2DD7">
        <w:t>n</w:t>
      </w:r>
      <w:r>
        <w:t xml:space="preserve"> der International Movie Database (IMDB) </w:t>
      </w:r>
      <w:r w:rsidR="001E2DD7">
        <w:t xml:space="preserve">verwenden, um zu </w:t>
      </w:r>
      <w:proofErr w:type="spellStart"/>
      <w:r w:rsidR="001E2DD7">
        <w:t>komunizieren</w:t>
      </w:r>
      <w:proofErr w:type="spellEnd"/>
      <w:r>
        <w:t>.</w:t>
      </w:r>
    </w:p>
    <w:p w14:paraId="18963A62" w14:textId="6091DD63" w:rsidR="006D0717" w:rsidRDefault="006D0717" w:rsidP="006D0717">
      <w:pPr>
        <w:pStyle w:val="berschrift2"/>
      </w:pPr>
      <w:bookmarkStart w:id="3" w:name="_Toc431220182"/>
      <w:r>
        <w:t>Open Movie Database</w:t>
      </w:r>
      <w:bookmarkEnd w:id="3"/>
    </w:p>
    <w:p w14:paraId="276CF469" w14:textId="218EE352" w:rsidR="00B46B01" w:rsidRDefault="002368BD" w:rsidP="007D79F5">
      <w:pPr>
        <w:pStyle w:val="Folgeabsatz"/>
        <w:ind w:firstLine="0"/>
      </w:pPr>
      <w:r>
        <w:t xml:space="preserve"> Dafür haben wir zum ein</w:t>
      </w:r>
      <w:r w:rsidR="00880BD4">
        <w:t>en die Open Movie Database (</w:t>
      </w:r>
      <w:proofErr w:type="spellStart"/>
      <w:r w:rsidR="00880BD4">
        <w:t>OMDb</w:t>
      </w:r>
      <w:proofErr w:type="spellEnd"/>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4" w:name="_Toc431220183"/>
      <w:proofErr w:type="spellStart"/>
      <w:r>
        <w:t>Guidebox</w:t>
      </w:r>
      <w:proofErr w:type="spellEnd"/>
      <w:r>
        <w:t xml:space="preserve"> API</w:t>
      </w:r>
      <w:bookmarkEnd w:id="4"/>
    </w:p>
    <w:p w14:paraId="2A9AC4BC" w14:textId="2F27B87F" w:rsidR="00E87254" w:rsidRDefault="00E87254" w:rsidP="00880BD4">
      <w:pPr>
        <w:pStyle w:val="Folgeabsatz"/>
        <w:ind w:firstLine="0"/>
      </w:pPr>
      <w:r>
        <w:t>Des Weiteren</w:t>
      </w:r>
      <w:r w:rsidR="002368BD">
        <w:t xml:space="preserve"> haben wir für die </w:t>
      </w:r>
      <w:r w:rsidR="001E2DD7">
        <w:t>Bereitstellung</w:t>
      </w:r>
      <w:r w:rsidR="002368BD">
        <w:t xml:space="preserve"> der Staffeln und</w:t>
      </w:r>
      <w:r w:rsidR="007D79F5">
        <w:t xml:space="preserve"> </w:t>
      </w:r>
      <w:r w:rsidR="002368BD">
        <w:t xml:space="preserve">Episoden einer Serie die </w:t>
      </w:r>
      <w:proofErr w:type="spellStart"/>
      <w:r w:rsidR="002368BD">
        <w:t>Guidebox</w:t>
      </w:r>
      <w:proofErr w:type="spellEnd"/>
      <w:r w:rsidR="002368BD">
        <w:t xml:space="preserve"> API</w:t>
      </w:r>
      <w:r w:rsidR="00880BD4">
        <w:rPr>
          <w:rStyle w:val="Funotenzeichen"/>
        </w:rPr>
        <w:footnoteReference w:id="2"/>
      </w:r>
      <w:r w:rsidR="002368BD">
        <w:t xml:space="preserve"> benutzt. Dafür haben wir verschiedene Testschlüssel, die für 200 Serveranfragen reichen, für das Testen der App benutzt, ehe wir </w:t>
      </w:r>
      <w:r w:rsidR="001E2DD7">
        <w:t xml:space="preserve">nach Verständigung mit </w:t>
      </w:r>
      <w:r w:rsidR="001E2DD7">
        <w:lastRenderedPageBreak/>
        <w:t xml:space="preserve">den Betreibern der Seite </w:t>
      </w:r>
      <w:r w:rsidR="002368BD">
        <w:t xml:space="preserve">einen dauerhaften Key </w:t>
      </w:r>
      <w:r>
        <w:t>erhalten haben.</w:t>
      </w:r>
      <w:r w:rsidR="007D79F5">
        <w:t xml:space="preserve"> </w:t>
      </w:r>
      <w:r w:rsidR="00E774BA" w:rsidRPr="00E774BA">
        <w:t>Um die Angaben der jeweiligen Serien zu erhalten haben wir JSON-Anfragen verwendet. Da die Datenerfassung länger dauert</w:t>
      </w:r>
      <w:r w:rsidR="00E774BA">
        <w:t>,</w:t>
      </w:r>
      <w:r w:rsidR="00E774BA" w:rsidRPr="00E774BA">
        <w:t xml:space="preserve"> werden die Staffel</w:t>
      </w:r>
      <w:r w:rsidR="00E774BA">
        <w:t>n</w:t>
      </w:r>
      <w:r w:rsidR="00E774BA" w:rsidRPr="00E774BA">
        <w:t xml:space="preserve"> der gewählten Serie zeitversetzt angezeigt.</w:t>
      </w:r>
    </w:p>
    <w:p w14:paraId="3A01785A" w14:textId="3869E1DB" w:rsidR="006D0717" w:rsidRPr="001D1E46" w:rsidRDefault="006D0717" w:rsidP="006D0717">
      <w:pPr>
        <w:pStyle w:val="berschrift2"/>
      </w:pPr>
      <w:bookmarkStart w:id="5" w:name="_Toc431220184"/>
      <w:r>
        <w:t>Parse</w:t>
      </w:r>
      <w:bookmarkEnd w:id="5"/>
    </w:p>
    <w:p w14:paraId="5828CB51" w14:textId="04525C43" w:rsidR="001D1E46" w:rsidRPr="001D1E46" w:rsidRDefault="00012DEA" w:rsidP="001D1E46">
      <w:pPr>
        <w:pStyle w:val="Folgeabsatz"/>
      </w:pPr>
      <w:r>
        <w:t>Damit jeder Benutzer seine</w:t>
      </w:r>
      <w:r w:rsidR="00880BD4">
        <w:t xml:space="preserve"> individuellen Serien speichern und diese für andere bereitstellen kann, haben wi</w:t>
      </w:r>
      <w:r w:rsidR="001E2DD7">
        <w:t>r uns entschieden, einen eigenen Account für jeden Nutzer anzulegen</w:t>
      </w:r>
      <w:r w:rsidR="00880BD4">
        <w:t>.</w:t>
      </w:r>
      <w:r w:rsidR="002368BD">
        <w:t xml:space="preserve"> </w:t>
      </w:r>
      <w:r>
        <w:t>Dies haben wir mithilfe des</w:t>
      </w:r>
      <w:r w:rsidR="00880BD4">
        <w:t xml:space="preserve"> </w:t>
      </w:r>
      <w:r w:rsidR="005A1CE4">
        <w:t>„</w:t>
      </w:r>
      <w:r w:rsidR="00880BD4">
        <w:t xml:space="preserve">Backend </w:t>
      </w:r>
      <w:proofErr w:type="spellStart"/>
      <w:r w:rsidR="00880BD4">
        <w:t>as</w:t>
      </w:r>
      <w:proofErr w:type="spellEnd"/>
      <w:r w:rsidR="00880BD4">
        <w:t xml:space="preserve"> a Service</w:t>
      </w:r>
      <w:r w:rsidR="005A1CE4">
        <w:t>“</w:t>
      </w:r>
      <w:r w:rsidR="00880BD4">
        <w:t xml:space="preserve"> (</w:t>
      </w:r>
      <w:proofErr w:type="spellStart"/>
      <w:r w:rsidR="00880BD4">
        <w:t>BaaS</w:t>
      </w:r>
      <w:proofErr w:type="spellEnd"/>
      <w:r w:rsidR="00880BD4">
        <w:t>)  Parse</w:t>
      </w:r>
      <w:r w:rsidR="00880BD4">
        <w:rPr>
          <w:rStyle w:val="Funotenzeichen"/>
        </w:rPr>
        <w:footnoteReference w:id="3"/>
      </w:r>
      <w:r w:rsidR="00880BD4">
        <w:t xml:space="preserve"> umgesetzt, da die Benutzerverwaltung und </w:t>
      </w:r>
      <w:proofErr w:type="spellStart"/>
      <w:r w:rsidR="00880BD4">
        <w:t>Social</w:t>
      </w:r>
      <w:proofErr w:type="spellEnd"/>
      <w:r w:rsidR="00880BD4">
        <w:t xml:space="preserve">-Dienste </w:t>
      </w:r>
      <w:r w:rsidR="007D79F5">
        <w:t xml:space="preserve">damit </w:t>
      </w:r>
      <w:r w:rsidR="00880BD4">
        <w:t>leicht</w:t>
      </w:r>
      <w:r w:rsidR="007D79F5">
        <w:t>er</w:t>
      </w:r>
      <w:r w:rsidR="00880BD4">
        <w:t xml:space="preserve"> umzusetzen sind. </w:t>
      </w:r>
      <w:r w:rsidR="004010EA">
        <w:t xml:space="preserve">Per Parse wird für jeden Nutzer der App ein Eintrag </w:t>
      </w:r>
      <w:r w:rsidR="005A1CE4">
        <w:t>angelegt, welcher neben service</w:t>
      </w:r>
      <w:r w:rsidR="004010EA">
        <w:t>internen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gelöscht.</w:t>
      </w:r>
      <w:r w:rsidR="002368BD">
        <w:t xml:space="preserve">  </w:t>
      </w:r>
    </w:p>
    <w:p w14:paraId="777F01C1" w14:textId="77777777" w:rsidR="00AC1196" w:rsidRDefault="0030393C" w:rsidP="002F069B">
      <w:pPr>
        <w:pStyle w:val="berschrift1"/>
      </w:pPr>
      <w:bookmarkStart w:id="6" w:name="_Toc431220185"/>
      <w:r>
        <w:lastRenderedPageBreak/>
        <w:t>Problemstellung</w:t>
      </w:r>
      <w:r w:rsidR="008C6BD4">
        <w:t xml:space="preserve"> und Lösungsvorschlag</w:t>
      </w:r>
      <w:bookmarkEnd w:id="6"/>
    </w:p>
    <w:p w14:paraId="234FF6AD" w14:textId="77777777" w:rsidR="001E2DD7" w:rsidRDefault="005E20EA" w:rsidP="00D16913">
      <w:pPr>
        <w:pStyle w:val="Textkrper"/>
      </w:pPr>
      <w:r>
        <w:t>Durch das derzeit wachsende Angebot an Fernseh</w:t>
      </w:r>
      <w:r w:rsidR="004010EA">
        <w:t xml:space="preserve">sendern und </w:t>
      </w:r>
      <w:r w:rsidR="001E2DD7">
        <w:t xml:space="preserve">wegen </w:t>
      </w:r>
      <w:r w:rsidR="004010EA">
        <w:t>zahlreiche</w:t>
      </w:r>
      <w:r w:rsidR="001E2DD7">
        <w:t>r</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w:t>
      </w:r>
      <w:r w:rsidR="001E2DD7">
        <w:t xml:space="preserve"> </w:t>
      </w:r>
      <w:r>
        <w:t>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Unsere App ist für  mehrere Anwendungsfälle denkbar.</w:t>
      </w:r>
    </w:p>
    <w:p w14:paraId="6F1CB064" w14:textId="4DB706B7" w:rsidR="006D0717" w:rsidRDefault="00E334D4" w:rsidP="00D16913">
      <w:pPr>
        <w:pStyle w:val="Textkrper"/>
      </w:pPr>
      <w:r>
        <w:t xml:space="preserve"> Zum einen ist sie für User sinnvoll, die viele verschiedene Serien im Fernsehen</w:t>
      </w:r>
      <w:r w:rsidR="006D0717">
        <w:t xml:space="preserve"> ansehen</w:t>
      </w:r>
      <w:r>
        <w:t xml:space="preserve"> oder auch über das Internet </w:t>
      </w:r>
      <w:proofErr w:type="spellStart"/>
      <w:r w:rsidR="006D0717">
        <w:t>streamen</w:t>
      </w:r>
      <w:proofErr w:type="spellEnd"/>
      <w:r>
        <w:t>. Die</w:t>
      </w:r>
      <w:r w:rsidR="006D0717">
        <w:t xml:space="preserve"> Personen dieser Zielgruppe</w:t>
      </w:r>
      <w:r>
        <w:t xml:space="preserve"> wissen oft nicht mehr bei welchem Stand bei welcher Serie sie sich befinden. Da sie aber auf keinen Fall eine Episode verpassen oder auslassen wollen, würden sie gerne wissen</w:t>
      </w:r>
      <w:r w:rsidR="005E20EA">
        <w:t>,</w:t>
      </w:r>
      <w:r>
        <w:t xml:space="preserve"> welche Folgen sie bereits gesehen haben </w:t>
      </w:r>
      <w:r w:rsidR="005E20EA">
        <w:t>und</w:t>
      </w:r>
      <w:r>
        <w:t xml:space="preserve"> welche als nächste dran ist.  Dafür können sie</w:t>
      </w:r>
      <w:r w:rsidR="004010EA">
        <w:t xml:space="preserve"> mit unserer App die Serien</w:t>
      </w:r>
      <w:r>
        <w:t xml:space="preserve"> </w:t>
      </w:r>
      <w:r w:rsidR="004010EA">
        <w:t xml:space="preserve">die sie ansehen </w:t>
      </w:r>
      <w:r>
        <w:t xml:space="preserve">speichern und </w:t>
      </w:r>
      <w:r w:rsidR="0002694D">
        <w:t xml:space="preserve">außerdem </w:t>
      </w:r>
      <w:r w:rsidR="007D79F5">
        <w:t>abhaken</w:t>
      </w:r>
      <w:r>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7" w:name="_Toc431220186"/>
      <w:r>
        <w:lastRenderedPageBreak/>
        <w:t>Design &amp; Implementierung</w:t>
      </w:r>
      <w:bookmarkEnd w:id="7"/>
    </w:p>
    <w:p w14:paraId="27819D9C" w14:textId="5AEFECE6" w:rsidR="00760FFC" w:rsidRPr="00760FFC" w:rsidRDefault="00760FFC" w:rsidP="00760FFC">
      <w:pPr>
        <w:pStyle w:val="berschrift2"/>
      </w:pPr>
      <w:bookmarkStart w:id="8" w:name="_Toc431220187"/>
      <w:r>
        <w:t>Aufbau</w:t>
      </w:r>
      <w:r w:rsidR="00A4449A">
        <w:t>/Implementierung</w:t>
      </w:r>
      <w:r>
        <w:t xml:space="preserve"> der Anwendung</w:t>
      </w:r>
      <w:bookmarkEnd w:id="8"/>
    </w:p>
    <w:p w14:paraId="5E89F3F1" w14:textId="33F0E942" w:rsidR="003D67C3" w:rsidRDefault="003B2B2F" w:rsidP="00880BD4">
      <w:pPr>
        <w:pStyle w:val="Textkrper"/>
      </w:pPr>
      <w:r>
        <w:t xml:space="preserve">Die Anwendung besteht aus </w:t>
      </w:r>
      <w:r w:rsidR="00EC4EE1">
        <w:t>11</w:t>
      </w:r>
      <w:r>
        <w:t xml:space="preserve"> </w:t>
      </w:r>
      <w:proofErr w:type="spellStart"/>
      <w:r>
        <w:t>Activities</w:t>
      </w:r>
      <w:proofErr w:type="spellEnd"/>
      <w:r w:rsidR="005A1CE4">
        <w:t>, 2 Fragments, 5 Adapter</w:t>
      </w:r>
      <w:r w:rsidR="00EC4EE1">
        <w:t>-</w:t>
      </w:r>
      <w:r w:rsidR="005A1CE4">
        <w:t xml:space="preserve"> und 3 </w:t>
      </w:r>
      <w:proofErr w:type="spellStart"/>
      <w:r w:rsidR="005A1CE4">
        <w:t>PersistenceK</w:t>
      </w:r>
      <w:r w:rsidR="00EC4EE1">
        <w:t>lassen</w:t>
      </w:r>
      <w:proofErr w:type="spellEnd"/>
      <w:r w:rsidR="00EC4EE1">
        <w:t xml:space="preserve"> sowie einer Domainklasse</w:t>
      </w:r>
      <w:r>
        <w:t xml:space="preserve">. </w:t>
      </w:r>
      <w:r w:rsidR="0002694D">
        <w:t xml:space="preserve">Beim Starten der App wird </w:t>
      </w:r>
      <w:r w:rsidR="00980276">
        <w:t>der Nutzer nach dem Anzeigen des Ladescreens (</w:t>
      </w:r>
      <w:proofErr w:type="spellStart"/>
      <w:r w:rsidR="00980276" w:rsidRPr="00980276">
        <w:rPr>
          <w:rFonts w:ascii="Monaco" w:hAnsi="Monaco"/>
          <w:sz w:val="20"/>
        </w:rPr>
        <w:t>LoadingActivity</w:t>
      </w:r>
      <w:proofErr w:type="spellEnd"/>
      <w:r w:rsidR="00980276">
        <w:t>)</w:t>
      </w:r>
      <w:r w:rsidR="0002694D">
        <w:t xml:space="preserve"> </w:t>
      </w:r>
      <w:r w:rsidR="00980276">
        <w:t xml:space="preserve">in einem </w:t>
      </w:r>
      <w:proofErr w:type="spellStart"/>
      <w:r w:rsidR="00980276">
        <w:t>Logins</w:t>
      </w:r>
      <w:r w:rsidR="0002694D">
        <w:t>creen</w:t>
      </w:r>
      <w:proofErr w:type="spellEnd"/>
      <w:r w:rsidR="0002694D">
        <w:t xml:space="preserve"> (</w:t>
      </w:r>
      <w:proofErr w:type="spellStart"/>
      <w:r w:rsidR="00980276" w:rsidRPr="00980276">
        <w:rPr>
          <w:rFonts w:ascii="Monaco" w:hAnsi="Monaco"/>
          <w:sz w:val="20"/>
        </w:rPr>
        <w:t>UserActivity</w:t>
      </w:r>
      <w:proofErr w:type="spellEnd"/>
      <w:r w:rsidR="00980276">
        <w:t>)</w:t>
      </w:r>
      <w:r w:rsidR="005A1CE4">
        <w:t xml:space="preserve"> </w:t>
      </w:r>
      <w:r w:rsidR="0002694D">
        <w:t xml:space="preserve">nach seinem Nutzernamen gefragt. </w:t>
      </w:r>
      <w:r w:rsidR="003D67C3">
        <w:t>Hat der Nutzer die App auf seinem Gerät noch nicht verwendet kann er sich schnell</w:t>
      </w:r>
      <w:r w:rsidR="005A1CE4">
        <w:t xml:space="preserve"> durch das Klicken auf den Button „Registrieren“ registrieren lassen. Durch die</w:t>
      </w:r>
      <w:r w:rsidR="003D67C3">
        <w:t xml:space="preserve"> zweifache Eingabe seines Wunschnutzernamens </w:t>
      </w:r>
      <w:r w:rsidR="005A1CE4">
        <w:t>wird dieser in der Datenbank Parse.com abgespeichert</w:t>
      </w:r>
      <w:r w:rsidR="003D67C3">
        <w:t xml:space="preserve">. </w:t>
      </w:r>
      <w:r w:rsidR="0002694D">
        <w:t xml:space="preserve">Falls er bereits über einen Account verfügt gelangt er per Eingabe seines Nutzernamens zum Hauptmenü. </w:t>
      </w:r>
      <w:r>
        <w:t>Eine Übersichtsdarstellung (</w:t>
      </w:r>
      <w:proofErr w:type="spellStart"/>
      <w:r w:rsidR="00EC4EE1">
        <w:rPr>
          <w:rFonts w:ascii="Monaco" w:hAnsi="Monaco"/>
          <w:sz w:val="20"/>
        </w:rPr>
        <w:t>MainActivity</w:t>
      </w:r>
      <w:proofErr w:type="spellEnd"/>
      <w:r>
        <w:t xml:space="preserve">) dient als Einstiegspunkt </w:t>
      </w:r>
      <w:r w:rsidR="0002694D">
        <w:t>der App und stellt die Hauptfunkti</w:t>
      </w:r>
      <w:r w:rsidR="00980276">
        <w:t>onalitäten der App mithilfe der</w:t>
      </w:r>
      <w:r w:rsidR="003D67C3">
        <w:t xml:space="preserve"> folgenden </w:t>
      </w:r>
      <w:r w:rsidR="008E7C5A">
        <w:t>4 Unterpunkte</w:t>
      </w:r>
      <w:r w:rsidR="0002694D">
        <w:t xml:space="preserve"> dar</w:t>
      </w:r>
      <w:r w:rsidR="008546B9">
        <w:t xml:space="preserve">. </w:t>
      </w:r>
    </w:p>
    <w:p w14:paraId="2482033F" w14:textId="5D6395EF" w:rsidR="003D67C3" w:rsidRDefault="003D67C3" w:rsidP="003D67C3">
      <w:pPr>
        <w:pStyle w:val="Textkrper"/>
        <w:numPr>
          <w:ilvl w:val="0"/>
          <w:numId w:val="16"/>
        </w:numPr>
      </w:pPr>
      <w:r>
        <w:t>Seriensuche (</w:t>
      </w:r>
      <w:proofErr w:type="spellStart"/>
      <w:r w:rsidRPr="00980276">
        <w:rPr>
          <w:rFonts w:ascii="Monaco" w:hAnsi="Monaco"/>
          <w:sz w:val="20"/>
        </w:rPr>
        <w:t>SearchActivity</w:t>
      </w:r>
      <w:proofErr w:type="spellEnd"/>
      <w:r>
        <w:t>)</w:t>
      </w:r>
    </w:p>
    <w:p w14:paraId="0E921287" w14:textId="3A54D281" w:rsidR="003D67C3" w:rsidRDefault="003D67C3" w:rsidP="003D67C3">
      <w:pPr>
        <w:pStyle w:val="Textkrper"/>
        <w:numPr>
          <w:ilvl w:val="0"/>
          <w:numId w:val="16"/>
        </w:numPr>
      </w:pPr>
      <w:r>
        <w:t>Serienliste (</w:t>
      </w:r>
      <w:proofErr w:type="spellStart"/>
      <w:r w:rsidRPr="00980276">
        <w:rPr>
          <w:rFonts w:ascii="Monaco" w:hAnsi="Monaco"/>
          <w:sz w:val="20"/>
        </w:rPr>
        <w:t>ListActivity</w:t>
      </w:r>
      <w:proofErr w:type="spellEnd"/>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proofErr w:type="spellStart"/>
      <w:r w:rsidR="003D67C3" w:rsidRPr="00980276">
        <w:rPr>
          <w:rFonts w:ascii="Monaco" w:hAnsi="Monaco"/>
          <w:sz w:val="20"/>
        </w:rPr>
        <w:t>SocialActivity</w:t>
      </w:r>
      <w:proofErr w:type="spellEnd"/>
      <w:r w:rsidR="003D67C3">
        <w:t>)</w:t>
      </w:r>
    </w:p>
    <w:p w14:paraId="6FDF91AF" w14:textId="4050F490" w:rsidR="00C248A0" w:rsidRDefault="003D67C3" w:rsidP="00880BD4">
      <w:pPr>
        <w:pStyle w:val="Textkrper"/>
      </w:pPr>
      <w:r>
        <w:t>Per Druck auf eines der 4 Icons</w:t>
      </w:r>
      <w:r w:rsidR="008546B9">
        <w:t xml:space="preserve"> wechselt der Nutzer zu</w:t>
      </w:r>
      <w:r>
        <w:t>r</w:t>
      </w:r>
      <w:r w:rsidR="008546B9">
        <w:t xml:space="preserve"> </w:t>
      </w:r>
      <w:r>
        <w:t xml:space="preserve">jeweiligen </w:t>
      </w:r>
      <w:proofErr w:type="spellStart"/>
      <w:r>
        <w:t>Activity</w:t>
      </w:r>
      <w:proofErr w:type="spellEnd"/>
      <w:r w:rsidR="009717DC">
        <w:t xml:space="preserve">. </w:t>
      </w:r>
      <w:r>
        <w:t xml:space="preserve">Mithilfe der Seriensuche kann der Nutzer </w:t>
      </w:r>
      <w:r w:rsidR="005A1CE4">
        <w:t>Serien suchen, von den</w:t>
      </w:r>
      <w:r>
        <w:t xml:space="preserve"> gefundenen Serien</w:t>
      </w:r>
      <w:r w:rsidR="005A1CE4">
        <w:t xml:space="preserve"> die</w:t>
      </w:r>
      <w:r>
        <w:t xml:space="preserve"> Detailinformationen anzeigen lassen (</w:t>
      </w:r>
      <w:proofErr w:type="spellStart"/>
      <w:r w:rsidRPr="00980276">
        <w:rPr>
          <w:rFonts w:ascii="Monaco" w:hAnsi="Monaco"/>
          <w:sz w:val="20"/>
        </w:rPr>
        <w:t>DetailActivity</w:t>
      </w:r>
      <w:proofErr w:type="spellEnd"/>
      <w:r>
        <w:t xml:space="preserve">) und die Serien </w:t>
      </w:r>
      <w:r w:rsidR="00EC4EE1">
        <w:t>seiner eigenen Serienliste (</w:t>
      </w:r>
      <w:proofErr w:type="spellStart"/>
      <w:r w:rsidR="00EC4EE1" w:rsidRPr="00980276">
        <w:rPr>
          <w:rFonts w:ascii="Monaco" w:hAnsi="Monaco"/>
          <w:sz w:val="20"/>
        </w:rPr>
        <w:t>ListActivity</w:t>
      </w:r>
      <w:proofErr w:type="spellEnd"/>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proofErr w:type="spellStart"/>
      <w:r w:rsidR="00EC4EE1" w:rsidRPr="00980276">
        <w:rPr>
          <w:rFonts w:ascii="Monaco" w:hAnsi="Monaco"/>
          <w:sz w:val="20"/>
        </w:rPr>
        <w:t>SeriesOverViewActivity</w:t>
      </w:r>
      <w:proofErr w:type="spellEnd"/>
      <w:r w:rsidR="00EC4EE1">
        <w:t>), in welcher der Nutzer zum einen die Detailinformationen zur Serie (</w:t>
      </w:r>
      <w:proofErr w:type="spellStart"/>
      <w:r w:rsidR="00EC4EE1" w:rsidRPr="00980276">
        <w:rPr>
          <w:rFonts w:ascii="Monaco" w:hAnsi="Monaco"/>
          <w:sz w:val="20"/>
        </w:rPr>
        <w:t>SeriesDetailFrgament</w:t>
      </w:r>
      <w:proofErr w:type="spellEnd"/>
      <w:r w:rsidR="00EC4EE1">
        <w:t>) und zum anderen die verfügbaren Staffeln und Episoden der Serie (</w:t>
      </w:r>
      <w:proofErr w:type="spellStart"/>
      <w:r w:rsidR="00EC4EE1" w:rsidRPr="00980276">
        <w:rPr>
          <w:rFonts w:ascii="Monaco" w:hAnsi="Monaco"/>
          <w:sz w:val="20"/>
        </w:rPr>
        <w:t>SeriesSeasonActivity</w:t>
      </w:r>
      <w:proofErr w:type="spellEnd"/>
      <w:r w:rsidR="00EC4EE1">
        <w:t xml:space="preserve">) einsehen kann. </w:t>
      </w:r>
      <w:r w:rsidR="00F408F4">
        <w:t xml:space="preserve">Des Weiteren bietet die </w:t>
      </w:r>
      <w:proofErr w:type="spellStart"/>
      <w:r w:rsidR="00F408F4" w:rsidRPr="00980276">
        <w:rPr>
          <w:rFonts w:ascii="Monaco" w:hAnsi="Monaco"/>
          <w:sz w:val="20"/>
        </w:rPr>
        <w:t>SeriesSeasonActivity</w:t>
      </w:r>
      <w:proofErr w:type="spellEnd"/>
      <w:r w:rsidR="00F408F4">
        <w:t xml:space="preserve"> dem Nutzer die Möglichkeit bereits gesehene Episoden zu markieren und so den Überblick über seine Serien zu behalten. Der Punkt Top</w:t>
      </w:r>
      <w:r w:rsidR="005A1CE4">
        <w:t xml:space="preserve"> </w:t>
      </w:r>
      <w:r w:rsidR="00F408F4">
        <w:t>10</w:t>
      </w:r>
      <w:r w:rsidR="005A1CE4">
        <w:t xml:space="preserve"> </w:t>
      </w:r>
      <w:r w:rsidR="00F408F4">
        <w:t>Serien (</w:t>
      </w:r>
      <w:r w:rsidR="00F408F4" w:rsidRPr="00980276">
        <w:rPr>
          <w:rFonts w:ascii="Monaco" w:hAnsi="Monaco"/>
          <w:sz w:val="20"/>
        </w:rPr>
        <w:t>Top10Activity</w:t>
      </w:r>
      <w:r w:rsidR="00F408F4">
        <w:t>) zeigt dem Nutzer eine Liste</w:t>
      </w:r>
      <w:r w:rsidR="007675C7">
        <w:t xml:space="preserve"> von Serien an, die </w:t>
      </w:r>
      <w:r w:rsidR="00F408F4">
        <w:t xml:space="preserve">von den Machern der App </w:t>
      </w:r>
      <w:r w:rsidR="007675C7">
        <w:t>ausgewählt wurden</w:t>
      </w:r>
      <w:r w:rsidR="00F408F4">
        <w:t xml:space="preserve"> an. Serien welche bereits in der Serienliste de</w:t>
      </w:r>
      <w:r w:rsidR="008E7C5A">
        <w:t>s Nutzers enthalten sind mit einem grünen Haken markiert</w:t>
      </w:r>
      <w:r w:rsidR="00F408F4">
        <w:t xml:space="preserve">. Wählt der </w:t>
      </w:r>
      <w:r w:rsidR="00F408F4">
        <w:lastRenderedPageBreak/>
        <w:t>Nutzer eine Serie aus der Liste aus</w:t>
      </w:r>
      <w:r w:rsidR="002C1F09">
        <w:t>,</w:t>
      </w:r>
      <w:r w:rsidR="00F408F4">
        <w:t xml:space="preserve"> werden ihm Detailinformationen </w:t>
      </w:r>
      <w:r w:rsidR="008E7C5A">
        <w:t xml:space="preserve">zur Serie </w:t>
      </w:r>
      <w:r w:rsidR="00F408F4">
        <w:t xml:space="preserve">angezeigt und er kann die Serie zu seiner Liste hinzufügen. </w:t>
      </w:r>
      <w:r w:rsidR="00243D96">
        <w:t xml:space="preserve">Per </w:t>
      </w:r>
      <w:r w:rsidR="002C1F09">
        <w:t>„</w:t>
      </w:r>
      <w:r w:rsidR="00243D96">
        <w:t>Serien anderer User</w:t>
      </w:r>
      <w:r w:rsidR="002C1F09">
        <w:t>“</w:t>
      </w:r>
      <w:r w:rsidR="00243D96">
        <w:t>-Punkt gelangt der Nutzer zu einer Listendarstellung aller angemeldeten Series</w:t>
      </w:r>
      <w:r w:rsidR="007675C7">
        <w:t xml:space="preserve"> </w:t>
      </w:r>
      <w:r w:rsidR="00243D96">
        <w:t>Network-Nutzer (</w:t>
      </w:r>
      <w:proofErr w:type="spellStart"/>
      <w:r w:rsidR="00243D96" w:rsidRPr="00980276">
        <w:rPr>
          <w:rFonts w:ascii="Monaco" w:hAnsi="Monaco"/>
          <w:sz w:val="20"/>
        </w:rPr>
        <w:t>FriendsActivity</w:t>
      </w:r>
      <w:proofErr w:type="spellEnd"/>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proofErr w:type="spellStart"/>
      <w:r w:rsidR="00243D96" w:rsidRPr="00980276">
        <w:rPr>
          <w:rFonts w:ascii="Monaco" w:hAnsi="Monaco"/>
          <w:sz w:val="20"/>
        </w:rPr>
        <w:t>FriendsSeriesActivty</w:t>
      </w:r>
      <w:proofErr w:type="spellEnd"/>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7675C7">
        <w:t xml:space="preserve"> kann</w:t>
      </w:r>
      <w:r w:rsidR="00243D96">
        <w:t>.</w:t>
      </w:r>
      <w:r w:rsidR="00F408F4">
        <w:t xml:space="preserve"> </w:t>
      </w:r>
    </w:p>
    <w:p w14:paraId="5A51432D" w14:textId="7CC2FE71"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proofErr w:type="spellStart"/>
      <w:r w:rsidR="00156908" w:rsidRPr="00980276">
        <w:rPr>
          <w:rFonts w:ascii="Monaco" w:hAnsi="Monaco"/>
          <w:sz w:val="20"/>
        </w:rPr>
        <w:t>ImageDownloader</w:t>
      </w:r>
      <w:proofErr w:type="spellEnd"/>
      <w:r w:rsidR="00156908">
        <w:t xml:space="preserve"> stellt die benötigten Bilder zur Verfügung und die Informationen zu</w:t>
      </w:r>
      <w:r w:rsidR="007675C7">
        <w:t xml:space="preserve"> den</w:t>
      </w:r>
      <w:r w:rsidR="00156908">
        <w:t xml:space="preserve"> Serien werden vom </w:t>
      </w:r>
      <w:proofErr w:type="spellStart"/>
      <w:r w:rsidR="00156908" w:rsidRPr="00980276">
        <w:rPr>
          <w:rFonts w:ascii="Monaco" w:hAnsi="Monaco"/>
          <w:sz w:val="20"/>
        </w:rPr>
        <w:t>SeriesDataProvider</w:t>
      </w:r>
      <w:proofErr w:type="spellEnd"/>
      <w:r w:rsidR="00156908">
        <w:t xml:space="preserve"> geliefert</w:t>
      </w:r>
      <w:r w:rsidR="00B64E96">
        <w:t>.</w:t>
      </w:r>
      <w:r w:rsidR="00156908">
        <w:t xml:space="preserve"> Die Serien des Nutzers</w:t>
      </w:r>
      <w:r w:rsidR="008E7C5A">
        <w:t xml:space="preserve"> </w:t>
      </w:r>
      <w:proofErr w:type="spellStart"/>
      <w:r w:rsidR="008E7C5A">
        <w:t>misamt</w:t>
      </w:r>
      <w:proofErr w:type="spellEnd"/>
      <w:r w:rsidR="008E7C5A">
        <w:t xml:space="preserve"> aller relevanten Zusatzinformationen</w:t>
      </w:r>
      <w:r w:rsidR="00156908">
        <w:t xml:space="preserve"> werden per </w:t>
      </w:r>
      <w:proofErr w:type="spellStart"/>
      <w:r w:rsidR="002C1F09">
        <w:rPr>
          <w:rFonts w:ascii="Monaco" w:hAnsi="Monaco"/>
          <w:sz w:val="20"/>
        </w:rPr>
        <w:t>Seriesrepository</w:t>
      </w:r>
      <w:proofErr w:type="spellEnd"/>
      <w:r w:rsidR="00156908">
        <w:t xml:space="preserve"> in einer Datenbank lokal gespeichert und bei Bedarf ausgelesen.</w:t>
      </w:r>
      <w:r w:rsidR="0052784C">
        <w:t xml:space="preserve"> </w:t>
      </w:r>
    </w:p>
    <w:p w14:paraId="46C6DBE9" w14:textId="65D53C93"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der Seriendaten per </w:t>
      </w:r>
      <w:proofErr w:type="spellStart"/>
      <w:r>
        <w:t>AsyncTask</w:t>
      </w:r>
      <w:proofErr w:type="spellEnd"/>
      <w:r>
        <w:t xml:space="preserve"> und  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w:t>
      </w:r>
      <w:r w:rsidR="007675C7">
        <w:t xml:space="preserve">. Des Weiteren wurde die Liste mit den Top 10 Serien </w:t>
      </w:r>
      <w:r w:rsidR="00980276">
        <w:t>implementiert. Die letzten verbliebenen Funktionalitäten waren das Nutzersystem und die Möglichkeit die Serien der anderen Nutzer auf dem eigenen Gerät anzuzeigen, wozu der Onlinedienst Parse</w:t>
      </w:r>
      <w:r w:rsidR="007675C7">
        <w:t>.com</w:t>
      </w:r>
      <w:r w:rsidR="00980276">
        <w:t xml:space="preserve"> genutzt wurde.</w:t>
      </w:r>
    </w:p>
    <w:p w14:paraId="0F4B5473" w14:textId="77777777" w:rsidR="002C1F09" w:rsidRDefault="00513524" w:rsidP="002C1F09">
      <w:pPr>
        <w:pStyle w:val="berschrift2"/>
      </w:pPr>
      <w:bookmarkStart w:id="9" w:name="_Toc431220188"/>
      <w:r>
        <w:t xml:space="preserve">User </w:t>
      </w:r>
      <w:r w:rsidR="002C1F09">
        <w:t>Interface</w:t>
      </w:r>
      <w:bookmarkEnd w:id="9"/>
    </w:p>
    <w:p w14:paraId="1655B6D2" w14:textId="38EC16CA" w:rsidR="00760FFC" w:rsidRPr="00760FFC" w:rsidRDefault="00E5128C" w:rsidP="00760FFC">
      <w:r>
        <w:t xml:space="preserve">Der </w:t>
      </w:r>
      <w:proofErr w:type="spellStart"/>
      <w:r>
        <w:t>Login</w:t>
      </w:r>
      <w:r w:rsidR="007675C7">
        <w:t>screen</w:t>
      </w:r>
      <w:proofErr w:type="spellEnd"/>
      <w:r>
        <w:t xml:space="preserve"> beinhaltet ei</w:t>
      </w:r>
      <w:r w:rsidR="007675C7">
        <w:t xml:space="preserve">nen </w:t>
      </w:r>
      <w:proofErr w:type="spellStart"/>
      <w:r w:rsidR="007675C7">
        <w:t>EditT</w:t>
      </w:r>
      <w:r w:rsidR="004E0355">
        <w:t>ext</w:t>
      </w:r>
      <w:proofErr w:type="spellEnd"/>
      <w:r w:rsidR="004E0355">
        <w:t xml:space="preserve">, um den Namen des Nutzers einlesen zu können sowie 2 Buttons mit deren Hilfe der Nutzer sich einloggen oder registrieren </w:t>
      </w:r>
      <w:proofErr w:type="gramStart"/>
      <w:r w:rsidR="004E0355">
        <w:t>kann</w:t>
      </w:r>
      <w:proofErr w:type="gramEnd"/>
      <w:r w:rsidR="004E0355">
        <w:t>.</w:t>
      </w:r>
    </w:p>
    <w:p w14:paraId="1A3E54E3" w14:textId="77777777" w:rsidR="007675C7" w:rsidRDefault="00E5128C" w:rsidP="007675C7">
      <w:pPr>
        <w:pStyle w:val="Abbildung"/>
        <w:keepNext/>
      </w:pPr>
      <w:r>
        <w:lastRenderedPageBreak/>
        <w:drawing>
          <wp:inline distT="0" distB="0" distL="0" distR="0" wp14:anchorId="145353C1" wp14:editId="6B55943E">
            <wp:extent cx="1571625" cy="2794000"/>
            <wp:effectExtent l="0" t="0" r="9525" b="635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6591" cy="2802828"/>
                    </a:xfrm>
                    <a:prstGeom prst="rect">
                      <a:avLst/>
                    </a:prstGeom>
                    <a:noFill/>
                    <a:ln>
                      <a:noFill/>
                    </a:ln>
                  </pic:spPr>
                </pic:pic>
              </a:graphicData>
            </a:graphic>
          </wp:inline>
        </w:drawing>
      </w:r>
    </w:p>
    <w:p w14:paraId="58EE345C" w14:textId="085C7D7B" w:rsidR="00760FFC" w:rsidRPr="00760FFC" w:rsidRDefault="007675C7" w:rsidP="007675C7">
      <w:pPr>
        <w:pStyle w:val="Beschriftung"/>
      </w:pPr>
      <w:bookmarkStart w:id="10" w:name="_Toc431220081"/>
      <w:bookmarkStart w:id="11" w:name="_Toc431220174"/>
      <w:r>
        <w:t xml:space="preserve">Abbildung </w:t>
      </w:r>
      <w:r w:rsidR="00F9750A">
        <w:fldChar w:fldCharType="begin"/>
      </w:r>
      <w:r w:rsidR="00F9750A">
        <w:instrText xml:space="preserve"> SEQ Abbildung \* ARABIC </w:instrText>
      </w:r>
      <w:r w:rsidR="00F9750A">
        <w:fldChar w:fldCharType="separate"/>
      </w:r>
      <w:r w:rsidR="007A3852">
        <w:rPr>
          <w:noProof/>
        </w:rPr>
        <w:t>1</w:t>
      </w:r>
      <w:r w:rsidR="00F9750A">
        <w:rPr>
          <w:noProof/>
        </w:rPr>
        <w:fldChar w:fldCharType="end"/>
      </w:r>
      <w:r>
        <w:t>: Login-Screen der Applikation</w:t>
      </w:r>
      <w:bookmarkEnd w:id="10"/>
      <w:bookmarkEnd w:id="11"/>
    </w:p>
    <w:p w14:paraId="0C67E1D9" w14:textId="5326CF53" w:rsidR="004E0355" w:rsidRPr="004E0355" w:rsidRDefault="004E0355" w:rsidP="004E0355">
      <w:r>
        <w:t>Der Startbildschirm bes</w:t>
      </w:r>
      <w:r w:rsidR="007675C7">
        <w:t xml:space="preserve">teht aus 4 Elementen einer </w:t>
      </w:r>
      <w:proofErr w:type="spellStart"/>
      <w:r w:rsidR="007675C7">
        <w:t>GridV</w:t>
      </w:r>
      <w:r>
        <w:t>iew</w:t>
      </w:r>
      <w:proofErr w:type="spellEnd"/>
      <w:r>
        <w:t xml:space="preserve">, welche für die 4 Hauptfunktionalitäten der App stehen und bildet </w:t>
      </w:r>
      <w:r w:rsidR="007675C7">
        <w:t>somit die</w:t>
      </w:r>
      <w:r>
        <w:t xml:space="preserve"> zentrale Anlaufstelle der App. Von hier aus gelangt der Nutzer zu allen wichtigen Funktionen, </w:t>
      </w:r>
      <w:r w:rsidR="008E7C5A">
        <w:t>welche</w:t>
      </w:r>
      <w:r>
        <w:t xml:space="preserve"> die App bietet.</w:t>
      </w:r>
    </w:p>
    <w:p w14:paraId="628A117D" w14:textId="77777777" w:rsidR="007675C7" w:rsidRDefault="00E5128C" w:rsidP="007675C7">
      <w:pPr>
        <w:pStyle w:val="Abbildung"/>
        <w:keepNext/>
      </w:pPr>
      <w:r>
        <w:drawing>
          <wp:inline distT="0" distB="0" distL="0" distR="0" wp14:anchorId="5662EDD7" wp14:editId="68579F53">
            <wp:extent cx="1548407" cy="2752725"/>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583" cy="2777926"/>
                    </a:xfrm>
                    <a:prstGeom prst="rect">
                      <a:avLst/>
                    </a:prstGeom>
                    <a:noFill/>
                    <a:ln>
                      <a:noFill/>
                    </a:ln>
                  </pic:spPr>
                </pic:pic>
              </a:graphicData>
            </a:graphic>
          </wp:inline>
        </w:drawing>
      </w:r>
    </w:p>
    <w:p w14:paraId="6920B36B" w14:textId="10D58F41" w:rsidR="00E5128C" w:rsidRPr="00E5128C" w:rsidRDefault="007675C7" w:rsidP="007675C7">
      <w:pPr>
        <w:pStyle w:val="Beschriftung"/>
      </w:pPr>
      <w:bookmarkStart w:id="12" w:name="_Toc431220082"/>
      <w:bookmarkStart w:id="13" w:name="_Toc431220175"/>
      <w:r>
        <w:t xml:space="preserve">Abbildung </w:t>
      </w:r>
      <w:r w:rsidR="00F9750A">
        <w:fldChar w:fldCharType="begin"/>
      </w:r>
      <w:r w:rsidR="00F9750A">
        <w:instrText xml:space="preserve"> SEQ Abbildung \* ARABIC </w:instrText>
      </w:r>
      <w:r w:rsidR="00F9750A">
        <w:fldChar w:fldCharType="separate"/>
      </w:r>
      <w:r w:rsidR="007A3852">
        <w:rPr>
          <w:noProof/>
        </w:rPr>
        <w:t>2</w:t>
      </w:r>
      <w:r w:rsidR="00F9750A">
        <w:rPr>
          <w:noProof/>
        </w:rPr>
        <w:fldChar w:fldCharType="end"/>
      </w:r>
      <w:r>
        <w:t>: Startseite der Applikation</w:t>
      </w:r>
      <w:bookmarkEnd w:id="12"/>
      <w:bookmarkEnd w:id="13"/>
    </w:p>
    <w:p w14:paraId="41DC6480" w14:textId="1CF7FD6F" w:rsidR="004E0355" w:rsidRPr="004E0355" w:rsidRDefault="00074605" w:rsidP="004E0355">
      <w:r>
        <w:t>Der Such</w:t>
      </w:r>
      <w:r w:rsidR="004E0355">
        <w:t>bi</w:t>
      </w:r>
      <w:r w:rsidR="007675C7">
        <w:t xml:space="preserve">ldschirm besteht aus einem </w:t>
      </w:r>
      <w:proofErr w:type="spellStart"/>
      <w:r w:rsidR="007675C7">
        <w:t>EditT</w:t>
      </w:r>
      <w:r w:rsidR="004E0355">
        <w:t>ext</w:t>
      </w:r>
      <w:proofErr w:type="spellEnd"/>
      <w:r w:rsidR="004E0355">
        <w:t>, in welchem der Nutzer einen Seriennamen eingeben kann, einem Button, welcher die Suche nach der eingegeben</w:t>
      </w:r>
      <w:r w:rsidR="007675C7">
        <w:t xml:space="preserve">en Serie startet und einer </w:t>
      </w:r>
      <w:proofErr w:type="spellStart"/>
      <w:r w:rsidR="007675C7">
        <w:t>ListV</w:t>
      </w:r>
      <w:r w:rsidR="004E0355">
        <w:t>iew</w:t>
      </w:r>
      <w:proofErr w:type="spellEnd"/>
      <w:r w:rsidR="004E0355">
        <w:t>, in der die Ergebnisse der Suche angezeigt werden.</w:t>
      </w:r>
    </w:p>
    <w:p w14:paraId="42B14CC8" w14:textId="77777777" w:rsidR="007675C7" w:rsidRDefault="00760FFC" w:rsidP="007675C7">
      <w:pPr>
        <w:pStyle w:val="Abbildung"/>
        <w:keepNext/>
      </w:pPr>
      <w:r>
        <w:lastRenderedPageBreak/>
        <w:drawing>
          <wp:inline distT="0" distB="0" distL="0" distR="0" wp14:anchorId="27D89728" wp14:editId="46E3CA7D">
            <wp:extent cx="1485900" cy="2641600"/>
            <wp:effectExtent l="0" t="0" r="0" b="635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988" cy="2664868"/>
                    </a:xfrm>
                    <a:prstGeom prst="rect">
                      <a:avLst/>
                    </a:prstGeom>
                    <a:noFill/>
                    <a:ln>
                      <a:noFill/>
                    </a:ln>
                  </pic:spPr>
                </pic:pic>
              </a:graphicData>
            </a:graphic>
          </wp:inline>
        </w:drawing>
      </w:r>
    </w:p>
    <w:p w14:paraId="796A267E" w14:textId="6C6C41E6" w:rsidR="00760FFC" w:rsidRPr="00760FFC" w:rsidRDefault="007675C7" w:rsidP="007675C7">
      <w:pPr>
        <w:pStyle w:val="Beschriftung"/>
      </w:pPr>
      <w:bookmarkStart w:id="14" w:name="_Toc431220083"/>
      <w:bookmarkStart w:id="15" w:name="_Toc431220176"/>
      <w:r>
        <w:t xml:space="preserve">Abbildung </w:t>
      </w:r>
      <w:r w:rsidR="00F9750A">
        <w:fldChar w:fldCharType="begin"/>
      </w:r>
      <w:r w:rsidR="00F9750A">
        <w:instrText xml:space="preserve"> SEQ Abbildung \* ARABIC </w:instrText>
      </w:r>
      <w:r w:rsidR="00F9750A">
        <w:fldChar w:fldCharType="separate"/>
      </w:r>
      <w:r w:rsidR="007A3852">
        <w:rPr>
          <w:noProof/>
        </w:rPr>
        <w:t>3</w:t>
      </w:r>
      <w:r w:rsidR="00F9750A">
        <w:rPr>
          <w:noProof/>
        </w:rPr>
        <w:fldChar w:fldCharType="end"/>
      </w:r>
      <w:r>
        <w:t>: Seriensuche - Screen</w:t>
      </w:r>
      <w:bookmarkEnd w:id="14"/>
      <w:bookmarkEnd w:id="15"/>
    </w:p>
    <w:p w14:paraId="6D847267" w14:textId="7840A238" w:rsidR="004E0355" w:rsidRPr="004E0355" w:rsidRDefault="004E0355" w:rsidP="004E0355">
      <w:r>
        <w:t>Im Listen- beziehungsweise Top</w:t>
      </w:r>
      <w:r w:rsidR="007675C7">
        <w:t xml:space="preserve"> </w:t>
      </w:r>
      <w:r>
        <w:t>10</w:t>
      </w:r>
      <w:r w:rsidR="007675C7">
        <w:t xml:space="preserve"> Screen </w:t>
      </w:r>
      <w:r>
        <w:t>be</w:t>
      </w:r>
      <w:r w:rsidR="007675C7">
        <w:t xml:space="preserve">findet sich lediglich eine </w:t>
      </w:r>
      <w:proofErr w:type="spellStart"/>
      <w:r w:rsidR="007675C7">
        <w:t>ListV</w:t>
      </w:r>
      <w:r>
        <w:t>iew</w:t>
      </w:r>
      <w:proofErr w:type="spellEnd"/>
      <w:r>
        <w:t xml:space="preserve">, um die </w:t>
      </w:r>
      <w:r w:rsidR="008E7C5A">
        <w:t>jeweils enthaltenen</w:t>
      </w:r>
      <w:r>
        <w:t xml:space="preserve"> Serien</w:t>
      </w:r>
      <w:r w:rsidR="008E7C5A">
        <w:t xml:space="preserve"> und einige Informationen zur Serie</w:t>
      </w:r>
      <w:r>
        <w:t xml:space="preserve"> anzuzeigen. Der Nutzer kann Elemente der Liste auswählen, um </w:t>
      </w:r>
      <w:r w:rsidR="008E7C5A">
        <w:t xml:space="preserve">weitere </w:t>
      </w:r>
      <w:r>
        <w:t xml:space="preserve">Detailinformationen </w:t>
      </w:r>
      <w:r w:rsidR="007675C7">
        <w:t>über die jeweilige</w:t>
      </w:r>
      <w:r>
        <w:t xml:space="preserve"> Serie anzusehen und die Serie zur eigenen Serienliste hinzuzufügen.</w:t>
      </w:r>
    </w:p>
    <w:p w14:paraId="68E8B2A8" w14:textId="77777777" w:rsidR="007675C7" w:rsidRDefault="00E5128C" w:rsidP="007675C7">
      <w:pPr>
        <w:pStyle w:val="Abbildung"/>
        <w:keepNext/>
      </w:pPr>
      <w:r>
        <w:drawing>
          <wp:inline distT="0" distB="0" distL="0" distR="0" wp14:anchorId="7820B21A" wp14:editId="40279422">
            <wp:extent cx="1438275" cy="2556937"/>
            <wp:effectExtent l="0" t="0" r="0" b="0"/>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6972" cy="2590176"/>
                    </a:xfrm>
                    <a:prstGeom prst="rect">
                      <a:avLst/>
                    </a:prstGeom>
                    <a:noFill/>
                    <a:ln>
                      <a:noFill/>
                    </a:ln>
                  </pic:spPr>
                </pic:pic>
              </a:graphicData>
            </a:graphic>
          </wp:inline>
        </w:drawing>
      </w:r>
    </w:p>
    <w:p w14:paraId="1DF7CEB6" w14:textId="249D6398" w:rsidR="00E5128C" w:rsidRPr="00E5128C" w:rsidRDefault="007675C7" w:rsidP="007675C7">
      <w:pPr>
        <w:pStyle w:val="Beschriftung"/>
      </w:pPr>
      <w:bookmarkStart w:id="16" w:name="_Toc431220084"/>
      <w:bookmarkStart w:id="17" w:name="_Toc431220177"/>
      <w:r>
        <w:t xml:space="preserve">Abbildung </w:t>
      </w:r>
      <w:r w:rsidR="00F9750A">
        <w:fldChar w:fldCharType="begin"/>
      </w:r>
      <w:r w:rsidR="00F9750A">
        <w:instrText xml:space="preserve"> SEQ Abbildung \* ARABIC </w:instrText>
      </w:r>
      <w:r w:rsidR="00F9750A">
        <w:fldChar w:fldCharType="separate"/>
      </w:r>
      <w:r w:rsidR="007A3852">
        <w:rPr>
          <w:noProof/>
        </w:rPr>
        <w:t>4</w:t>
      </w:r>
      <w:r w:rsidR="00F9750A">
        <w:rPr>
          <w:noProof/>
        </w:rPr>
        <w:fldChar w:fldCharType="end"/>
      </w:r>
      <w:r>
        <w:t>: Listenansicht der Serien</w:t>
      </w:r>
      <w:bookmarkEnd w:id="16"/>
      <w:bookmarkEnd w:id="17"/>
    </w:p>
    <w:p w14:paraId="4D6B08BE" w14:textId="7D5DEBC0" w:rsidR="00E774BA" w:rsidRDefault="004E0355" w:rsidP="00E743A1">
      <w:r>
        <w:t>Der Serienübersichtsbilds</w:t>
      </w:r>
      <w:r w:rsidR="007675C7">
        <w:t xml:space="preserve">chirm besteht aus </w:t>
      </w:r>
      <w:r w:rsidR="00E774BA">
        <w:t xml:space="preserve">zwei Bildschirmen, welche </w:t>
      </w:r>
      <w:proofErr w:type="spellStart"/>
      <w:r w:rsidR="00E774BA">
        <w:t>jewils</w:t>
      </w:r>
      <w:proofErr w:type="spellEnd"/>
      <w:r w:rsidR="00E774BA">
        <w:t xml:space="preserve"> </w:t>
      </w:r>
      <w:proofErr w:type="spellStart"/>
      <w:r w:rsidR="00E774BA">
        <w:t>Informatinen</w:t>
      </w:r>
      <w:proofErr w:type="spellEnd"/>
      <w:r w:rsidR="00E774BA">
        <w:t xml:space="preserve"> zur Serie beinhalten.</w:t>
      </w:r>
    </w:p>
    <w:p w14:paraId="1BB51820" w14:textId="33D245B4" w:rsidR="00E743A1" w:rsidRPr="00E743A1" w:rsidRDefault="00E774BA" w:rsidP="00E743A1">
      <w:r>
        <w:t xml:space="preserve">Die Detailansicht besteht aus </w:t>
      </w:r>
      <w:r w:rsidR="007675C7">
        <w:t xml:space="preserve">diversen </w:t>
      </w:r>
      <w:proofErr w:type="spellStart"/>
      <w:r w:rsidR="007675C7">
        <w:t>TextV</w:t>
      </w:r>
      <w:r w:rsidR="004E0355">
        <w:t>iews</w:t>
      </w:r>
      <w:proofErr w:type="spellEnd"/>
      <w:r w:rsidR="004E0355">
        <w:t>, in welchen Informationen zu</w:t>
      </w:r>
      <w:r w:rsidR="007675C7">
        <w:t>r</w:t>
      </w:r>
      <w:r w:rsidR="004E0355">
        <w:t xml:space="preserve"> Seri</w:t>
      </w:r>
      <w:r w:rsidR="007675C7">
        <w:t xml:space="preserve">e angezeigt werden, einem </w:t>
      </w:r>
      <w:proofErr w:type="spellStart"/>
      <w:r w:rsidR="007675C7">
        <w:t>ImageV</w:t>
      </w:r>
      <w:r w:rsidR="004E0355">
        <w:t>iew</w:t>
      </w:r>
      <w:proofErr w:type="spellEnd"/>
      <w:r w:rsidR="004E0355">
        <w:t>, in dem ein Bild zur Serie angezeigt wird und einem Button, mit dem der Nutzer die Serie zur Serienliste hinzufügen oder aus eben jener löschen kann.</w:t>
      </w:r>
    </w:p>
    <w:p w14:paraId="048B33E4" w14:textId="77777777" w:rsidR="007A3852" w:rsidRDefault="00901970" w:rsidP="007A3852">
      <w:pPr>
        <w:pStyle w:val="Abbildung"/>
        <w:keepNext/>
      </w:pPr>
      <w:r>
        <w:lastRenderedPageBreak/>
        <w:drawing>
          <wp:inline distT="0" distB="0" distL="0" distR="0" wp14:anchorId="0BCD878D" wp14:editId="66D5F2E1">
            <wp:extent cx="1505545" cy="2676525"/>
            <wp:effectExtent l="0" t="0" r="0" b="0"/>
            <wp:docPr id="11" name="Grafik 11" descr="C:\Users\oCocha\AppData\Local\Microsoft\Windows\Temporary Internet Files\Content.Word\Screenshot_2015-09-28-15-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8-15-0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0673" cy="2685641"/>
                    </a:xfrm>
                    <a:prstGeom prst="rect">
                      <a:avLst/>
                    </a:prstGeom>
                    <a:noFill/>
                    <a:ln>
                      <a:noFill/>
                    </a:ln>
                  </pic:spPr>
                </pic:pic>
              </a:graphicData>
            </a:graphic>
          </wp:inline>
        </w:drawing>
      </w:r>
    </w:p>
    <w:p w14:paraId="01C00807" w14:textId="7898B151" w:rsidR="00901970" w:rsidRDefault="007A3852" w:rsidP="007A3852">
      <w:pPr>
        <w:pStyle w:val="Beschriftung"/>
      </w:pPr>
      <w:bookmarkStart w:id="18" w:name="_Toc431220178"/>
      <w:r>
        <w:t xml:space="preserve">Abbildung </w:t>
      </w:r>
      <w:fldSimple w:instr=" SEQ Abbildung \* ARABIC ">
        <w:r>
          <w:rPr>
            <w:noProof/>
          </w:rPr>
          <w:t>5</w:t>
        </w:r>
      </w:fldSimple>
      <w:r>
        <w:t>:</w:t>
      </w:r>
      <w:r w:rsidRPr="007A3852">
        <w:t xml:space="preserve"> </w:t>
      </w:r>
      <w:r>
        <w:t>Detailansicht der Serie</w:t>
      </w:r>
      <w:bookmarkEnd w:id="18"/>
    </w:p>
    <w:p w14:paraId="3C2FF9D3" w14:textId="6D395823" w:rsidR="00901970" w:rsidRPr="00901970" w:rsidRDefault="00E774BA" w:rsidP="00901970">
      <w:r>
        <w:t xml:space="preserve">Die Episodenansicht besteht aus einem </w:t>
      </w:r>
      <w:proofErr w:type="spellStart"/>
      <w:r>
        <w:t>Textview</w:t>
      </w:r>
      <w:proofErr w:type="spellEnd"/>
      <w:r>
        <w:t xml:space="preserve">, in welchem der Name der gewählten Serie angezeigt wird, und einer </w:t>
      </w:r>
      <w:proofErr w:type="spellStart"/>
      <w:r>
        <w:t>Expandablelistview</w:t>
      </w:r>
      <w:proofErr w:type="spellEnd"/>
      <w:r>
        <w:t xml:space="preserve">, welche alle verfügbaren </w:t>
      </w:r>
      <w:proofErr w:type="spellStart"/>
      <w:r>
        <w:t>Stafflen</w:t>
      </w:r>
      <w:proofErr w:type="spellEnd"/>
      <w:r>
        <w:t>, mitsamt der jeweiligen Episoden einer Liste, anzeigt. Einzelne Episoden können vom Nutzer markiert werden, wenn er die Episode bereits gesehen hat.</w:t>
      </w:r>
    </w:p>
    <w:p w14:paraId="58F17586" w14:textId="77777777" w:rsidR="007A3852" w:rsidRDefault="0020441B" w:rsidP="007A3852">
      <w:pPr>
        <w:pStyle w:val="Beschriftung"/>
        <w:keepNext/>
      </w:pPr>
      <w:r>
        <w:rPr>
          <w:noProof/>
        </w:rPr>
        <w:drawing>
          <wp:inline distT="0" distB="0" distL="0" distR="0" wp14:anchorId="17F86506" wp14:editId="036E5FA9">
            <wp:extent cx="1453753" cy="2584450"/>
            <wp:effectExtent l="0" t="0" r="0" b="6350"/>
            <wp:docPr id="10" name="Grafik 10" descr="C:\Users\oCocha\AppData\Local\Microsoft\Windows\Temporary Internet Files\Content.Word\Screenshot_2015-09-28-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8-14-58-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5459" cy="2605261"/>
                    </a:xfrm>
                    <a:prstGeom prst="rect">
                      <a:avLst/>
                    </a:prstGeom>
                    <a:noFill/>
                    <a:ln>
                      <a:noFill/>
                    </a:ln>
                  </pic:spPr>
                </pic:pic>
              </a:graphicData>
            </a:graphic>
          </wp:inline>
        </w:drawing>
      </w:r>
    </w:p>
    <w:p w14:paraId="060F9477" w14:textId="101D8ABF" w:rsidR="008E7C5A" w:rsidRDefault="007A3852" w:rsidP="007A3852">
      <w:pPr>
        <w:pStyle w:val="Beschriftung"/>
      </w:pPr>
      <w:bookmarkStart w:id="19" w:name="_Toc431220179"/>
      <w:r>
        <w:t xml:space="preserve">Abbildung </w:t>
      </w:r>
      <w:fldSimple w:instr=" SEQ Abbildung \* ARABIC ">
        <w:r>
          <w:rPr>
            <w:noProof/>
          </w:rPr>
          <w:t>6</w:t>
        </w:r>
      </w:fldSimple>
      <w:r>
        <w:t>:</w:t>
      </w:r>
      <w:r w:rsidRPr="007A3852">
        <w:t xml:space="preserve"> </w:t>
      </w:r>
      <w:r>
        <w:t>Episodenansicht der Serie</w:t>
      </w:r>
      <w:bookmarkEnd w:id="19"/>
    </w:p>
    <w:p w14:paraId="15C00714" w14:textId="26CD8977" w:rsidR="00A4449A" w:rsidRPr="00A4449A" w:rsidRDefault="00A4449A" w:rsidP="00A4449A">
      <w:r>
        <w:t>D</w:t>
      </w:r>
      <w:r w:rsidR="007675C7">
        <w:t xml:space="preserve">er </w:t>
      </w:r>
      <w:proofErr w:type="spellStart"/>
      <w:r w:rsidR="007675C7">
        <w:t>A</w:t>
      </w:r>
      <w:r>
        <w:t>ndereUserbi</w:t>
      </w:r>
      <w:r w:rsidR="007675C7">
        <w:t>ldschirm</w:t>
      </w:r>
      <w:proofErr w:type="spellEnd"/>
      <w:r w:rsidR="007675C7">
        <w:t xml:space="preserve"> besteht aus einer </w:t>
      </w:r>
      <w:proofErr w:type="spellStart"/>
      <w:r w:rsidR="007675C7">
        <w:t>ListView</w:t>
      </w:r>
      <w:proofErr w:type="spellEnd"/>
      <w:r>
        <w:t xml:space="preserve">, in </w:t>
      </w:r>
      <w:r w:rsidR="007675C7">
        <w:t>der</w:t>
      </w:r>
      <w:r>
        <w:t xml:space="preserve"> die Nutzer der App, mitsamt der Anzahl ihrer gespeicherten Serien angezeigt werden.</w:t>
      </w:r>
      <w:r w:rsidR="008E7C5A">
        <w:t xml:space="preserve"> Wählt der Nutzer einen Eintrag aus der Liste aus, werden ihm die gespeicherten Serien des gewählten </w:t>
      </w:r>
      <w:proofErr w:type="spellStart"/>
      <w:r w:rsidR="008E7C5A">
        <w:t>Appnutzers</w:t>
      </w:r>
      <w:proofErr w:type="spellEnd"/>
      <w:r w:rsidR="008E7C5A">
        <w:t xml:space="preserve"> angezeigt.</w:t>
      </w:r>
    </w:p>
    <w:p w14:paraId="5A21A67B" w14:textId="77777777" w:rsidR="004E0355" w:rsidRPr="004E0355" w:rsidRDefault="004E0355" w:rsidP="004E0355"/>
    <w:p w14:paraId="765BEEDB" w14:textId="77777777" w:rsidR="007675C7" w:rsidRDefault="00E5128C" w:rsidP="007675C7">
      <w:pPr>
        <w:pStyle w:val="Abbildung"/>
        <w:keepNext/>
      </w:pPr>
      <w:r>
        <w:lastRenderedPageBreak/>
        <w:drawing>
          <wp:inline distT="0" distB="0" distL="0" distR="0" wp14:anchorId="2015FFEE" wp14:editId="761168C3">
            <wp:extent cx="1323975" cy="2353735"/>
            <wp:effectExtent l="0" t="0" r="0" b="889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489" cy="2388427"/>
                    </a:xfrm>
                    <a:prstGeom prst="rect">
                      <a:avLst/>
                    </a:prstGeom>
                    <a:noFill/>
                    <a:ln>
                      <a:noFill/>
                    </a:ln>
                  </pic:spPr>
                </pic:pic>
              </a:graphicData>
            </a:graphic>
          </wp:inline>
        </w:drawing>
      </w:r>
    </w:p>
    <w:p w14:paraId="0E23ED77" w14:textId="5000B562" w:rsidR="00E5128C" w:rsidRPr="00E5128C" w:rsidRDefault="007675C7" w:rsidP="007675C7">
      <w:pPr>
        <w:pStyle w:val="Beschriftung"/>
      </w:pPr>
      <w:r>
        <w:t xml:space="preserve">Abbildung </w:t>
      </w:r>
      <w:r w:rsidR="00901970">
        <w:t>7</w:t>
      </w:r>
      <w:r>
        <w:t>: Andere User in einer Listenansicht</w:t>
      </w:r>
    </w:p>
    <w:p w14:paraId="0855C387" w14:textId="77777777" w:rsidR="002F069B" w:rsidRDefault="002F069B" w:rsidP="00E743A1">
      <w:pPr>
        <w:pStyle w:val="berschrift1"/>
        <w:pageBreakBefore w:val="0"/>
        <w:ind w:left="431" w:hanging="431"/>
      </w:pPr>
      <w:bookmarkStart w:id="20" w:name="_Toc431220189"/>
      <w:proofErr w:type="spellStart"/>
      <w:r>
        <w:t>Testing</w:t>
      </w:r>
      <w:bookmarkEnd w:id="20"/>
      <w:proofErr w:type="spellEnd"/>
    </w:p>
    <w:p w14:paraId="6B9BE62E" w14:textId="77777777" w:rsidR="002529AB" w:rsidRDefault="002529AB" w:rsidP="002176B7">
      <w:pPr>
        <w:pStyle w:val="Beschreibung"/>
      </w:pPr>
    </w:p>
    <w:p w14:paraId="6739EB54" w14:textId="08A873BB" w:rsidR="002529AB" w:rsidRDefault="002529AB" w:rsidP="00074605">
      <w:pPr>
        <w:pStyle w:val="Beschreibung"/>
        <w:spacing w:line="360" w:lineRule="auto"/>
        <w:rPr>
          <w:i w:val="0"/>
        </w:rPr>
      </w:pPr>
      <w:r>
        <w:rPr>
          <w:i w:val="0"/>
        </w:rPr>
        <w:t>Da uns keine Usability Engineering Gruppe zugewiesen wurde, mussten wir eigene Testpersonen akquirieren. Dafür hat jeder aus unserer Gruppe Anfang bis Mitte September drei Testpersonen aus seinem Freundeskreis für den Probandentest herangengezogen. Diese sollten von uns drei formulierte Tasks durchführen, die zu jenem Zeitpunkt schon durchführbar waren. Dabei sollten sie laut mitdenken und Verbesserungsvorschläge äußern.</w:t>
      </w:r>
    </w:p>
    <w:p w14:paraId="3405EF80" w14:textId="77777777" w:rsidR="002529AB" w:rsidRDefault="002529AB" w:rsidP="00074605">
      <w:pPr>
        <w:pStyle w:val="Beschreibung"/>
        <w:spacing w:line="360" w:lineRule="auto"/>
        <w:rPr>
          <w:i w:val="0"/>
        </w:rPr>
      </w:pPr>
    </w:p>
    <w:p w14:paraId="62C1D03F" w14:textId="7689F1D4" w:rsidR="002529AB" w:rsidRPr="005E6C8A" w:rsidRDefault="00302CB5" w:rsidP="00302CB5">
      <w:pPr>
        <w:pStyle w:val="berschrift2"/>
        <w:rPr>
          <w:i/>
        </w:rPr>
      </w:pPr>
      <w:r>
        <w:rPr>
          <w:i/>
        </w:rPr>
        <w:t xml:space="preserve"> </w:t>
      </w:r>
      <w:bookmarkStart w:id="21" w:name="_Toc431220190"/>
      <w:r w:rsidR="002529AB" w:rsidRPr="005E6C8A">
        <w:t>Task 1: Finde deine Lieblingsserie und füge sie hinzu:</w:t>
      </w:r>
      <w:bookmarkEnd w:id="21"/>
    </w:p>
    <w:p w14:paraId="405EFD6B" w14:textId="7C8996AA" w:rsidR="002529AB" w:rsidRDefault="002529AB" w:rsidP="00074605">
      <w:pPr>
        <w:pStyle w:val="Beschreibung"/>
        <w:spacing w:line="360" w:lineRule="auto"/>
        <w:rPr>
          <w:i w:val="0"/>
        </w:rPr>
      </w:pPr>
      <w:r>
        <w:rPr>
          <w:i w:val="0"/>
        </w:rPr>
        <w:t xml:space="preserve">Die Testpersonen mussten dabei auf Seriensuche drücken und dann ihre Lieblingsserie finden. Diese dann auswählen, an das untere Ende der </w:t>
      </w:r>
      <w:proofErr w:type="spellStart"/>
      <w:r>
        <w:rPr>
          <w:i w:val="0"/>
        </w:rPr>
        <w:t>Activity</w:t>
      </w:r>
      <w:proofErr w:type="spellEnd"/>
      <w:r>
        <w:rPr>
          <w:i w:val="0"/>
        </w:rPr>
        <w:t xml:space="preserve"> scrollen und den Hinzufügen-Button betätigen.</w:t>
      </w:r>
    </w:p>
    <w:p w14:paraId="172CC75E" w14:textId="6CF688EB" w:rsidR="002529AB" w:rsidRDefault="002529AB" w:rsidP="00074605">
      <w:pPr>
        <w:pStyle w:val="Beschreibung"/>
        <w:spacing w:line="360" w:lineRule="auto"/>
        <w:rPr>
          <w:i w:val="0"/>
        </w:rPr>
      </w:pPr>
      <w:r>
        <w:rPr>
          <w:i w:val="0"/>
        </w:rPr>
        <w:t>Alle Testper</w:t>
      </w:r>
      <w:r w:rsidR="005E6C8A">
        <w:rPr>
          <w:i w:val="0"/>
        </w:rPr>
        <w:t>sonen haben</w:t>
      </w:r>
      <w:r>
        <w:rPr>
          <w:i w:val="0"/>
        </w:rPr>
        <w:t xml:space="preserve"> diese Aufgabe ohne größere Probleme </w:t>
      </w:r>
      <w:r w:rsidR="005E6C8A">
        <w:rPr>
          <w:i w:val="0"/>
        </w:rPr>
        <w:t>absolviert</w:t>
      </w:r>
      <w:r>
        <w:rPr>
          <w:i w:val="0"/>
        </w:rPr>
        <w:t>. Dabei haben zwei Probanden beim ersten Mal ihre Serie nicht gefunden, da sie den Namen der Serie nicht komplett eingegeben haben. Beispielweise sollte „</w:t>
      </w:r>
      <w:proofErr w:type="spellStart"/>
      <w:r>
        <w:rPr>
          <w:i w:val="0"/>
        </w:rPr>
        <w:t>Two</w:t>
      </w:r>
      <w:proofErr w:type="spellEnd"/>
      <w:r>
        <w:rPr>
          <w:i w:val="0"/>
        </w:rPr>
        <w:t xml:space="preserve"> </w:t>
      </w:r>
      <w:proofErr w:type="spellStart"/>
      <w:r>
        <w:rPr>
          <w:i w:val="0"/>
        </w:rPr>
        <w:t>and</w:t>
      </w:r>
      <w:proofErr w:type="spellEnd"/>
      <w:r>
        <w:rPr>
          <w:i w:val="0"/>
        </w:rPr>
        <w:t xml:space="preserve"> a Half </w:t>
      </w:r>
      <w:proofErr w:type="spellStart"/>
      <w:r>
        <w:rPr>
          <w:i w:val="0"/>
        </w:rPr>
        <w:t>Men</w:t>
      </w:r>
      <w:proofErr w:type="spellEnd"/>
      <w:r>
        <w:rPr>
          <w:i w:val="0"/>
        </w:rPr>
        <w:t>“ gefunden werden, es wurde allerdings nur „</w:t>
      </w:r>
      <w:proofErr w:type="spellStart"/>
      <w:r>
        <w:rPr>
          <w:i w:val="0"/>
        </w:rPr>
        <w:t>Two</w:t>
      </w:r>
      <w:proofErr w:type="spellEnd"/>
      <w:r>
        <w:rPr>
          <w:i w:val="0"/>
        </w:rPr>
        <w:t xml:space="preserve"> </w:t>
      </w:r>
      <w:proofErr w:type="spellStart"/>
      <w:r>
        <w:rPr>
          <w:i w:val="0"/>
        </w:rPr>
        <w:t>and</w:t>
      </w:r>
      <w:proofErr w:type="spellEnd"/>
      <w:r>
        <w:rPr>
          <w:i w:val="0"/>
        </w:rPr>
        <w:t xml:space="preserve"> a h“ eingegeben und kein Ergebnis geliefert. Dies ist allerdings ein Problem der externen Suchfunktion, bei der öfters bei zu ungenauen </w:t>
      </w:r>
      <w:proofErr w:type="spellStart"/>
      <w:r>
        <w:rPr>
          <w:i w:val="0"/>
        </w:rPr>
        <w:t>Queries</w:t>
      </w:r>
      <w:proofErr w:type="spellEnd"/>
      <w:r>
        <w:rPr>
          <w:i w:val="0"/>
        </w:rPr>
        <w:t xml:space="preserve"> nicht das richtige Ergebnis geliefert werden konnte. Einmal </w:t>
      </w:r>
      <w:r w:rsidR="005E6C8A">
        <w:rPr>
          <w:i w:val="0"/>
        </w:rPr>
        <w:t xml:space="preserve">während des Tests wurde </w:t>
      </w:r>
      <w:r>
        <w:rPr>
          <w:i w:val="0"/>
        </w:rPr>
        <w:t xml:space="preserve">der Suchbutton </w:t>
      </w:r>
      <w:r w:rsidR="005E6C8A">
        <w:rPr>
          <w:i w:val="0"/>
        </w:rPr>
        <w:t xml:space="preserve">zweimal </w:t>
      </w:r>
      <w:r>
        <w:rPr>
          <w:i w:val="0"/>
        </w:rPr>
        <w:t xml:space="preserve">betätigt, da das Finden der Serien </w:t>
      </w:r>
      <w:r>
        <w:rPr>
          <w:i w:val="0"/>
        </w:rPr>
        <w:lastRenderedPageBreak/>
        <w:t>eine Sekunde gedauert hat. Dies ist auch ein technisches Problem, jedoch haben wir das Design der Buttons verbessert.</w:t>
      </w:r>
    </w:p>
    <w:p w14:paraId="2BE91E4B" w14:textId="77777777" w:rsidR="002529AB" w:rsidRDefault="002529AB" w:rsidP="00074605">
      <w:pPr>
        <w:pStyle w:val="Beschreibung"/>
        <w:spacing w:line="360" w:lineRule="auto"/>
        <w:rPr>
          <w:i w:val="0"/>
        </w:rPr>
      </w:pPr>
    </w:p>
    <w:p w14:paraId="293BDF1E" w14:textId="77777777" w:rsidR="002529AB" w:rsidRPr="005E6C8A" w:rsidRDefault="002529AB" w:rsidP="00302CB5">
      <w:pPr>
        <w:pStyle w:val="berschrift2"/>
        <w:rPr>
          <w:i/>
        </w:rPr>
      </w:pPr>
      <w:bookmarkStart w:id="22" w:name="_Toc431220191"/>
      <w:r w:rsidRPr="005E6C8A">
        <w:t>Task 2: Finde die letzte Episode deiner Lieblingsserie</w:t>
      </w:r>
      <w:bookmarkEnd w:id="22"/>
    </w:p>
    <w:p w14:paraId="120C5562" w14:textId="20142955" w:rsidR="00074605" w:rsidRDefault="002529AB" w:rsidP="00074605">
      <w:pPr>
        <w:pStyle w:val="Beschreibung"/>
        <w:spacing w:line="360" w:lineRule="auto"/>
        <w:rPr>
          <w:i w:val="0"/>
        </w:rPr>
      </w:pPr>
      <w:r>
        <w:rPr>
          <w:i w:val="0"/>
        </w:rPr>
        <w:t>Dafür mussten die Testpersonen die Liste der eigenen Serien öffnen, die Serie au</w:t>
      </w:r>
      <w:r w:rsidR="00074605">
        <w:rPr>
          <w:i w:val="0"/>
        </w:rPr>
        <w:t>s</w:t>
      </w:r>
      <w:r>
        <w:rPr>
          <w:i w:val="0"/>
        </w:rPr>
        <w:t>wählen und warten bis die Staffeln angezeigt werden. Dann mussten sie die letzte Staffel öffnen und herunterscrollen um zur letzten Episode zu gelangen.</w:t>
      </w:r>
      <w:r w:rsidR="00074605">
        <w:rPr>
          <w:i w:val="0"/>
        </w:rPr>
        <w:t xml:space="preserve"> </w:t>
      </w:r>
    </w:p>
    <w:p w14:paraId="7BF70BFF" w14:textId="4C48B0D7" w:rsidR="002529AB" w:rsidRDefault="00074605" w:rsidP="00074605">
      <w:pPr>
        <w:pStyle w:val="Beschreibung"/>
        <w:spacing w:line="360" w:lineRule="auto"/>
        <w:rPr>
          <w:i w:val="0"/>
        </w:rPr>
      </w:pPr>
      <w:r>
        <w:rPr>
          <w:i w:val="0"/>
        </w:rPr>
        <w:t>Dieser Task konnte oh</w:t>
      </w:r>
      <w:r w:rsidR="00E743A1">
        <w:rPr>
          <w:i w:val="0"/>
        </w:rPr>
        <w:t>ne Probleme durchgeführt werden.</w:t>
      </w:r>
      <w:r>
        <w:rPr>
          <w:i w:val="0"/>
        </w:rPr>
        <w:t xml:space="preserve"> </w:t>
      </w:r>
      <w:r w:rsidR="00E743A1">
        <w:rPr>
          <w:i w:val="0"/>
        </w:rPr>
        <w:t>E</w:t>
      </w:r>
      <w:r>
        <w:rPr>
          <w:i w:val="0"/>
        </w:rPr>
        <w:t>inmal</w:t>
      </w:r>
      <w:r w:rsidR="00E743A1">
        <w:rPr>
          <w:i w:val="0"/>
        </w:rPr>
        <w:t xml:space="preserve"> wurde</w:t>
      </w:r>
      <w:r>
        <w:rPr>
          <w:i w:val="0"/>
        </w:rPr>
        <w:t xml:space="preserve"> die Serie zunächst </w:t>
      </w:r>
      <w:proofErr w:type="gramStart"/>
      <w:r w:rsidR="00E743A1">
        <w:rPr>
          <w:i w:val="0"/>
        </w:rPr>
        <w:t>im</w:t>
      </w:r>
      <w:proofErr w:type="gramEnd"/>
      <w:r w:rsidR="00E743A1">
        <w:rPr>
          <w:i w:val="0"/>
        </w:rPr>
        <w:t xml:space="preserve"> Suche Screen gesucht, anstatt sie aus</w:t>
      </w:r>
      <w:r>
        <w:rPr>
          <w:i w:val="0"/>
        </w:rPr>
        <w:t xml:space="preserve"> der</w:t>
      </w:r>
      <w:r w:rsidR="00E743A1">
        <w:rPr>
          <w:i w:val="0"/>
        </w:rPr>
        <w:t xml:space="preserve"> eigenen Liste auszuwählen</w:t>
      </w:r>
      <w:r>
        <w:rPr>
          <w:i w:val="0"/>
        </w:rPr>
        <w:t xml:space="preserve">. </w:t>
      </w:r>
      <w:r w:rsidR="005E6C8A">
        <w:rPr>
          <w:i w:val="0"/>
        </w:rPr>
        <w:t>Daraufhin wurde die Suche so verändert</w:t>
      </w:r>
      <w:r w:rsidR="00003A1B">
        <w:rPr>
          <w:i w:val="0"/>
        </w:rPr>
        <w:t>,</w:t>
      </w:r>
      <w:r w:rsidR="005E6C8A">
        <w:rPr>
          <w:i w:val="0"/>
        </w:rPr>
        <w:t xml:space="preserve"> </w:t>
      </w:r>
      <w:r w:rsidR="00003A1B">
        <w:rPr>
          <w:i w:val="0"/>
        </w:rPr>
        <w:t>dass</w:t>
      </w:r>
      <w:r w:rsidR="005E6C8A">
        <w:rPr>
          <w:i w:val="0"/>
        </w:rPr>
        <w:t xml:space="preserve"> bereits bestehende Serien angeklickt werden können und diese werden in der gewohnten Ansicht gezeigt.</w:t>
      </w:r>
    </w:p>
    <w:p w14:paraId="4F942401" w14:textId="77777777" w:rsidR="002529AB" w:rsidRPr="005E6C8A" w:rsidRDefault="002529AB" w:rsidP="00302CB5">
      <w:pPr>
        <w:pStyle w:val="berschrift2"/>
        <w:rPr>
          <w:i/>
        </w:rPr>
      </w:pPr>
      <w:bookmarkStart w:id="23" w:name="_Toc431220192"/>
      <w:r w:rsidRPr="005E6C8A">
        <w:t>Task 3: Entferne die Serie aus der deiner Serienliste:</w:t>
      </w:r>
      <w:bookmarkEnd w:id="23"/>
    </w:p>
    <w:p w14:paraId="15E7FB94" w14:textId="04A12B00" w:rsidR="002529AB" w:rsidRDefault="002529AB" w:rsidP="00074605">
      <w:pPr>
        <w:pStyle w:val="Beschreibung"/>
        <w:spacing w:line="360" w:lineRule="auto"/>
        <w:rPr>
          <w:i w:val="0"/>
        </w:rPr>
      </w:pPr>
      <w:r>
        <w:rPr>
          <w:i w:val="0"/>
        </w:rPr>
        <w:t xml:space="preserve">Dabei mussten die Testpersonen ihre Serienliste </w:t>
      </w:r>
      <w:r w:rsidR="00E774BA">
        <w:rPr>
          <w:i w:val="0"/>
        </w:rPr>
        <w:t>öffne</w:t>
      </w:r>
      <w:r>
        <w:rPr>
          <w:i w:val="0"/>
        </w:rPr>
        <w:t xml:space="preserve"> und dort die gerade eingespeicherte Serie </w:t>
      </w:r>
      <w:r w:rsidR="00E774BA">
        <w:rPr>
          <w:i w:val="0"/>
        </w:rPr>
        <w:t>auswählen</w:t>
      </w:r>
      <w:r w:rsidR="005E6C8A">
        <w:rPr>
          <w:i w:val="0"/>
        </w:rPr>
        <w:t xml:space="preserve"> und herunterscrollen. Daraufhin sollte der Entfernen Button durch den User betätigt werden. </w:t>
      </w:r>
      <w:r>
        <w:rPr>
          <w:i w:val="0"/>
        </w:rPr>
        <w:t>Diese Aufgabe wurde von jedem</w:t>
      </w:r>
      <w:r w:rsidR="00074605">
        <w:rPr>
          <w:i w:val="0"/>
        </w:rPr>
        <w:t xml:space="preserve"> Probanden</w:t>
      </w:r>
      <w:r>
        <w:rPr>
          <w:i w:val="0"/>
        </w:rPr>
        <w:t xml:space="preserve"> ohne Probleme </w:t>
      </w:r>
      <w:r w:rsidR="005E6C8A">
        <w:rPr>
          <w:i w:val="0"/>
        </w:rPr>
        <w:t>gemeistert</w:t>
      </w:r>
      <w:r>
        <w:rPr>
          <w:i w:val="0"/>
        </w:rPr>
        <w:t>.</w:t>
      </w:r>
    </w:p>
    <w:p w14:paraId="3CB6A862" w14:textId="77777777" w:rsidR="00074605" w:rsidRDefault="00074605" w:rsidP="00074605">
      <w:pPr>
        <w:pStyle w:val="Beschreibung"/>
        <w:spacing w:line="360" w:lineRule="auto"/>
        <w:rPr>
          <w:i w:val="0"/>
        </w:rPr>
      </w:pPr>
    </w:p>
    <w:p w14:paraId="466684A1" w14:textId="2F7A7265" w:rsidR="00074605" w:rsidRPr="00AC233E" w:rsidRDefault="00074605" w:rsidP="00074605">
      <w:pPr>
        <w:pStyle w:val="Beschreibung"/>
        <w:spacing w:line="360" w:lineRule="auto"/>
        <w:rPr>
          <w:i w:val="0"/>
        </w:rPr>
      </w:pPr>
      <w:r>
        <w:rPr>
          <w:i w:val="0"/>
        </w:rPr>
        <w:t xml:space="preserve">Teilweise wurde die Wartezeit auf manche Informationen bemängelt, die aber auch auf eine schlechte Internetverbindung zurück zu führen sind. </w:t>
      </w:r>
      <w:r w:rsidR="002303B2">
        <w:rPr>
          <w:i w:val="0"/>
        </w:rPr>
        <w:t>Des Weiteren</w:t>
      </w:r>
      <w:r>
        <w:rPr>
          <w:i w:val="0"/>
        </w:rPr>
        <w:t xml:space="preserve"> wurde das schlichte Design angesprochen, welches aber zu dem Zeitpunkt von uns noch nicht implementiert wurde.</w:t>
      </w:r>
      <w:r w:rsidR="00FE097A">
        <w:rPr>
          <w:i w:val="0"/>
        </w:rPr>
        <w:t xml:space="preserve"> Allgemein</w:t>
      </w:r>
      <w:r w:rsidR="002303B2">
        <w:rPr>
          <w:i w:val="0"/>
        </w:rPr>
        <w:t xml:space="preserve"> wurde die Applikation als positiv aufgenommen den</w:t>
      </w:r>
      <w:r w:rsidR="00FE097A">
        <w:rPr>
          <w:i w:val="0"/>
        </w:rPr>
        <w:t>n</w:t>
      </w:r>
      <w:r w:rsidR="002303B2">
        <w:rPr>
          <w:i w:val="0"/>
        </w:rPr>
        <w:t xml:space="preserve"> </w:t>
      </w:r>
      <w:r w:rsidR="00FE097A">
        <w:rPr>
          <w:i w:val="0"/>
        </w:rPr>
        <w:t>ein</w:t>
      </w:r>
      <w:r w:rsidR="002303B2">
        <w:rPr>
          <w:i w:val="0"/>
        </w:rPr>
        <w:t xml:space="preserve"> </w:t>
      </w:r>
      <w:r w:rsidR="00FE097A">
        <w:rPr>
          <w:i w:val="0"/>
        </w:rPr>
        <w:t xml:space="preserve">großer Teil der Probanden sagte aus, </w:t>
      </w:r>
      <w:r w:rsidR="002303B2">
        <w:rPr>
          <w:i w:val="0"/>
        </w:rPr>
        <w:t xml:space="preserve">gerne Serien </w:t>
      </w:r>
      <w:r w:rsidR="00FE097A">
        <w:rPr>
          <w:i w:val="0"/>
        </w:rPr>
        <w:t xml:space="preserve">zu schauen </w:t>
      </w:r>
      <w:r w:rsidR="002303B2">
        <w:rPr>
          <w:i w:val="0"/>
        </w:rPr>
        <w:t>und mindestens</w:t>
      </w:r>
      <w:r w:rsidR="00FE097A">
        <w:rPr>
          <w:i w:val="0"/>
        </w:rPr>
        <w:t xml:space="preserve"> einmal in der Situation gewesen zu sein, dass</w:t>
      </w:r>
      <w:r w:rsidR="002303B2">
        <w:rPr>
          <w:i w:val="0"/>
        </w:rPr>
        <w:t xml:space="preserve"> Sie nicht </w:t>
      </w:r>
      <w:r w:rsidR="00FE097A">
        <w:rPr>
          <w:i w:val="0"/>
        </w:rPr>
        <w:t xml:space="preserve">mehr </w:t>
      </w:r>
      <w:r w:rsidR="002303B2">
        <w:rPr>
          <w:i w:val="0"/>
        </w:rPr>
        <w:t xml:space="preserve">wussten bei welcher Folge Sie aufgehört </w:t>
      </w:r>
      <w:r w:rsidR="00FE097A">
        <w:rPr>
          <w:i w:val="0"/>
        </w:rPr>
        <w:t>hatten</w:t>
      </w:r>
      <w:r w:rsidR="002303B2">
        <w:rPr>
          <w:i w:val="0"/>
        </w:rPr>
        <w:t>. Es gab jedoch Kritik an der Darstellung der Suchergebnisse die kurz darauf behoben wurden.</w:t>
      </w:r>
    </w:p>
    <w:p w14:paraId="56DA619B" w14:textId="77777777" w:rsidR="002529AB" w:rsidRPr="002529AB" w:rsidRDefault="002529AB" w:rsidP="002176B7">
      <w:pPr>
        <w:pStyle w:val="Beschreibung"/>
        <w:rPr>
          <w:i w:val="0"/>
        </w:rPr>
      </w:pPr>
    </w:p>
    <w:p w14:paraId="34114178" w14:textId="77777777" w:rsidR="002F069B" w:rsidRDefault="002F069B" w:rsidP="002F069B">
      <w:pPr>
        <w:pStyle w:val="berschrift1"/>
      </w:pPr>
      <w:bookmarkStart w:id="24" w:name="_Toc431220193"/>
      <w:r>
        <w:lastRenderedPageBreak/>
        <w:t>Finaler Zustand und Ausblick</w:t>
      </w:r>
      <w:bookmarkEnd w:id="24"/>
    </w:p>
    <w:p w14:paraId="6221E61B" w14:textId="77777777" w:rsidR="002529AB" w:rsidRDefault="002529AB" w:rsidP="00137A79">
      <w:pPr>
        <w:pStyle w:val="Beschreibung"/>
      </w:pPr>
    </w:p>
    <w:p w14:paraId="28365CEC" w14:textId="19FCE9A2" w:rsidR="002529AB" w:rsidRPr="00D54FB3" w:rsidRDefault="002529AB" w:rsidP="002529AB">
      <w:pPr>
        <w:pStyle w:val="Beschreibung"/>
        <w:spacing w:line="360" w:lineRule="auto"/>
        <w:rPr>
          <w:i w:val="0"/>
        </w:rPr>
      </w:pPr>
      <w:r>
        <w:rPr>
          <w:i w:val="0"/>
        </w:rPr>
        <w:t>Im finalen Zustand unserer App haben wir alle unsere Features umgesetzt, die wir in unseren Anforderungen aufgeführt haben und auch das Design haben wir im Großen und Ganzen so umsetzen können, wie wir es uns zu Anfang vorgestellt hatten. Natürlich wäre die App durch weiter</w:t>
      </w:r>
      <w:r w:rsidR="00FE097A">
        <w:rPr>
          <w:i w:val="0"/>
        </w:rPr>
        <w:t>e</w:t>
      </w:r>
      <w:r>
        <w:rPr>
          <w:i w:val="0"/>
        </w:rPr>
        <w:t xml:space="preserve"> Funktionen erweiterbar, die auch </w:t>
      </w:r>
      <w:r w:rsidR="005E6C8A">
        <w:rPr>
          <w:i w:val="0"/>
        </w:rPr>
        <w:t>in anderen Serienverwaltungsapplikationen</w:t>
      </w:r>
      <w:r>
        <w:rPr>
          <w:i w:val="0"/>
        </w:rPr>
        <w:t xml:space="preserve">  umgesetzt wurden, wie beispielsweise in der App „</w:t>
      </w:r>
      <w:proofErr w:type="spellStart"/>
      <w:r>
        <w:rPr>
          <w:i w:val="0"/>
        </w:rPr>
        <w:t>SeriesGuide</w:t>
      </w:r>
      <w:proofErr w:type="spellEnd"/>
      <w:r>
        <w:rPr>
          <w:i w:val="0"/>
        </w:rPr>
        <w:t xml:space="preserve">“. Dort wurden zusätzliche Statistikfunktionen generiert, die anzeigen, wie viele Episoden und wie viele Minuten bereits in </w:t>
      </w:r>
      <w:r w:rsidR="005E6C8A">
        <w:rPr>
          <w:i w:val="0"/>
        </w:rPr>
        <w:t>das Schauen eine</w:t>
      </w:r>
      <w:r w:rsidR="00FE097A">
        <w:rPr>
          <w:i w:val="0"/>
        </w:rPr>
        <w:t>r</w:t>
      </w:r>
      <w:r w:rsidR="005E6C8A">
        <w:rPr>
          <w:i w:val="0"/>
        </w:rPr>
        <w:t xml:space="preserve"> Serie</w:t>
      </w:r>
      <w:r>
        <w:rPr>
          <w:i w:val="0"/>
        </w:rPr>
        <w:t xml:space="preserve"> investiert wurden. Auch wir haben für unsere App anfangs einen Statistikteil in Betracht gezogen, diesen jedoch verworfen, da man unter Umständen eher abgeneigt ist, seine verbrachte Zeit vor dem Fernseher angezeigt zu bekommen. Ersteres wäre auch leicht umzusetzen gewesen, jedoch wäre die Errechnung der Minuten etwas schwieriger, da wir keine Möglichkeit haben die Minuten einer Folge abzufragen.</w:t>
      </w:r>
      <w:r w:rsidR="00302CB5">
        <w:rPr>
          <w:i w:val="0"/>
        </w:rPr>
        <w:t xml:space="preserve"> Außerdem wäre es möglich eine </w:t>
      </w:r>
      <w:proofErr w:type="spellStart"/>
      <w:r w:rsidR="00302CB5">
        <w:rPr>
          <w:i w:val="0"/>
        </w:rPr>
        <w:t>ProzessBar</w:t>
      </w:r>
      <w:proofErr w:type="spellEnd"/>
      <w:r w:rsidR="00302CB5">
        <w:rPr>
          <w:i w:val="0"/>
        </w:rPr>
        <w:t xml:space="preserve"> für jede Serie in der Listenansicht der Serien einzufügen. Diese sollte zeigen wie viele Folgen </w:t>
      </w:r>
      <w:r w:rsidR="00FE097A">
        <w:rPr>
          <w:i w:val="0"/>
        </w:rPr>
        <w:t xml:space="preserve">der gewählten Serie </w:t>
      </w:r>
      <w:r w:rsidR="00302CB5">
        <w:rPr>
          <w:i w:val="0"/>
        </w:rPr>
        <w:t xml:space="preserve">derzeit </w:t>
      </w:r>
      <w:r w:rsidR="00FE097A">
        <w:rPr>
          <w:i w:val="0"/>
        </w:rPr>
        <w:t>erschienen</w:t>
      </w:r>
      <w:r w:rsidR="00302CB5">
        <w:rPr>
          <w:i w:val="0"/>
        </w:rPr>
        <w:t xml:space="preserve"> sind und wie viele der User </w:t>
      </w:r>
      <w:r w:rsidR="00FE097A">
        <w:rPr>
          <w:i w:val="0"/>
        </w:rPr>
        <w:t xml:space="preserve">diese </w:t>
      </w:r>
      <w:r w:rsidR="00302CB5">
        <w:rPr>
          <w:i w:val="0"/>
        </w:rPr>
        <w:t xml:space="preserve">als gesehen markiert </w:t>
      </w:r>
      <w:r w:rsidR="00FE097A">
        <w:rPr>
          <w:i w:val="0"/>
        </w:rPr>
        <w:t>haben</w:t>
      </w:r>
      <w:r w:rsidR="00302CB5">
        <w:rPr>
          <w:i w:val="0"/>
        </w:rPr>
        <w:t xml:space="preserve">. Als wir jedoch in unseren Tests die Probanden dazu befragt haben ob ihnen das fehlt/ Sie das benötigen, hat keiner dies als Notwendigkeit empfunden. </w:t>
      </w:r>
    </w:p>
    <w:p w14:paraId="498590DF" w14:textId="77777777" w:rsidR="002529AB" w:rsidRPr="002529AB" w:rsidRDefault="002529AB" w:rsidP="00137A79">
      <w:pPr>
        <w:pStyle w:val="Beschreibung"/>
        <w:rPr>
          <w:i w:val="0"/>
        </w:rPr>
      </w:pPr>
    </w:p>
    <w:p w14:paraId="694D078F" w14:textId="77777777" w:rsidR="00BC236C" w:rsidRDefault="00BC236C" w:rsidP="00F85821">
      <w:pPr>
        <w:pStyle w:val="berschrift1"/>
        <w:rPr>
          <w:i/>
        </w:rPr>
      </w:pPr>
      <w:bookmarkStart w:id="25" w:name="_Toc431220194"/>
      <w:r w:rsidRPr="00BC236C">
        <w:lastRenderedPageBreak/>
        <w:t>Projektmanagement</w:t>
      </w:r>
      <w:bookmarkEnd w:id="25"/>
    </w:p>
    <w:p w14:paraId="618F7B16" w14:textId="77777777" w:rsidR="000147EF" w:rsidRPr="00242C62" w:rsidRDefault="000147EF" w:rsidP="000147EF"/>
    <w:p w14:paraId="7B73DB31" w14:textId="016DFAF2" w:rsidR="002529AB" w:rsidRPr="00242C62" w:rsidRDefault="002529AB" w:rsidP="002529AB">
      <w:r>
        <w:t xml:space="preserve">Angefangen haben wir Mitte Juli, um die Funktionen, das Design etc. festzulegen. Ab dem Zeitpunkt haben wir uns alle 2 Wochen </w:t>
      </w:r>
      <w:r w:rsidR="00302CB5">
        <w:t>gemeinsam</w:t>
      </w:r>
      <w:r>
        <w:t xml:space="preserve"> an der Universität getroffen, um </w:t>
      </w:r>
      <w:r w:rsidR="00302CB5">
        <w:t>mögliche oder aufgetretene</w:t>
      </w:r>
      <w:r>
        <w:t xml:space="preserve"> Probleme zu besprechen und bevorstehende Funktionen zu besprechen und zu verteilen. Darüber hinaus hatten wir ständigen Kontakt </w:t>
      </w:r>
      <w:r w:rsidR="00302CB5">
        <w:t xml:space="preserve">untereinander in </w:t>
      </w:r>
      <w:r>
        <w:t>Facebook, der sich bis zum Abschluss des Projekts hindurch</w:t>
      </w:r>
      <w:r w:rsidR="00074605">
        <w:t xml:space="preserve"> </w:t>
      </w:r>
      <w:r>
        <w:t>zog. Für die Codeverwaltung haben wir de</w:t>
      </w:r>
      <w:r w:rsidR="00302CB5">
        <w:t xml:space="preserve">n Filehost-Dienst </w:t>
      </w:r>
      <w:proofErr w:type="spellStart"/>
      <w:r w:rsidR="00302CB5">
        <w:t>GitHub</w:t>
      </w:r>
      <w:proofErr w:type="spellEnd"/>
      <w:r w:rsidR="00302CB5">
        <w:t xml:space="preserve"> verwendet. Dies bot sich an  da wir damit in anderen Projekten</w:t>
      </w:r>
      <w:r>
        <w:t xml:space="preserve"> schon alle Erfahrungen gesammelt haben. Eine strikte Aufgabeneinteilung fand während des kompletten Projektverlaufs eigentlich nicht statt. Stattdessen haben wir schon beim Designentwurf und für das Testen der App</w:t>
      </w:r>
      <w:r w:rsidR="00302CB5">
        <w:t>likation</w:t>
      </w:r>
      <w:r>
        <w:t xml:space="preserve"> alle einen Beitrag geleistet. Auch für die Dokumentation haben wir uns aufgeteilt und gegenseitig verbes</w:t>
      </w:r>
      <w:r w:rsidR="00FE097A">
        <w:t>sert. Ebenso lief es auch beim P</w:t>
      </w:r>
      <w:r>
        <w:t xml:space="preserve">rogrammierteil, bei dem wir manchmal auch Aufgabenbereiche gesplittet oder doppelt mit verschiedenen  Ansätzen </w:t>
      </w:r>
      <w:r w:rsidR="00FE097A">
        <w:t>ausprobiert</w:t>
      </w:r>
      <w:r>
        <w:t xml:space="preserve"> haben, um im Zeitplan zu bleiben.</w:t>
      </w:r>
      <w:r w:rsidR="00302CB5">
        <w:t xml:space="preserve"> Dies hat durchgehen</w:t>
      </w:r>
      <w:r w:rsidR="00FE097A">
        <w:t>d</w:t>
      </w:r>
      <w:r w:rsidR="00302CB5">
        <w:t xml:space="preserve"> gut geklappt und dank der Absprache in Facebook gab es keine Probleme bei der Aktualisierung des Source-Codes auf der Plattform </w:t>
      </w:r>
      <w:proofErr w:type="spellStart"/>
      <w:r w:rsidR="00302CB5">
        <w:t>GitHub</w:t>
      </w:r>
      <w:proofErr w:type="spellEnd"/>
      <w:r w:rsidR="00302CB5">
        <w:t>.</w:t>
      </w:r>
    </w:p>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21"/>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F824A" w14:textId="77777777" w:rsidR="00F9750A" w:rsidRDefault="00F9750A" w:rsidP="00793C70">
      <w:pPr>
        <w:spacing w:line="240" w:lineRule="auto"/>
      </w:pPr>
      <w:r>
        <w:separator/>
      </w:r>
    </w:p>
  </w:endnote>
  <w:endnote w:type="continuationSeparator" w:id="0">
    <w:p w14:paraId="175B9B76" w14:textId="77777777" w:rsidR="00F9750A" w:rsidRDefault="00F9750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5FA8A" w14:textId="77777777" w:rsidR="00F9750A" w:rsidRDefault="00F9750A" w:rsidP="00793C70">
      <w:pPr>
        <w:spacing w:line="240" w:lineRule="auto"/>
      </w:pPr>
      <w:r>
        <w:separator/>
      </w:r>
    </w:p>
  </w:footnote>
  <w:footnote w:type="continuationSeparator" w:id="0">
    <w:p w14:paraId="695BD054" w14:textId="77777777" w:rsidR="00F9750A" w:rsidRDefault="00F9750A"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3"/>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3458"/>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2DD7"/>
    <w:rsid w:val="001E69C2"/>
    <w:rsid w:val="001F036C"/>
    <w:rsid w:val="002032EA"/>
    <w:rsid w:val="0020441B"/>
    <w:rsid w:val="00206B1C"/>
    <w:rsid w:val="002070F9"/>
    <w:rsid w:val="00211754"/>
    <w:rsid w:val="00213D5C"/>
    <w:rsid w:val="002176B7"/>
    <w:rsid w:val="002303B2"/>
    <w:rsid w:val="00230410"/>
    <w:rsid w:val="00235E04"/>
    <w:rsid w:val="002368BD"/>
    <w:rsid w:val="00242C62"/>
    <w:rsid w:val="00243D96"/>
    <w:rsid w:val="00246EB0"/>
    <w:rsid w:val="002529AB"/>
    <w:rsid w:val="0025729E"/>
    <w:rsid w:val="002629A0"/>
    <w:rsid w:val="00274AF2"/>
    <w:rsid w:val="0028116C"/>
    <w:rsid w:val="00286973"/>
    <w:rsid w:val="00297FFB"/>
    <w:rsid w:val="002A05F9"/>
    <w:rsid w:val="002A22BE"/>
    <w:rsid w:val="002C1F09"/>
    <w:rsid w:val="002C4FFE"/>
    <w:rsid w:val="002D4B9E"/>
    <w:rsid w:val="002E353C"/>
    <w:rsid w:val="002F069B"/>
    <w:rsid w:val="00302CB5"/>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D223F"/>
    <w:rsid w:val="004E0355"/>
    <w:rsid w:val="004E1E54"/>
    <w:rsid w:val="004E6B5B"/>
    <w:rsid w:val="004F100C"/>
    <w:rsid w:val="004F4F6F"/>
    <w:rsid w:val="00506F9C"/>
    <w:rsid w:val="00513524"/>
    <w:rsid w:val="00513B11"/>
    <w:rsid w:val="00526ACB"/>
    <w:rsid w:val="0052784C"/>
    <w:rsid w:val="0058675A"/>
    <w:rsid w:val="00595925"/>
    <w:rsid w:val="005A0E1C"/>
    <w:rsid w:val="005A1CE4"/>
    <w:rsid w:val="005D451D"/>
    <w:rsid w:val="005E20D8"/>
    <w:rsid w:val="005E20EA"/>
    <w:rsid w:val="005E6C8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224"/>
    <w:rsid w:val="00793C70"/>
    <w:rsid w:val="0079437B"/>
    <w:rsid w:val="007948F5"/>
    <w:rsid w:val="007A3852"/>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8E7C5A"/>
    <w:rsid w:val="00901970"/>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1055E"/>
    <w:rsid w:val="00D16913"/>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743A1"/>
    <w:rsid w:val="00E774BA"/>
    <w:rsid w:val="00E852D6"/>
    <w:rsid w:val="00E87254"/>
    <w:rsid w:val="00E91DFD"/>
    <w:rsid w:val="00EA5AA5"/>
    <w:rsid w:val="00EA6A84"/>
    <w:rsid w:val="00EB4F41"/>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9750A"/>
    <w:rsid w:val="00FA0436"/>
    <w:rsid w:val="00FA494F"/>
    <w:rsid w:val="00FC3A07"/>
    <w:rsid w:val="00FC528B"/>
    <w:rsid w:val="00FC5559"/>
    <w:rsid w:val="00FC7C4D"/>
    <w:rsid w:val="00FD0B25"/>
    <w:rsid w:val="00FD12F0"/>
    <w:rsid w:val="00FE097A"/>
    <w:rsid w:val="00FE48B7"/>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gabriel.goetz@stud.uni-regensburg.d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igor.somik@stud.uni-regensburg.de"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A2FF1-348F-4888-8FA8-534F0088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2872</Words>
  <Characters>18096</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20927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King Igor</cp:lastModifiedBy>
  <cp:revision>17</cp:revision>
  <cp:lastPrinted>2014-08-12T14:45:00Z</cp:lastPrinted>
  <dcterms:created xsi:type="dcterms:W3CDTF">2015-09-24T13:08:00Z</dcterms:created>
  <dcterms:modified xsi:type="dcterms:W3CDTF">2015-09-28T14:14:00Z</dcterms:modified>
</cp:coreProperties>
</file>