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31FF163A" w:rsidR="007C681D" w:rsidRPr="009D0D06" w:rsidRDefault="002A2BB0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座椅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 w:rsidR="0003265D"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工作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座椅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79CE9F44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03265D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P</w:t>
      </w:r>
      <w:r w:rsidR="0003265D">
        <w:rPr>
          <w:rFonts w:ascii="Calibri" w:eastAsia="Microsoft YaHei" w:hAnsi="Calibri"/>
          <w:color w:val="2F5496" w:themeColor="accent1" w:themeShade="BF"/>
          <w:sz w:val="18"/>
          <w:szCs w:val="18"/>
        </w:rPr>
        <w:t>URE</w:t>
      </w:r>
      <w:r w:rsidR="0003265D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is3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16C4ECDE" w:rsidR="007C681D" w:rsidRPr="008C5541" w:rsidRDefault="0003265D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PURE</w:t>
      </w:r>
      <w:r w:rsidRPr="0003265D">
        <w:rPr>
          <w:rFonts w:ascii="Calibri" w:eastAsia="Microsoft YaHei" w:hAnsi="Calibri" w:hint="eastAsia"/>
          <w:b/>
          <w:bCs/>
          <w:sz w:val="36"/>
          <w:szCs w:val="36"/>
          <w:vertAlign w:val="superscript"/>
        </w:rPr>
        <w:t>IS3</w:t>
      </w:r>
    </w:p>
    <w:p w14:paraId="4A9B6F0A" w14:textId="40A7A833" w:rsidR="007C681D" w:rsidRDefault="0003265D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从外表到功能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 w:hint="eastAsia"/>
        </w:rPr>
        <w:t>P</w:t>
      </w:r>
      <w:r>
        <w:rPr>
          <w:rFonts w:ascii="Calibri" w:eastAsia="Microsoft YaHei" w:hAnsi="Calibri" w:hint="eastAsia"/>
        </w:rPr>
        <w:t>URE</w:t>
      </w:r>
      <w:r w:rsidRPr="0003265D">
        <w:rPr>
          <w:rFonts w:ascii="Calibri" w:eastAsia="Microsoft YaHei" w:hAnsi="Calibri" w:hint="eastAsia"/>
          <w:vertAlign w:val="superscript"/>
        </w:rPr>
        <w:t>IS</w:t>
      </w:r>
      <w:r w:rsidRPr="0003265D">
        <w:rPr>
          <w:rFonts w:ascii="Calibri" w:eastAsia="Microsoft YaHei" w:hAnsi="Calibri"/>
          <w:vertAlign w:val="superscript"/>
        </w:rPr>
        <w:t>3</w:t>
      </w:r>
      <w:r>
        <w:rPr>
          <w:rFonts w:ascii="Calibri" w:eastAsia="Microsoft YaHei" w:hAnsi="Calibri"/>
        </w:rPr>
        <w:t>的存在会让你的注意力都</w:t>
      </w:r>
      <w:r>
        <w:rPr>
          <w:rFonts w:ascii="Calibri" w:eastAsia="Microsoft YaHei" w:hAnsi="Calibri" w:hint="eastAsia"/>
        </w:rPr>
        <w:t>回归</w:t>
      </w:r>
      <w:r>
        <w:rPr>
          <w:rFonts w:ascii="Calibri" w:eastAsia="Microsoft YaHei" w:hAnsi="Calibri"/>
        </w:rPr>
        <w:t>自己身上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500C87FB" w14:textId="47C28E9A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03265D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前所未有的运动半径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2D6AAFDC" w:rsidR="007C681D" w:rsidRPr="009D0D06" w:rsidRDefault="0003265D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DYNAMIC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前所未有的运动半径</w:t>
      </w:r>
    </w:p>
    <w:p w14:paraId="5549849C" w14:textId="3EAEA4B8" w:rsidR="00DE3DEC" w:rsidRDefault="0003265D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智能弹簧技术的加入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让</w:t>
      </w:r>
      <w:r>
        <w:rPr>
          <w:rFonts w:ascii="Calibri" w:eastAsia="Microsoft YaHei" w:hAnsi="Calibri" w:hint="eastAsia"/>
        </w:rPr>
        <w:t>PURE</w:t>
      </w:r>
      <w:r w:rsidRPr="0003265D">
        <w:rPr>
          <w:rFonts w:ascii="Calibri" w:eastAsia="Microsoft YaHei" w:hAnsi="Calibri" w:hint="eastAsia"/>
          <w:vertAlign w:val="superscript"/>
        </w:rPr>
        <w:t>IS</w:t>
      </w:r>
      <w:r w:rsidRPr="0003265D">
        <w:rPr>
          <w:rFonts w:ascii="Calibri" w:eastAsia="Microsoft YaHei" w:hAnsi="Calibri"/>
          <w:vertAlign w:val="superscript"/>
        </w:rPr>
        <w:t>3</w:t>
      </w:r>
      <w:r>
        <w:rPr>
          <w:rFonts w:ascii="Calibri" w:eastAsia="Microsoft YaHei" w:hAnsi="Calibri"/>
        </w:rPr>
        <w:t>提供了更加全方位的</w:t>
      </w:r>
      <w:r>
        <w:rPr>
          <w:rFonts w:ascii="Calibri" w:eastAsia="Microsoft YaHei" w:hAnsi="Calibri" w:hint="eastAsia"/>
        </w:rPr>
        <w:t>动态坐姿支持。不必被座椅“禁锢”，办公体验可以更加活跃健康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77664B2D" w:rsidR="00842A9C" w:rsidRDefault="0003265D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b4K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2A2BB0">
        <w:rPr>
          <w:rFonts w:ascii="Calibri" w:eastAsia="Microsoft YaHei" w:hAnsi="Calibri"/>
        </w:rPr>
        <w:t>201</w:t>
      </w:r>
      <w:r>
        <w:rPr>
          <w:rFonts w:ascii="Calibri" w:eastAsia="Microsoft YaHei" w:hAnsi="Calibri"/>
        </w:rPr>
        <w:t>8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4D5D5AA" w14:textId="3DA1B5B3" w:rsidR="00BF625E" w:rsidRPr="009D0D06" w:rsidRDefault="00BF625E" w:rsidP="00BF625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1370" wp14:editId="6CAF76C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1E9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9E7059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 w:rsidR="00871FED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03265D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极简调节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670BA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4A72DB2F" w14:textId="5C269232" w:rsidR="00BF625E" w:rsidRPr="009D0D06" w:rsidRDefault="0003265D" w:rsidP="00BF625E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EFFORTLESS</w:t>
      </w:r>
      <w:r w:rsidR="001F262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极简调节</w:t>
      </w:r>
    </w:p>
    <w:p w14:paraId="733C7D32" w14:textId="0ADD0DBB" w:rsidR="00BF625E" w:rsidRPr="002A2BB0" w:rsidRDefault="0003265D" w:rsidP="00A8238E">
      <w:pPr>
        <w:snapToGrid w:val="0"/>
        <w:spacing w:afterLines="50" w:after="120"/>
        <w:rPr>
          <w:rFonts w:ascii="Calibri" w:eastAsia="Microsoft YaHei" w:hAnsi="Calibri"/>
          <w:lang w:val="en-US"/>
        </w:rPr>
      </w:pPr>
      <w:r w:rsidRPr="00A55819">
        <w:rPr>
          <w:rFonts w:ascii="Calibri" w:eastAsia="Microsoft YaHei" w:hAnsi="Calibri" w:hint="eastAsia"/>
        </w:rPr>
        <w:t>除高度</w:t>
      </w:r>
      <w:r>
        <w:rPr>
          <w:rFonts w:ascii="Calibri" w:eastAsia="Microsoft YaHei" w:hAnsi="Calibri" w:hint="eastAsia"/>
        </w:rPr>
        <w:t>调节</w:t>
      </w:r>
      <w:r w:rsidRPr="00A55819">
        <w:rPr>
          <w:rFonts w:ascii="Calibri" w:eastAsia="Microsoft YaHei" w:hAnsi="Calibri" w:hint="eastAsia"/>
        </w:rPr>
        <w:t>外</w:t>
      </w:r>
      <w:r>
        <w:rPr>
          <w:rFonts w:ascii="Calibri" w:eastAsia="Microsoft YaHei" w:hAnsi="Calibri" w:hint="eastAsia"/>
        </w:rPr>
        <w:t>，</w:t>
      </w:r>
      <w:r w:rsidRPr="00A55819">
        <w:rPr>
          <w:rFonts w:ascii="Calibri" w:eastAsia="Microsoft YaHei" w:hAnsi="Calibri" w:hint="eastAsia"/>
        </w:rPr>
        <w:t>不需</w:t>
      </w:r>
      <w:r>
        <w:rPr>
          <w:rFonts w:ascii="Calibri" w:eastAsia="Microsoft YaHei" w:hAnsi="Calibri" w:hint="eastAsia"/>
        </w:rPr>
        <w:t>费心调整</w:t>
      </w:r>
      <w:r>
        <w:rPr>
          <w:rFonts w:ascii="Calibri" w:eastAsia="Microsoft YaHei" w:hAnsi="Calibri" w:hint="eastAsia"/>
        </w:rPr>
        <w:t>P</w:t>
      </w:r>
      <w:r>
        <w:rPr>
          <w:rFonts w:ascii="Calibri" w:eastAsia="Microsoft YaHei" w:hAnsi="Calibri"/>
        </w:rPr>
        <w:t>ureis3</w:t>
      </w:r>
      <w:r>
        <w:rPr>
          <w:rFonts w:ascii="Calibri" w:eastAsia="Microsoft YaHei" w:hAnsi="Calibri"/>
        </w:rPr>
        <w:t>的其他功能</w:t>
      </w:r>
      <w:r>
        <w:rPr>
          <w:rFonts w:ascii="Calibri" w:eastAsia="Microsoft YaHei" w:hAnsi="Calibri" w:hint="eastAsia"/>
        </w:rPr>
        <w:t>。</w:t>
      </w:r>
      <w:r w:rsidRPr="00A55819">
        <w:rPr>
          <w:rFonts w:ascii="Calibri" w:eastAsia="Microsoft YaHei" w:hAnsi="Calibri" w:hint="eastAsia"/>
        </w:rPr>
        <w:t>坐下来，工作就可以开始</w:t>
      </w:r>
      <w:r w:rsidR="00BF625E">
        <w:rPr>
          <w:rFonts w:ascii="Calibri" w:eastAsia="Microsoft YaHei" w:hAnsi="Calibri" w:hint="eastAsia"/>
        </w:rPr>
        <w:t>。</w:t>
      </w:r>
    </w:p>
    <w:sectPr w:rsidR="00BF625E" w:rsidRPr="002A2BB0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D1878"/>
    <w:rsid w:val="000F00FF"/>
    <w:rsid w:val="00113AD5"/>
    <w:rsid w:val="00123A98"/>
    <w:rsid w:val="001F2626"/>
    <w:rsid w:val="00266759"/>
    <w:rsid w:val="002A2BB0"/>
    <w:rsid w:val="002A599F"/>
    <w:rsid w:val="002D6523"/>
    <w:rsid w:val="0033633B"/>
    <w:rsid w:val="00350C28"/>
    <w:rsid w:val="003E1045"/>
    <w:rsid w:val="004118E4"/>
    <w:rsid w:val="00562BEE"/>
    <w:rsid w:val="00665DEE"/>
    <w:rsid w:val="00670BAC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2020-04-26T03:10:00Z</dcterms:created>
  <dcterms:modified xsi:type="dcterms:W3CDTF">2020-05-18T02:26:00Z</dcterms:modified>
</cp:coreProperties>
</file>