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800"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Documentação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8"/>
          <w:szCs w:val="38"/>
          <w:rtl w:val="0"/>
        </w:rPr>
        <w:t xml:space="preserve">Aplicação Django Conteinerizada com Docker 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Nginx (proxy reverso)  •  Django + Gunicorn  • 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João Pedro Menezes e Lucas Jardim Rocha</w:t>
      </w:r>
    </w:p>
    <w:p w:rsidR="00000000" w:rsidDel="00000000" w:rsidP="00000000" w:rsidRDefault="00000000" w:rsidRPr="00000000" w14:paraId="00000005">
      <w:pPr>
        <w:spacing w:after="10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Repositório: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30"/>
            <w:szCs w:val="30"/>
            <w:u w:val="single"/>
            <w:rtl w:val="0"/>
          </w:rPr>
          <w:t xml:space="preserve">github.com/oLucasJard/trabDockerCompose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Dono do Repositório: Lucas Jardim Rocha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1. Visão geral da arquitetura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solução é composta por três containers conectados a uma rede bridge privada criada pelo Docker Compose, e por três volumes nomeados que garantem a persistência dos dados.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Princípio central: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apenas o Nginx publica porta para o host. Django e PostgreSQL existem somente dentro da rede interna, inacessíveis diretamente de fora.</w:t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Diagrama de implantação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034088" cy="18002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088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Portas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500"/>
        <w:gridCol w:w="1600"/>
        <w:gridCol w:w="1560"/>
        <w:gridCol w:w="3300"/>
        <w:tblGridChange w:id="0">
          <w:tblGrid>
            <w:gridCol w:w="1400"/>
            <w:gridCol w:w="1500"/>
            <w:gridCol w:w="1600"/>
            <w:gridCol w:w="1560"/>
            <w:gridCol w:w="33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Porta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Porta no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Acessível de fora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Único ponto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 (expose)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Só o Nginx precisa alcançá-lo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Só a aplicação precisa alcançá-lo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Observação: o mapeamento original era 80:80, mas a porta 80 do host estava ocupada. A troca para 8080 foi feita apenas no lado do host — o Nginx continua escutando na porta 80 dentro do container e o nginx.conf não foi alterado.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Componentes e responsabilidades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Proxy reverso; serve estáticos e mídia direto do disco; limita tamanho do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Gunicorn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Servidor WSGI de produção; 3 workers executando o código Django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Django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Lógica da aplicação; validação do formulário; grava arquivo em disco e metadado no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Armazena os metadados: título, caminho do arquivo e data de envio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2. Imagem Docker da aplicação Django</w:t>
      </w:r>
    </w:p>
    <w:p w:rsidR="00000000" w:rsidDel="00000000" w:rsidP="00000000" w:rsidRDefault="00000000" w:rsidRPr="00000000" w14:paraId="00000035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FROM python:3.12-slim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ENV PYTHONDONTWRITEBYTECODE=1 PYTHONUNBUFFERED=1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WORKDIR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RUN apt-get update &amp;&amp; apt-get install -y --no-install-recommends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netcat-openbsd &amp;&amp; rm -rf /var/lib/apt/lists/*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COPY requirements.txt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RUN pip install --no-cache-dir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COPY 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RUN chmod +x /app/entrypoint.sh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EXPOSE 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ENTRYPOINT ["/app/entrypoint.sh"]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CMD ["gunicorn", "core.wsgi:application", "--bind", "0.0.0.0:8000", "--workers", "3"]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Justificativa das decisões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Imagem base python:3.12-slim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variante slim equilibra tamanho e compatibilidade. A versão 3.12 foi fixada porque o Python 3.14 do host causou falha na instalação do driver PostgreSQL, que ainda não tinha wheel pré-compilado — o container garante o ambiente independentemente da máquina do desenvolvedor.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PYTHONDONTWRITEBYTECODE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evita gerar .pyc, inúteis em container efêmero e que aumentam as camadas.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PYTHONUNBUFFERED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desativa o buffer de stdout; sem isso os logs ficariam retidos e não apareceriam em tempo real no docker compose logs.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WORKDIR /app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o diretório de trabalho para todas as instruções seguintes; é também onde os volumes são montados (/app/media e /app/staticfiles).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netcat-openbsd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fornece o comando nc, usado pelo entrypoint para testar se o banco já aceita conexões.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EXPOSE 8000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instrução declarativa: documenta a porta, mas não publica nada no host. Quem expõe portas é o Compose — e é justamente por não haver ports para o serviço web que o Django fica inacessível de fora.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ENTRYPOINT + CMD e o entrypoint.sh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ENTRYPOINT sempre executa e recebe o CMD como argumentos. Na prática o Docker roda: /app/entrypoint.sh gunicorn core.wsgi:application --bind 0.0.0.0:8000 --workers 3. Isso permite que o script prepare o ambiente e depois ceda o controle ao processo principal.</w:t>
      </w:r>
    </w:p>
    <w:p w:rsidR="00000000" w:rsidDel="00000000" w:rsidP="00000000" w:rsidRDefault="00000000" w:rsidRPr="00000000" w14:paraId="0000004A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#!/bin/sh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set 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while ! nc -z "$POSTGRES_HOST" "$POSTGRES_PORT"; do sleep 1;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python manage.py migrate --noinput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python manage.py collectstatic --noinput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exec "$@"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set -e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aborta se qualquer comando falhar, evitando que erro de migração seja mascarado e a aplicação suba inconsistente.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Laço nc -z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PostgreSQL leva alguns segundos entre o start do container e a aceitação de conexões.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migrate e collectstatic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idempotentes; o collectstatic reúne os estáticos no volume compartilhado, sem o qual o admin apareceria sem estilo.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exec "$@"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substitui o processo do shell pelo Gunicorn, que passa a ser o PID 1 e recebe diretamente o SIGTERM do Docker, permitindo encerramento gracioso. Sem o exec, o shell seguiria como PID 1, interceptaria os sinais e o container seria morto à força.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.dockerignore</w:t>
      </w:r>
    </w:p>
    <w:p w:rsidR="00000000" w:rsidDel="00000000" w:rsidP="00000000" w:rsidRDefault="00000000" w:rsidRPr="00000000" w14:paraId="00000055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Impede que o COPY . . leve arquivos indesejados. O caso crítico é venv/, que contém binários compilados para o sistema do desenvolvedor, incompatíveis dentro do container e com centenas de MB. media/ e staticfiles/ também são excluídos porque seu conteúdo vem dos volumes em runtime, não da imagem.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3. Orquestração com Docker Compose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620"/>
        <w:gridCol w:w="2620"/>
        <w:gridCol w:w="2620"/>
        <w:tblGridChange w:id="0">
          <w:tblGrid>
            <w:gridCol w:w="1500"/>
            <w:gridCol w:w="2620"/>
            <w:gridCol w:w="2620"/>
            <w:gridCol w:w="262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Imagem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postgres:16-alpine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build: ./app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build: ./nginx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nenhuma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expose: 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ports: 8080:80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Variáveis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env_file: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env_file: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postgres_data:/var/lib/postgresql/data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media_volume:/app/media  +  static_volume:/app/staticfiles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os mesmos dois, com :ro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default (bridge)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default (bridge)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default (bridge)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db (service_healthy)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Healthcheck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pg_isready, 5s, 5 tentativas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Responsabilidade de cada serviço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db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banco de dados. Não publica porta algum: decisão de segurança deliberada. As variáveis POSTGRES_DB, POSTGRES_USER e POSTGRES_PASSWORD são lidas pela própria imagem oficial na primeira inicialização para criar o banco e o usuário.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web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aplicação Django com Gunicorn. Usa expose em vez de ports: abre a porta apenas para a rede interna, sem mapeamento no host. Não há command declarado porque o CMD do Dockerfile já define o Gunicorn — declará-lo aqui criaria duas fontes de verdade.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nginx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proxy reverso. Única porta publicada da solução. Monta os volumes com sufixo :ro (somente leitura), aplicando o princípio do menor privilégio: serve os arquivos, jamais os modifica.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Política de inicialização — duas camadas</w:t>
      </w:r>
    </w:p>
    <w:p w:rsidR="00000000" w:rsidDel="00000000" w:rsidP="00000000" w:rsidRDefault="00000000" w:rsidRPr="00000000" w14:paraId="0000007E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1. db inicia   --&gt; healthcheck pg_isready a cada 5s --&gt; 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2. web inicia  (condition: service_healthy satisfeita)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entrypoint: nc -z db 5432 --&gt; migrate --&gt; collectstatic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exec gunicorn (PID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3. nginx inicia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depends_on em sua forma simples garante apenas ordem de start, não prontidão: o Compose iniciaria o web assim que o container db existisse, mesmo com o PostgreSQL ainda inicializando, e as migrações falhariam. A solução combina condition: service_healthy (o Compose aguarda o healthcheck) com o laço nc -z no entrypoint, que é uma defesa adicional na própria aplicação e torna a imagem resiliente mesmo se executada fora deste Compose.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4. Comunicação entre os containers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 rede e o DNS interno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Compose cria automaticamente uma rede bridge chamada projeto-docker_default, à qual os três serviços são conectados, cada um com um IP privado. Dentro de cada container o Docker executa um servidor DNS embutido no endereço 127.0.0.11, que resolve os nomes dos serviços declarados no docker-compose.yml para os IPs correspondentes.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Prova prática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log do entrypoint registrou a resolução do nome sem nenhuma configuração manual:</w:t>
      </w:r>
    </w:p>
    <w:p w:rsidR="00000000" w:rsidDel="00000000" w:rsidP="00000000" w:rsidRDefault="00000000" w:rsidRPr="00000000" w14:paraId="00000089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Aguardando o PostgreSQL em db:5432...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Connection to db (172.18.0.2) 5432 port [tcp/postgresql] succeeded!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Nginx → Django/Gunicorn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Nginx consulta o bloco upstream django, que aponta para web:8000.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Faz consulta DNS ao resolvedor interno 127.0.0.11 pelo nome web e recebe o IP na rede bridge.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Abre conexão TCP na porta 8000 e envia uma requisição HTTP comum.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Gunicorn, escutando em 0.0.0.0:8000, aceita e entrega a um dos três workers.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worker executa o Django via protocolo WSGI e devolve a resposta, que o Nginx repassa ao cliente.</w:t>
      </w:r>
    </w:p>
    <w:p w:rsidR="00000000" w:rsidDel="00000000" w:rsidP="00000000" w:rsidRDefault="00000000" w:rsidRPr="00000000" w14:paraId="00000091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Por que --bind 0.0.0.0 e não 127.0.0.1: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endereço 127.0.0.1 só aceitaria conexões originadas dentro do próprio container. Como o Nginx está em outro container, o bind precisa ser em 0.0.0.0 para aceitar conexões vindas da rede bridge. Não há risco, pois a porta não está publicada no host.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Django → PostgreSQL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Django lê POSTGRES_HOST do ambiente, injetado pelo env_file — valor db.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driver psycopg resolve db pelo DNS interno.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Estabelece conexão TCP na porta 5432 usando o protocolo nativo do PostgreSQL (não é HTTP).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Autentica com usuário e senha vindos das mesmas variáveis de ambiente e executa as queries SQL.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Por que HOST não pode ser localhost: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container tem seu próprio namespace de rede. Dentro do container web, localhost refere-se ao próprio container, onde não há PostgreSQL algum.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Portas internas vs. externas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Comprovação: curl -I http://localhost:8000/ retorna "Connection refused", enquanto curl -I http://localhost:8080/ retorna HTTP/1.1 200 OK com Server: nginx/1.27.5.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5. Nginx e proxy reverso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Proxy reverso é um servidor posicionado à frente da aplicação: recebe todas as requisições dos clientes, encaminha ao servidor de aplicação e devolve a resposta. O cliente nunca conversa diretamente com o Django.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Papel na arquitetura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Ponto único de entrada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concentra o acesso externo, permitindo isolar aplicação e banco.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Servidor de estáticos e mídia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CSS, JS e uploads direto do sistema de arquivos, sem envolver o Python.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Camada de controle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 limites, como o tamanho máximo de upload, antes que a requisição chegue à aplicação.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Proteção do Gunicorn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absorve conexões lentas. O Gunicorn com workers síncronos é vulnerável a slowloris; o Nginx, assíncrono e orientado a eventos, absorve essas conexões sem bloquear.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upstream django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define o grupo de destino. Com um servidor funciona como apelido; a vantagem é a extensibilidade: acrescentar linhas server passaria a balancear carga automaticamente.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listen 80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porta interna do container, mapeada para 8080 no host pelo Compose.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client_max_body_size 50M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indispensável para o requisito de upload. O padrão do Nginx é 1 MB e arquivos maiores receberiam 413 sem sequer chegar ao Django. Como o Nginx é a primeira camada, o limite precisa ser configurado nele.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location /static/ e /media/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atendidos diretamente do disco, sem passar pelo Gunicorn nem pelo interpretador Python. Os caminhos correspondem exatamente aos pontos de montagem dos volumes e ao STATIC_ROOT e MEDIA_ROOT do settings.py.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alias e não root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alias o caminho da URL é substituído: /media/foto.png busca /app/media/foto.png. Com root seria concatenado, resultando em /app/media/media/foto.png.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Cabeçalhos proxy_set_header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 eles o Django veria o Nginx como cliente. Host preserva o domínio (necessário para ALLOWED_HOSTS); X-Real-IP e X-Forwarded-For repassam o IP real do visitante; X-Forwarded-Proto informa se a origem foi HTTP ou HTTPS.</w:t>
      </w:r>
    </w:p>
    <w:p w:rsidR="00000000" w:rsidDel="00000000" w:rsidP="00000000" w:rsidRDefault="00000000" w:rsidRPr="00000000" w14:paraId="000000AA">
      <w:pPr>
        <w:spacing w:after="80" w:lineRule="auto"/>
        <w:ind w:left="720" w:firstLine="0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6. Persistência de dados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 problema da volatilidade</w:t>
      </w:r>
    </w:p>
    <w:p w:rsidR="00000000" w:rsidDel="00000000" w:rsidP="00000000" w:rsidRDefault="00000000" w:rsidRPr="00000000" w14:paraId="000000AD">
      <w:pPr>
        <w:keepNext w:val="0"/>
        <w:keepLines w:val="0"/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imagem Docker é formada por camadas imutáveis. Ao iniciar um container, o Docker acrescenta sobre elas uma camada de escrita, onde vão parar todas as alterações no sistema de arquivos durante a execução. Essa camada é vinculada ao ciclo de vida do container: quando ele é removido, a camada é destruída junto e tudo que estava nela se perde.</w:t>
      </w:r>
    </w:p>
    <w:p w:rsidR="00000000" w:rsidDel="00000000" w:rsidP="00000000" w:rsidRDefault="00000000" w:rsidRPr="00000000" w14:paraId="000000AE">
      <w:pPr>
        <w:keepNext w:val="0"/>
        <w:keepLines w:val="0"/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Volumes resolvem isso ao existirem fora dessa camada: o Docker os armazena em área gerenciada no host (/var/lib/docker/volumes/) e os monta no container em runtime. Escritas nos caminhos montados vão para o volume, não para a camada efêmera.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Persistência dos dados do PostgreSQL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Volume: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postgres_data → /var/lib/postgresql/data, diretório de dados definido pela imagem oficial, onde ficam arquivos das tabelas, índices e write-ahead log.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 que persiste: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os registros da tabela uploads_arquivo, os usuários criados via createsuperuser, as sessões e o histórico em django_migrations.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 esse volume: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down &amp;&amp; up recriaria um banco vazio; as migrações rodariam do zero, todos os registros desapareceriam e o superusuário precisaria ser recriado toda vez.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Persistência dos arquivos enviados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Volume: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media_volume → /app/media. A cadeia que o sustenta:</w:t>
      </w:r>
    </w:p>
    <w:p w:rsidR="00000000" w:rsidDel="00000000" w:rsidP="00000000" w:rsidRDefault="00000000" w:rsidRPr="00000000" w14:paraId="000000B5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settings.py:  MEDIA_ROOT = BASE_DIR / "media"    -&gt;  /app/media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models.py:    FileField(upload_to="arquivos/")   -&gt;  /app/media/arquivos/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compose:      media_volume:/app/media            -&gt;  volume nomeado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nginx.conf:   location /media/  -&gt;  alias /app/media/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Detalhe arquitetural relevante: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Django não armazena o arquivo no banco. O FileField grava no banco apenas uma string com o caminho relativo e escreve o conteúdo binário no sistema de arquivos, sob o MEDIA_ROOT.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Isso torna as duas persistências interdependentes: sem postgres_data o registro se perderia e o arquivo ficaria órfão no disco; sem media_volume o registro existiria apontando para um arquivo inexistente, gerando erro 404. Ambos são necessários para a integridade.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Arquivos estáticos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static_volume → /app/staticfiles. Tecnicamente não precisaria persistir, já que o conteúdo é regenerado pelo collectstatic a cada inicialização. Sua função é compartilhar dados entre dois containers: o web escreve e o nginx lê. Sem ele o Nginx não teria acesso aos arquivos gerados dentro do container da aplicação e o admin apareceria sem formatação.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Demonstração empírica</w:t>
      </w:r>
    </w:p>
    <w:p w:rsidR="00000000" w:rsidDel="00000000" w:rsidP="00000000" w:rsidRDefault="00000000" w:rsidRPr="00000000" w14:paraId="000000BE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docker compose exec web ls -l /app/media/arquivos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-rw-r--r-- 1 root root 175786 Sep 19 14:12 Gerencia_de_Projetos_5.pdf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docker compose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Container projeto-docker-nginx-1 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Container projeto-docker-web-1   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Container projeto-docker-db-1    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Network   projeto-docker_default 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docker compose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$ docker compose exec web ls -l /app/media/arquivos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-rw-r--r-- 1 root root 175786 Sep 19 14:12 Gerencia_de_Projetos_5.pdf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containers e a rede foram integralmente removidos e recriados, e o arquivo permaneceu íntegro, com mesmo tamanho e timestamp. A página web continuou listando o registro, o que comprova simultaneamente a persistência do PostgreSQL.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O que aconteceria com os containers removidos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60"/>
        <w:gridCol w:w="2800"/>
        <w:gridCol w:w="2800"/>
        <w:tblGridChange w:id="0">
          <w:tblGrid>
            <w:gridCol w:w="3760"/>
            <w:gridCol w:w="2800"/>
            <w:gridCol w:w="28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Dados do banco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alibri" w:cs="Calibri" w:eastAsia="Calibri" w:hAnsi="Calibri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Arquivos enviados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docker compose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Preservados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Preservados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docker compose down + up (com volumes)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Preservados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Preservados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docker compose down 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Apagados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Apagados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Sem declarar 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Apagados a cada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Apagados a cada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distinção entre down e down -v é essencial: a flag -v remove também os volumes nomeados. É a diferença entre parar a aplicação e apagá-la.</w:t>
      </w:r>
    </w:p>
    <w:p w:rsidR="00000000" w:rsidDel="00000000" w:rsidP="00000000" w:rsidRDefault="00000000" w:rsidRPr="00000000" w14:paraId="000000DD">
      <w:pPr>
        <w:spacing w:after="1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Volume nomeado e não bind mount: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volume nomeado é gerenciado pelo Docker, funciona em qualquer SO, não depende de caminho absoluto do host e evita conflitos de permissão UID/GID. O bind mount é adequado para desenvolvimento com hot-reload, não para dados persistentes.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7. Fluxo do upload de um arquivo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Diagrama de sequência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Descrição passo a passo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Exibição do formulário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usuário acessa localhost:8080. O Nginx recebe na porta 80 interna, verifica que a URL não casa com /static/ nem /media/, e repassa ao upstream django. A view retorna o template com o formulário e um token CSRF.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Submissão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formulário declara enctype="multipart/form-data", obrigatório para envio de arquivos. Sem esse atributo o navegador enviaria apenas o nome do arquivo, não o conteúdo.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Filtro do Nginx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antes de repassar, valida o tamanho contra client_max_body_size. Requisições maiores são rejeitadas com 413 sem consumir recursos da aplicação — vantagem concreta de ter o proxy na frente.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Processamento no Django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view recebe request.POST (campos de texto) e request.FILES (arquivos). O ArquivoForm(request.POST, request.FILES) valida ambos; omitir request.FILES faria o formulário ser considerado inválido.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Gravação em disco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form.save(), o FileField com upload_to="arquivos/" grava o binário em /app/media/arquivos/, dentro do volume montado. Havendo arquivo de mesmo nome, o Django acrescenta sufixo aleatório para evitar sobrescrita.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Registro no banco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INSERT grava título, caminho relativo do arquivo e timestamp. O banco guarda o caminho, não o conteúdo.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Redirect (padrão POST/Redirect/GET)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view retorna redirect("upload") em vez de renderizar a página, evitando que um F5 reenvie o formulário e duplique o upload.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80" w:lineRule="auto"/>
        <w:ind w:left="420" w:hanging="2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 Download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URL /media/arquivos/nome.pdf casa com o location /media/, e o Nginx lê o arquivo diretamente do volume e o entrega. Gunicorn, Django e PostgreSQL não são acionados nessa requisição.</w:t>
      </w:r>
    </w:p>
    <w:p w:rsidR="00000000" w:rsidDel="00000000" w:rsidP="00000000" w:rsidRDefault="00000000" w:rsidRPr="00000000" w14:paraId="000000EB">
      <w:pPr>
        <w:spacing w:after="16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1282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8. Análise técnica da solução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Vantagens</w:t>
      </w:r>
    </w:p>
    <w:p w:rsidR="00000000" w:rsidDel="00000000" w:rsidP="00000000" w:rsidRDefault="00000000" w:rsidRPr="00000000" w14:paraId="000000F0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Isolamento e superfície de ataque reduzida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apenas uma porta atravessa o limite do host, verificável por curl: a porta 8000 recusa conexão. Um atacante precisaria comprometer o Nginx antes de sequer enxergar a aplicação. Os volumes montados no Nginx usam :ro, aplicando o menor privilégio.</w:t>
      </w:r>
    </w:p>
    <w:p w:rsidR="00000000" w:rsidDel="00000000" w:rsidP="00000000" w:rsidRDefault="00000000" w:rsidRPr="00000000" w14:paraId="000000F1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Reprodutibilidade e independência do ambiente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toda a infraestrutura está descrita em código versionado; qualquer máquina com Docker executa a aplicação com as mesmas versões. Comprovado na prática: o host tinha Python 3.14, incompatível com o driver escolhido inicialmente, enquanto o container roda 3.12 de forma estável.</w:t>
      </w:r>
    </w:p>
    <w:p w:rsidR="00000000" w:rsidDel="00000000" w:rsidP="00000000" w:rsidRDefault="00000000" w:rsidRPr="00000000" w14:paraId="000000F2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Separação de responsabilidades e eficiência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container executa uma função. O Nginx serve conteúdo estático sem envolver o interpretador Python, liberando os workers do Gunicorn para o que exige lógica de aplicação, com maior throughput e possibilidade de escalar cada camada independentemente.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Limitações da implementação atual</w:t>
      </w:r>
    </w:p>
    <w:p w:rsidR="00000000" w:rsidDel="00000000" w:rsidP="00000000" w:rsidRDefault="00000000" w:rsidRPr="00000000" w14:paraId="000000F4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Ausência de HTTPS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 o tráfego é HTTP puro. Credenciais do admin e conteúdo dos uploads circulam sem criptografia, vulneráveis a interceptação.</w:t>
      </w:r>
    </w:p>
    <w:p w:rsidR="00000000" w:rsidDel="00000000" w:rsidP="00000000" w:rsidRDefault="00000000" w:rsidRPr="00000000" w14:paraId="000000F5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Gerenciamento inadequado de segredos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.env guarda a senha em texto plano no sistema de arquivos, e a SECRET_KEY tem valor padrão inseguro no settings.py caso a variável não seja definida.</w:t>
      </w:r>
    </w:p>
    <w:p w:rsidR="00000000" w:rsidDel="00000000" w:rsidP="00000000" w:rsidRDefault="00000000" w:rsidRPr="00000000" w14:paraId="000000F6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Workers síncronos, container como root e armazenamento local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worker atende uma requisição por vez, de modo que três uploads lentos simultâneos travam a aplicação; ambos os containers rodam como root (o ls -l confirma arquivos com dono root:root); e os arquivos ficam em volume no disco do host, impedindo escala horizontal, sem réplica do banco nem backup automatizado.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Melhorias para aproximar de produção</w:t>
      </w:r>
    </w:p>
    <w:p w:rsidR="00000000" w:rsidDel="00000000" w:rsidP="00000000" w:rsidRDefault="00000000" w:rsidRPr="00000000" w14:paraId="000000F8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TLS/HTTPS com renovação automática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adicionar serviço certbot ao Compose com volume compartilhado para os certificados e configurar listen 443 ssl no Nginx, redirecionando o tráfego da porta 80. No Django, habilitar SECURE_SSL_REDIRECT, SESSION_COOKIE_SECURE, CSRF_COOKIE_SECURE e SECURE_HSTS_SECONDS.</w:t>
      </w:r>
    </w:p>
    <w:p w:rsidR="00000000" w:rsidDel="00000000" w:rsidP="00000000" w:rsidRDefault="00000000" w:rsidRPr="00000000" w14:paraId="000000F9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Usuário não-privilegiado e build multi-stage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usuário django no Dockerfile (useradd + USER django) e usar build em duas etapas, em que a primeira compila as dependências e a segunda copia apenas os artefatos — reduzindo tamanho e superfície de ataque, já que compiladores não permanecem na imagem final.</w:t>
      </w:r>
    </w:p>
    <w:p w:rsidR="00000000" w:rsidDel="00000000" w:rsidP="00000000" w:rsidRDefault="00000000" w:rsidRPr="00000000" w14:paraId="000000FA">
      <w:pPr>
        <w:spacing w:after="8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Armazenamento de objetos e observabilidade —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migrar o media_volume para S3 ou MinIO com django-storages, eliminando o ponto único de falha e viabilizando escala horizontal; somar restart: unless-stopped e healthcheck em todos os serviços, limites de recursos, Prometheus/Grafana para métricas e pg_dump periódico com teste de restauração.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160" w:before="32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Anexo — Como executar e verificar</w:t>
      </w:r>
    </w:p>
    <w:p w:rsidR="00000000" w:rsidDel="00000000" w:rsidP="00000000" w:rsidRDefault="00000000" w:rsidRPr="00000000" w14:paraId="000000FC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git clone https://github.com/oLucasJard/trabDockerCompose.git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cd trabDockerCompose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cp .env.example .env          # editar credenciais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compose up -d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compose exec web python manage.py createsuperuser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Aplicação: http://localhost:8080/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Admin:     http://localhost:8080/admin/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Verificar a persistência</w:t>
      </w:r>
    </w:p>
    <w:p w:rsidR="00000000" w:rsidDel="00000000" w:rsidP="00000000" w:rsidRDefault="00000000" w:rsidRPr="00000000" w14:paraId="00000105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1. enviar um arquivo pela interface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compose exec web ls -l /app/media/arquivos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2. destruir e recriar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compose down &amp;&amp; docker compose up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3. confirmar que o arquivo permanece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docker compose exec web ls -l /app/media/arquivos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before="240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Estrutura do repositório</w:t>
      </w:r>
    </w:p>
    <w:p w:rsidR="00000000" w:rsidDel="00000000" w:rsidP="00000000" w:rsidRDefault="00000000" w:rsidRPr="00000000" w14:paraId="0000010C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trabDockerCompose/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|-- docker-compose.yml     # orquestracao dos 3 servicos e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|-- .env.example           # modelo (o .env real nao e versionado)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|--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   |-- Dockerfile         # imagem da aplicacao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   |-- entrypoint.sh      # espera do banco, migrate, collectstatic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   |-- .dockerignore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   |--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   |-- core/              # settings, urls, wsgi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|   +-- uploads/           # model, form, view,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+-- nginx/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2f2f2" w:val="clear"/>
        <w:spacing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|-- Dockerfile         # imagem do proxy reverso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2f2f2" w:val="clear"/>
        <w:spacing w:after="160" w:line="240" w:lineRule="auto"/>
        <w:ind w:left="2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+-- nginx.conf         # proxy e arquivos estaticos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github.com/oLucasJard/trabDockerCompose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