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85179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C1EABFD" w:rsidR="00AE73E7" w:rsidRDefault="00277E27" w:rsidP="00277E27">
      <w:pPr>
        <w:tabs>
          <w:tab w:val="left" w:pos="2385"/>
        </w:tabs>
        <w:rPr>
          <w:lang w:val="en-CA"/>
        </w:rPr>
      </w:pPr>
      <w:r>
        <w:rPr>
          <w:lang w:val="en-CA"/>
        </w:rPr>
        <w:tab/>
      </w:r>
    </w:p>
    <w:p w14:paraId="027F9B36" w14:textId="77777777" w:rsidR="00AE73E7" w:rsidRPr="00AE73E7" w:rsidRDefault="0085179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85179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851797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7AD8268" w14:textId="77777777" w:rsidR="00851797" w:rsidRDefault="00851797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1: 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467D4073" w:rsidR="00E10B53" w:rsidRDefault="005B7BBC" w:rsidP="00E10B53">
      <w:pPr>
        <w:pStyle w:val="NoSpacing"/>
        <w:ind w:left="360"/>
      </w:pPr>
      <w:r w:rsidRPr="005B7BBC">
        <w:t>R</w:t>
      </w:r>
      <w:r>
        <w:t>ansomware is a software that blackmails</w:t>
      </w:r>
      <w:r w:rsidRPr="005B7BBC">
        <w:t xml:space="preserve"> th</w:t>
      </w:r>
      <w:r>
        <w:t>e victim with his or her</w:t>
      </w:r>
      <w:r w:rsidRPr="005B7BBC">
        <w:t xml:space="preserve"> data or block access to it unless a ransom is paid.</w:t>
      </w:r>
    </w:p>
    <w:p w14:paraId="1C14484E" w14:textId="77777777" w:rsidR="005B7BBC" w:rsidRPr="00E10B53" w:rsidRDefault="005B7BBC" w:rsidP="005B7BBC">
      <w:pPr>
        <w:pStyle w:val="NoSpacing"/>
      </w:pPr>
    </w:p>
    <w:p w14:paraId="717F4200" w14:textId="7C09A89A" w:rsidR="00AE73E7" w:rsidRDefault="005B7BBC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19961F26" w14:textId="69CB6176" w:rsidR="005B7BBC" w:rsidRPr="00E10B53" w:rsidRDefault="005B7BBC" w:rsidP="005B7BBC">
      <w:pPr>
        <w:pStyle w:val="NoSpacing"/>
        <w:ind w:left="360"/>
      </w:pPr>
      <w:r>
        <w:t>Ransomware infects computers and denies people access until ransom is paid. It uses a technique called cryptoviral, which encrypts files so victim does not have access. After ransom is paid you simply decrypt the files.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791A0219" w14:textId="77777777" w:rsidR="00851797" w:rsidRDefault="00851797">
      <w:bookmarkStart w:id="0" w:name="_GoBack"/>
      <w:bookmarkEnd w:id="0"/>
    </w:p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00886CFF" w:rsidR="00E10B53" w:rsidRDefault="00335210" w:rsidP="00E10B53">
      <w:pPr>
        <w:pStyle w:val="NoSpacing"/>
        <w:ind w:left="360"/>
      </w:pPr>
      <w:r>
        <w:t>The hospitals were affected.</w:t>
      </w:r>
    </w:p>
    <w:p w14:paraId="0CCA225F" w14:textId="77777777" w:rsidR="00335210" w:rsidRDefault="00335210" w:rsidP="00E10B53">
      <w:pPr>
        <w:pStyle w:val="NoSpacing"/>
        <w:ind w:left="360"/>
      </w:pPr>
    </w:p>
    <w:p w14:paraId="753CB04D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3A66DAFD" w14:textId="623E0666" w:rsidR="005B7BBC" w:rsidRPr="00E10B53" w:rsidRDefault="005B7BBC" w:rsidP="005B7BBC">
      <w:pPr>
        <w:pStyle w:val="NoSpacing"/>
      </w:pPr>
      <w:r>
        <w:t>Canada wasn’t too</w:t>
      </w:r>
      <w:r w:rsidR="00335210">
        <w:t xml:space="preserve"> badly affected because their hospital computer remained secure. The impact wasn’t as bad in Canada compared to other countries.</w:t>
      </w:r>
      <w:r>
        <w:t xml:space="preserve"> 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44A2F513" w:rsidR="00E10B53" w:rsidRDefault="00335210" w:rsidP="00E10B53">
      <w:pPr>
        <w:pStyle w:val="NoSpacing"/>
      </w:pPr>
      <w:r>
        <w:t>Around 140 countries were affected. Russia and Ukraine were effected the most.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16709BE9" w14:textId="77777777" w:rsidR="00851797" w:rsidRDefault="00851797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60620209" w14:textId="796920DB" w:rsidR="00335210" w:rsidRDefault="00AE73E7" w:rsidP="00335210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065D89B2" w14:textId="6442E136" w:rsidR="00335210" w:rsidRPr="00E10B53" w:rsidRDefault="00335210" w:rsidP="00335210">
      <w:pPr>
        <w:pStyle w:val="NoSpacing"/>
        <w:ind w:left="360"/>
      </w:pPr>
      <w:r>
        <w:t xml:space="preserve">The motives are unknown but the attack first hit Ukraine and then continued </w:t>
      </w:r>
      <w:proofErr w:type="spellStart"/>
      <w:r>
        <w:t>tro</w:t>
      </w:r>
      <w:proofErr w:type="spellEnd"/>
      <w:r>
        <w:t xml:space="preserve"> get other countries.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5E273F8B" w:rsidR="00E10B53" w:rsidRDefault="00335210" w:rsidP="00E10B53">
      <w:pPr>
        <w:pStyle w:val="NoSpacing"/>
        <w:ind w:left="360"/>
      </w:pPr>
      <w:r>
        <w:t xml:space="preserve">Somebody really wanted 300 bitcoins. </w:t>
      </w:r>
      <w:r w:rsidR="00B13254">
        <w:t>They enable the encrypt using a link and somehow it spreads contagiously.</w:t>
      </w:r>
    </w:p>
    <w:p w14:paraId="74C6C8D4" w14:textId="77777777" w:rsidR="00335210" w:rsidRDefault="00335210" w:rsidP="00E10B53">
      <w:pPr>
        <w:pStyle w:val="NoSpacing"/>
        <w:ind w:left="360"/>
      </w:pPr>
    </w:p>
    <w:p w14:paraId="47EEFDD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22BDB2AE" w14:textId="7C329753" w:rsidR="00B13254" w:rsidRPr="00E10B53" w:rsidRDefault="00B13254" w:rsidP="00B13254">
      <w:pPr>
        <w:pStyle w:val="NoSpacing"/>
        <w:ind w:left="360"/>
      </w:pPr>
      <w:r>
        <w:t>They got a warning beforehand so they disconnected from the internet and lost the access to the records for a while.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could you be affected by a ransomware attack?</w:t>
      </w:r>
    </w:p>
    <w:p w14:paraId="2386703E" w14:textId="1B5D8714" w:rsidR="00E10B53" w:rsidRDefault="00B13254" w:rsidP="00E10B53">
      <w:pPr>
        <w:pStyle w:val="NoSpacing"/>
        <w:ind w:left="360"/>
      </w:pPr>
      <w:r>
        <w:t xml:space="preserve">You could be impacted in many ways. For example, you could be one of the patients </w:t>
      </w:r>
      <w:r w:rsidR="00235F0C">
        <w:t>whose</w:t>
      </w:r>
      <w:r>
        <w:t xml:space="preserve"> </w:t>
      </w:r>
      <w:r w:rsidR="00235F0C">
        <w:t xml:space="preserve">records are at risk. You could be impacted without even knowing it. </w:t>
      </w:r>
    </w:p>
    <w:p w14:paraId="3BE45698" w14:textId="77777777" w:rsidR="00B13254" w:rsidRDefault="00B13254" w:rsidP="00E10B53">
      <w:pPr>
        <w:pStyle w:val="NoSpacing"/>
        <w:ind w:left="360"/>
      </w:pPr>
    </w:p>
    <w:p w14:paraId="094105DF" w14:textId="77777777" w:rsidR="00235F0C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r w:rsidR="00335210">
        <w:t>ransomw</w:t>
      </w:r>
      <w:r w:rsidRPr="00E10B53">
        <w:t>are attack?</w:t>
      </w:r>
    </w:p>
    <w:p w14:paraId="417C7537" w14:textId="1E8B02F9" w:rsidR="00E10B53" w:rsidRPr="00E10B53" w:rsidRDefault="00B13254" w:rsidP="00235F0C">
      <w:pPr>
        <w:pStyle w:val="NoSpacing"/>
        <w:ind w:left="360"/>
      </w:pPr>
      <w:r>
        <w:t>Get good security for your computer. Also being aware. Don’t leave your computer on and don’t use the same password for everything.</w:t>
      </w: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235F0C"/>
    <w:rsid w:val="00277E27"/>
    <w:rsid w:val="00335210"/>
    <w:rsid w:val="00391FF4"/>
    <w:rsid w:val="00450B99"/>
    <w:rsid w:val="005B7BBC"/>
    <w:rsid w:val="005D2877"/>
    <w:rsid w:val="00851797"/>
    <w:rsid w:val="00AE73E7"/>
    <w:rsid w:val="00B13254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Namika Chouhan - Louise Arbour SS</cp:lastModifiedBy>
  <cp:revision>10</cp:revision>
  <dcterms:created xsi:type="dcterms:W3CDTF">2017-11-17T20:52:00Z</dcterms:created>
  <dcterms:modified xsi:type="dcterms:W3CDTF">2018-10-22T13:38:00Z</dcterms:modified>
</cp:coreProperties>
</file>