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E0F9" w14:textId="77777777" w:rsidR="00666BB0" w:rsidRDefault="00666BB0" w:rsidP="00666BB0">
      <w:r>
        <w:rPr>
          <w:rFonts w:hint="eastAsia"/>
        </w:rPr>
        <w:t>*</w:t>
      </w:r>
      <w:r>
        <w:t>***********************************************************************************************</w:t>
      </w:r>
    </w:p>
    <w:p w14:paraId="09806AAE" w14:textId="0F05887D" w:rsidR="00666BB0" w:rsidRPr="00D85C3E" w:rsidRDefault="00666BB0" w:rsidP="00666BB0">
      <w:pPr>
        <w:rPr>
          <w:b/>
          <w:bCs/>
          <w:color w:val="FF0000"/>
        </w:rPr>
      </w:pPr>
      <w:r w:rsidRPr="00D85C3E">
        <w:rPr>
          <w:rFonts w:hint="eastAsia"/>
          <w:b/>
          <w:bCs/>
          <w:color w:val="FF0000"/>
        </w:rPr>
        <w:t>2</w:t>
      </w:r>
      <w:r w:rsidRPr="00D85C3E">
        <w:rPr>
          <w:b/>
          <w:bCs/>
          <w:color w:val="FF0000"/>
        </w:rPr>
        <w:t>024/9/1</w:t>
      </w:r>
      <w:r w:rsidR="00923C46">
        <w:rPr>
          <w:b/>
          <w:bCs/>
          <w:color w:val="FF0000"/>
        </w:rPr>
        <w:t>3</w:t>
      </w:r>
    </w:p>
    <w:p w14:paraId="0DCBF940" w14:textId="1D2AC4EB" w:rsidR="00666BB0" w:rsidRDefault="00666BB0" w:rsidP="003529C4"/>
    <w:p w14:paraId="0CD11E7A" w14:textId="6C7CA478" w:rsidR="00C1684D" w:rsidRDefault="00C1684D" w:rsidP="003529C4">
      <w:pPr>
        <w:rPr>
          <w:rFonts w:hint="eastAsia"/>
        </w:rPr>
      </w:pPr>
      <w:r>
        <w:rPr>
          <w:rFonts w:hint="eastAsia"/>
        </w:rPr>
        <w:t>整理变量名</w:t>
      </w:r>
    </w:p>
    <w:p w14:paraId="7278A86A" w14:textId="23A5BA15" w:rsidR="00666BB0" w:rsidRDefault="00923C46" w:rsidP="003529C4">
      <w:r>
        <w:rPr>
          <w:rFonts w:hint="eastAsia"/>
        </w:rPr>
        <w:t>加了两个简单的降噪方式</w:t>
      </w:r>
      <w:r w:rsidR="007755BE">
        <w:rPr>
          <w:rFonts w:hint="eastAsia"/>
        </w:rPr>
        <w:t xml:space="preserve"> 移动平均滤波 和 中值滤波</w:t>
      </w:r>
    </w:p>
    <w:p w14:paraId="27E08D46" w14:textId="6C988181" w:rsidR="006C2C10" w:rsidRDefault="006C2C10" w:rsidP="003529C4"/>
    <w:p w14:paraId="31AD3237" w14:textId="21F95DBA" w:rsidR="006C2C10" w:rsidRDefault="006C2C10" w:rsidP="003529C4">
      <w:pPr>
        <w:rPr>
          <w:rFonts w:hint="eastAsia"/>
        </w:rPr>
      </w:pPr>
      <w:r>
        <w:rPr>
          <w:rFonts w:hint="eastAsia"/>
        </w:rPr>
        <w:t>同步至GITHUB</w:t>
      </w:r>
      <w:r w:rsidR="004C40E7">
        <w:rPr>
          <w:rFonts w:hint="eastAsia"/>
        </w:rPr>
        <w:t>仓库</w:t>
      </w:r>
    </w:p>
    <w:p w14:paraId="7BDB268A" w14:textId="77777777" w:rsidR="00923C46" w:rsidRDefault="00923C46" w:rsidP="003529C4">
      <w:pPr>
        <w:rPr>
          <w:rFonts w:hint="eastAsia"/>
        </w:rPr>
      </w:pPr>
    </w:p>
    <w:p w14:paraId="01C0F6FF" w14:textId="6525B409" w:rsidR="003529C4" w:rsidRDefault="003529C4" w:rsidP="003529C4">
      <w:r>
        <w:rPr>
          <w:rFonts w:hint="eastAsia"/>
        </w:rPr>
        <w:t>*</w:t>
      </w:r>
      <w:r>
        <w:t>***********************************************************************************************</w:t>
      </w:r>
    </w:p>
    <w:p w14:paraId="1C199C4E" w14:textId="45654792" w:rsidR="00832E13" w:rsidRPr="00D85C3E" w:rsidRDefault="00832E13" w:rsidP="00832E13">
      <w:pPr>
        <w:rPr>
          <w:b/>
          <w:bCs/>
          <w:color w:val="FF0000"/>
        </w:rPr>
      </w:pPr>
      <w:r w:rsidRPr="00D85C3E">
        <w:rPr>
          <w:rFonts w:hint="eastAsia"/>
          <w:b/>
          <w:bCs/>
          <w:color w:val="FF0000"/>
        </w:rPr>
        <w:t>2</w:t>
      </w:r>
      <w:r w:rsidRPr="00D85C3E">
        <w:rPr>
          <w:b/>
          <w:bCs/>
          <w:color w:val="FF0000"/>
        </w:rPr>
        <w:t>024/9/1</w:t>
      </w:r>
      <w:r w:rsidR="00641C09">
        <w:rPr>
          <w:b/>
          <w:bCs/>
          <w:color w:val="FF0000"/>
        </w:rPr>
        <w:t>2</w:t>
      </w:r>
    </w:p>
    <w:p w14:paraId="12B66F24" w14:textId="77777777" w:rsidR="003529C4" w:rsidRDefault="003529C4"/>
    <w:p w14:paraId="52133CA7" w14:textId="61ED6D08" w:rsidR="003529C4" w:rsidRPr="00E032D8" w:rsidRDefault="00E032D8">
      <w:r>
        <w:rPr>
          <w:rFonts w:hint="eastAsia"/>
        </w:rPr>
        <w:t>整理项目</w:t>
      </w:r>
      <w:r w:rsidR="006269D1">
        <w:rPr>
          <w:rFonts w:hint="eastAsia"/>
        </w:rPr>
        <w:t>结构</w:t>
      </w:r>
    </w:p>
    <w:p w14:paraId="03379E7C" w14:textId="77777777" w:rsidR="003529C4" w:rsidRDefault="003529C4"/>
    <w:p w14:paraId="4DC1550F" w14:textId="470AC515" w:rsidR="00514381" w:rsidRDefault="00664348">
      <w:r>
        <w:rPr>
          <w:rFonts w:hint="eastAsia"/>
        </w:rPr>
        <w:t>*</w:t>
      </w:r>
      <w:r>
        <w:t>***********************************************************************************************</w:t>
      </w:r>
    </w:p>
    <w:p w14:paraId="1DC1A504" w14:textId="3678118F" w:rsidR="00664348" w:rsidRPr="00D85C3E" w:rsidRDefault="004D5390">
      <w:pPr>
        <w:rPr>
          <w:b/>
          <w:bCs/>
          <w:color w:val="FF0000"/>
        </w:rPr>
      </w:pPr>
      <w:r w:rsidRPr="00D85C3E">
        <w:rPr>
          <w:rFonts w:hint="eastAsia"/>
          <w:b/>
          <w:bCs/>
          <w:color w:val="FF0000"/>
        </w:rPr>
        <w:t>2</w:t>
      </w:r>
      <w:r w:rsidRPr="00D85C3E">
        <w:rPr>
          <w:b/>
          <w:bCs/>
          <w:color w:val="FF0000"/>
        </w:rPr>
        <w:t>024/9/11</w:t>
      </w:r>
    </w:p>
    <w:p w14:paraId="25C1E9E5" w14:textId="70A54DBD" w:rsidR="004D5390" w:rsidRPr="007E6BEB" w:rsidRDefault="004D5390"/>
    <w:p w14:paraId="10A445A6" w14:textId="250FA7B7" w:rsidR="00D85C3E" w:rsidRDefault="003A6797">
      <w:r>
        <w:rPr>
          <w:rFonts w:hint="eastAsia"/>
        </w:rPr>
        <w:t>完成C#</w:t>
      </w:r>
      <w:r w:rsidR="00253B9D">
        <w:rPr>
          <w:rFonts w:hint="eastAsia"/>
        </w:rPr>
        <w:t>时间戳</w:t>
      </w:r>
      <w:r>
        <w:rPr>
          <w:rFonts w:hint="eastAsia"/>
        </w:rPr>
        <w:t>到</w:t>
      </w:r>
      <w:r>
        <w:t>python Time</w:t>
      </w:r>
      <w:r>
        <w:rPr>
          <w:rFonts w:hint="eastAsia"/>
        </w:rPr>
        <w:t>库的时间</w:t>
      </w:r>
      <w:r w:rsidR="00752A12">
        <w:rPr>
          <w:rFonts w:hint="eastAsia"/>
        </w:rPr>
        <w:t>戳</w:t>
      </w:r>
      <w:r>
        <w:rPr>
          <w:rFonts w:hint="eastAsia"/>
        </w:rPr>
        <w:t>转换</w:t>
      </w:r>
    </w:p>
    <w:p w14:paraId="5CE4F178" w14:textId="5344227E" w:rsidR="00D85C3E" w:rsidRDefault="00D85C3E"/>
    <w:p w14:paraId="77EC24E5" w14:textId="6B3F2B0F" w:rsidR="005204AF" w:rsidRDefault="005204AF">
      <w:r>
        <w:rPr>
          <w:noProof/>
        </w:rPr>
        <w:drawing>
          <wp:inline distT="0" distB="0" distL="0" distR="0" wp14:anchorId="75D2C36E" wp14:editId="31A03C89">
            <wp:extent cx="315277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CFBD" w14:textId="2DA3D1FD" w:rsidR="005204AF" w:rsidRDefault="005204AF"/>
    <w:p w14:paraId="00BBAE5B" w14:textId="3BAC0966" w:rsidR="00BC7A8C" w:rsidRDefault="00BC7A8C">
      <w:r>
        <w:rPr>
          <w:noProof/>
        </w:rPr>
        <w:drawing>
          <wp:inline distT="0" distB="0" distL="0" distR="0" wp14:anchorId="76E2EAD7" wp14:editId="7A58429F">
            <wp:extent cx="187642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5BAE" w14:textId="335702F2" w:rsidR="00D47C6A" w:rsidRDefault="00D47C6A"/>
    <w:p w14:paraId="2C18C480" w14:textId="75B78081" w:rsidR="00D47C6A" w:rsidRDefault="00D47C6A">
      <w:r>
        <w:rPr>
          <w:rFonts w:hint="eastAsia"/>
        </w:rPr>
        <w:t>完成了客户端</w:t>
      </w:r>
    </w:p>
    <w:p w14:paraId="1BC9C363" w14:textId="1F8464A0" w:rsidR="007E6BEB" w:rsidRDefault="007E6BEB">
      <w:r>
        <w:rPr>
          <w:rFonts w:hint="eastAsia"/>
        </w:rPr>
        <w:t>使用了</w:t>
      </w:r>
      <w:r w:rsidR="00B51525">
        <w:t>System.Net.WebSockets</w:t>
      </w:r>
    </w:p>
    <w:p w14:paraId="2E7ADDB3" w14:textId="2ACE6F99" w:rsidR="007E6BEB" w:rsidRDefault="007E6BEB">
      <w:r>
        <w:rPr>
          <w:noProof/>
        </w:rPr>
        <w:lastRenderedPageBreak/>
        <w:drawing>
          <wp:inline distT="0" distB="0" distL="0" distR="0" wp14:anchorId="1731D3FD" wp14:editId="5DEEBCD0">
            <wp:extent cx="5274310" cy="2212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19F9" w14:textId="77777777" w:rsidR="007E6BEB" w:rsidRDefault="007E6BEB"/>
    <w:p w14:paraId="2CF20B4F" w14:textId="3DEFEC3F" w:rsidR="00D47C6A" w:rsidRDefault="002232F7">
      <w:r>
        <w:rPr>
          <w:rFonts w:hint="eastAsia"/>
        </w:rPr>
        <w:t>现在有如下问题，生产数据</w:t>
      </w:r>
      <w:r w:rsidR="00C457CA">
        <w:rPr>
          <w:rFonts w:hint="eastAsia"/>
        </w:rPr>
        <w:t>比消费数据要</w:t>
      </w:r>
      <w:r>
        <w:rPr>
          <w:rFonts w:hint="eastAsia"/>
        </w:rPr>
        <w:t>快，如果减少n</w:t>
      </w:r>
      <w:r>
        <w:t>otifysize</w:t>
      </w:r>
      <w:r>
        <w:rPr>
          <w:rFonts w:hint="eastAsia"/>
        </w:rPr>
        <w:t>会导致发送来不及</w:t>
      </w:r>
    </w:p>
    <w:p w14:paraId="6BB62C26" w14:textId="44CCBA86" w:rsidR="002232F7" w:rsidRDefault="004F2342">
      <w:r>
        <w:rPr>
          <w:rFonts w:hint="eastAsia"/>
        </w:rPr>
        <w:t>一开始使用和p</w:t>
      </w:r>
      <w:r>
        <w:t>ython</w:t>
      </w:r>
      <w:r>
        <w:rPr>
          <w:rFonts w:hint="eastAsia"/>
        </w:rPr>
        <w:t>一样的配置，p</w:t>
      </w:r>
      <w:r>
        <w:t>ython</w:t>
      </w:r>
      <w:r>
        <w:rPr>
          <w:rFonts w:hint="eastAsia"/>
        </w:rPr>
        <w:t>是0</w:t>
      </w:r>
      <w:r>
        <w:t>.05*48000=</w:t>
      </w:r>
      <w:r w:rsidR="00A00FB2">
        <w:t>2400</w:t>
      </w:r>
      <w:r w:rsidR="00A00FB2">
        <w:rPr>
          <w:rFonts w:hint="eastAsia"/>
        </w:rPr>
        <w:t>个采样，每3个平均后，以f</w:t>
      </w:r>
      <w:r w:rsidR="00A00FB2">
        <w:t>loat32</w:t>
      </w:r>
      <w:r w:rsidR="00A00FB2">
        <w:rPr>
          <w:rFonts w:hint="eastAsia"/>
        </w:rPr>
        <w:t>发送，相当于发送8</w:t>
      </w:r>
      <w:r w:rsidR="00A00FB2">
        <w:t>00</w:t>
      </w:r>
      <w:r w:rsidR="00A00FB2">
        <w:rPr>
          <w:rFonts w:hint="eastAsia"/>
        </w:rPr>
        <w:t>个采样，3</w:t>
      </w:r>
      <w:r w:rsidR="00A00FB2">
        <w:t>200</w:t>
      </w:r>
      <w:r w:rsidR="00A00FB2">
        <w:rPr>
          <w:rFonts w:hint="eastAsia"/>
        </w:rPr>
        <w:t>Byte字节一次</w:t>
      </w:r>
    </w:p>
    <w:p w14:paraId="7D1C85D6" w14:textId="5AF3F6BC" w:rsidR="002009E5" w:rsidRDefault="002009E5">
      <w:r>
        <w:rPr>
          <w:rFonts w:hint="eastAsia"/>
        </w:rPr>
        <w:t>同样8</w:t>
      </w:r>
      <w:r>
        <w:t>00</w:t>
      </w:r>
      <w:r>
        <w:rPr>
          <w:rFonts w:hint="eastAsia"/>
        </w:rPr>
        <w:t>个采样，由于我这里使用</w:t>
      </w:r>
      <w:r>
        <w:t>16Bit</w:t>
      </w:r>
      <w:r>
        <w:rPr>
          <w:rFonts w:hint="eastAsia"/>
        </w:rPr>
        <w:t>，因此通知B</w:t>
      </w:r>
      <w:r>
        <w:t>yte</w:t>
      </w:r>
      <w:r>
        <w:rPr>
          <w:rFonts w:hint="eastAsia"/>
        </w:rPr>
        <w:t>为1</w:t>
      </w:r>
      <w:r>
        <w:t>600Byte</w:t>
      </w:r>
      <w:r w:rsidR="005718C6">
        <w:rPr>
          <w:rFonts w:hint="eastAsia"/>
        </w:rPr>
        <w:t>，如果设置为1</w:t>
      </w:r>
      <w:r w:rsidR="005718C6">
        <w:t>600</w:t>
      </w:r>
      <w:r w:rsidR="005718C6">
        <w:rPr>
          <w:rFonts w:hint="eastAsia"/>
        </w:rPr>
        <w:t>Byte，</w:t>
      </w:r>
    </w:p>
    <w:p w14:paraId="42F0E7F8" w14:textId="05414AD2" w:rsidR="005C6E09" w:rsidRDefault="005C6E09">
      <w:r>
        <w:rPr>
          <w:noProof/>
        </w:rPr>
        <w:drawing>
          <wp:inline distT="0" distB="0" distL="0" distR="0" wp14:anchorId="0658B0D9" wp14:editId="0C7BD259">
            <wp:extent cx="5274310" cy="1223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D64" w14:textId="6ECF56CA" w:rsidR="005C6E09" w:rsidRDefault="00CD1A2B">
      <w:r>
        <w:rPr>
          <w:rFonts w:hint="eastAsia"/>
        </w:rPr>
        <w:t>SendAudioData就会来不及，目前靠调大这个Size在使用</w:t>
      </w:r>
      <w:r w:rsidR="000B35A5">
        <w:rPr>
          <w:rFonts w:hint="eastAsia"/>
        </w:rPr>
        <w:t>，后续需要改进生产者消费者模式来处理</w:t>
      </w:r>
    </w:p>
    <w:p w14:paraId="60FD1B11" w14:textId="152A4184" w:rsidR="00CD1A2B" w:rsidRDefault="00CD1A2B">
      <w:r>
        <w:rPr>
          <w:noProof/>
        </w:rPr>
        <w:drawing>
          <wp:inline distT="0" distB="0" distL="0" distR="0" wp14:anchorId="11202D69" wp14:editId="5A0811D2">
            <wp:extent cx="5274310" cy="669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709A" w14:textId="5662EA1F" w:rsidR="00F60D46" w:rsidRDefault="00F60D46" w:rsidP="000477E6"/>
    <w:p w14:paraId="2BBC7A82" w14:textId="36CEC3C9" w:rsidR="00FB7BF9" w:rsidRDefault="00FB7BF9" w:rsidP="000477E6">
      <w:r>
        <w:rPr>
          <w:rFonts w:hint="eastAsia"/>
        </w:rPr>
        <w:t>对于DB值进行了一下转换</w:t>
      </w:r>
    </w:p>
    <w:p w14:paraId="3539D69A" w14:textId="4500244A" w:rsidR="00D360D6" w:rsidRDefault="00D93533" w:rsidP="000477E6">
      <w:r>
        <w:rPr>
          <w:rFonts w:hint="eastAsia"/>
        </w:rPr>
        <w:t>采样的DB值，和我们通常理解的响度DB值之间有差异，查了资料才知道</w:t>
      </w:r>
    </w:p>
    <w:p w14:paraId="317CF98F" w14:textId="227EB227" w:rsidR="001E66A0" w:rsidRDefault="001E66A0" w:rsidP="000477E6"/>
    <w:p w14:paraId="7185356B" w14:textId="4CFC648A" w:rsidR="001E66A0" w:rsidRDefault="001E66A0" w:rsidP="000477E6">
      <w:r>
        <w:t>C#</w:t>
      </w:r>
      <w:r>
        <w:rPr>
          <w:rFonts w:hint="eastAsia"/>
        </w:rPr>
        <w:t xml:space="preserve">中 </w:t>
      </w:r>
      <w:r>
        <w:t>16</w:t>
      </w:r>
      <w:r>
        <w:rPr>
          <w:rFonts w:hint="eastAsia"/>
        </w:rPr>
        <w:t>Bit采样 值的范围为-</w:t>
      </w:r>
      <w:r>
        <w:t>32767</w:t>
      </w:r>
      <w:r>
        <w:rPr>
          <w:rFonts w:hint="eastAsia"/>
        </w:rPr>
        <w:t>至3</w:t>
      </w:r>
      <w:r>
        <w:t>2768</w:t>
      </w:r>
    </w:p>
    <w:p w14:paraId="09A9D2D6" w14:textId="6554EDE1" w:rsidR="00BE3C2D" w:rsidRDefault="00BE3C2D" w:rsidP="000477E6">
      <w:r>
        <w:rPr>
          <w:rFonts w:hint="eastAsia"/>
        </w:rPr>
        <w:t>Python</w:t>
      </w:r>
      <w:r>
        <w:t xml:space="preserve"> Float32</w:t>
      </w:r>
      <w:r>
        <w:rPr>
          <w:rFonts w:hint="eastAsia"/>
        </w:rPr>
        <w:t>采样 相当于上述值归一化 在-</w:t>
      </w:r>
      <w:r>
        <w:t>1.0</w:t>
      </w:r>
      <w:r>
        <w:rPr>
          <w:rFonts w:hint="eastAsia"/>
        </w:rPr>
        <w:t>至1</w:t>
      </w:r>
      <w:r>
        <w:t>.0</w:t>
      </w:r>
      <w:r>
        <w:rPr>
          <w:rFonts w:hint="eastAsia"/>
        </w:rPr>
        <w:t>之间</w:t>
      </w:r>
    </w:p>
    <w:p w14:paraId="0636CCF9" w14:textId="1E7DD494" w:rsidR="00F93020" w:rsidRDefault="00511079" w:rsidP="000477E6">
      <w:r>
        <w:rPr>
          <w:rFonts w:hint="eastAsia"/>
        </w:rPr>
        <w:t>将各值平方后求均方根值，可以扩大DB值的量化</w:t>
      </w:r>
    </w:p>
    <w:p w14:paraId="5C50FE31" w14:textId="5EA6D74C" w:rsidR="000E5D39" w:rsidRDefault="000E5D39" w:rsidP="000477E6">
      <w:r>
        <w:rPr>
          <w:rFonts w:hint="eastAsia"/>
        </w:rPr>
        <w:t>最后用公式2</w:t>
      </w:r>
      <w:r>
        <w:t>0*log10</w:t>
      </w:r>
      <w:r w:rsidR="000A31F6">
        <w:t>(rmsValue)</w:t>
      </w:r>
      <w:r w:rsidR="000A31F6">
        <w:rPr>
          <w:rFonts w:hint="eastAsia"/>
        </w:rPr>
        <w:t>求出R</w:t>
      </w:r>
      <w:r w:rsidR="000A31F6">
        <w:t>MS</w:t>
      </w:r>
    </w:p>
    <w:p w14:paraId="419E590C" w14:textId="077440EE" w:rsidR="000A31F6" w:rsidRDefault="000A31F6" w:rsidP="000477E6">
      <w:r>
        <w:t>Db</w:t>
      </w:r>
      <w:r>
        <w:rPr>
          <w:rFonts w:hint="eastAsia"/>
        </w:rPr>
        <w:t>有S</w:t>
      </w:r>
      <w:r>
        <w:t>PL</w:t>
      </w:r>
      <w:r>
        <w:rPr>
          <w:rFonts w:hint="eastAsia"/>
        </w:rPr>
        <w:t>和FS区别</w:t>
      </w:r>
    </w:p>
    <w:p w14:paraId="11EBAFFF" w14:textId="4B1BABCD" w:rsidR="00C852A0" w:rsidRDefault="00EA1877" w:rsidP="000477E6">
      <w:r>
        <w:rPr>
          <w:noProof/>
        </w:rPr>
        <w:lastRenderedPageBreak/>
        <w:drawing>
          <wp:inline distT="0" distB="0" distL="0" distR="0" wp14:anchorId="7F9AAA57" wp14:editId="62D14D74">
            <wp:extent cx="5274310" cy="2376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6DF6" w14:textId="3A61946E" w:rsidR="00C852A0" w:rsidRPr="00C852A0" w:rsidRDefault="00C852A0" w:rsidP="000477E6">
      <w:r>
        <w:rPr>
          <w:noProof/>
        </w:rPr>
        <w:drawing>
          <wp:inline distT="0" distB="0" distL="0" distR="0" wp14:anchorId="4C880831" wp14:editId="204D266D">
            <wp:extent cx="5274310" cy="4975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618" w14:textId="0463D899" w:rsidR="00D93533" w:rsidRDefault="0046789A" w:rsidP="000477E6">
      <w:r>
        <w:rPr>
          <w:noProof/>
        </w:rPr>
        <w:drawing>
          <wp:inline distT="0" distB="0" distL="0" distR="0" wp14:anchorId="0579092D" wp14:editId="657472B7">
            <wp:extent cx="5274310" cy="944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0254" w14:textId="77777777" w:rsidR="00FB7BF9" w:rsidRDefault="00FB7BF9" w:rsidP="000477E6"/>
    <w:p w14:paraId="4457B5E9" w14:textId="77777777" w:rsidR="00FB7BF9" w:rsidRDefault="00FB7BF9" w:rsidP="000477E6"/>
    <w:p w14:paraId="51434995" w14:textId="1A69DEB3" w:rsidR="00F60D46" w:rsidRDefault="00F60D46" w:rsidP="000477E6">
      <w:r>
        <w:rPr>
          <w:rFonts w:hint="eastAsia"/>
        </w:rPr>
        <w:t>写这个Client比多预计的要顺利</w:t>
      </w:r>
    </w:p>
    <w:p w14:paraId="2188E3F5" w14:textId="77777777" w:rsidR="00F60D46" w:rsidRDefault="00F60D46" w:rsidP="000477E6"/>
    <w:p w14:paraId="742B8BA9" w14:textId="1D6AB405" w:rsidR="000477E6" w:rsidRDefault="000477E6" w:rsidP="000477E6">
      <w:r>
        <w:rPr>
          <w:rFonts w:hint="eastAsia"/>
        </w:rPr>
        <w:t>*</w:t>
      </w:r>
      <w:r>
        <w:t>***********************************************************************************************</w:t>
      </w:r>
    </w:p>
    <w:p w14:paraId="62B8AFD2" w14:textId="77777777" w:rsidR="004D5390" w:rsidRDefault="004D5390"/>
    <w:sectPr w:rsidR="004D5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BC"/>
    <w:rsid w:val="000477E6"/>
    <w:rsid w:val="000A31F6"/>
    <w:rsid w:val="000B35A5"/>
    <w:rsid w:val="000E5D39"/>
    <w:rsid w:val="00182EAE"/>
    <w:rsid w:val="001E66A0"/>
    <w:rsid w:val="002009E5"/>
    <w:rsid w:val="002232F7"/>
    <w:rsid w:val="00253B9D"/>
    <w:rsid w:val="003529C4"/>
    <w:rsid w:val="003A6797"/>
    <w:rsid w:val="0046789A"/>
    <w:rsid w:val="004C40E7"/>
    <w:rsid w:val="004D5390"/>
    <w:rsid w:val="004F2342"/>
    <w:rsid w:val="00507482"/>
    <w:rsid w:val="00511079"/>
    <w:rsid w:val="00514381"/>
    <w:rsid w:val="005204AF"/>
    <w:rsid w:val="005718C6"/>
    <w:rsid w:val="005B7CD4"/>
    <w:rsid w:val="005C6E09"/>
    <w:rsid w:val="006269D1"/>
    <w:rsid w:val="00641C09"/>
    <w:rsid w:val="00664348"/>
    <w:rsid w:val="00666BB0"/>
    <w:rsid w:val="006C2C10"/>
    <w:rsid w:val="00752A12"/>
    <w:rsid w:val="007755BE"/>
    <w:rsid w:val="007E6BEB"/>
    <w:rsid w:val="00832E13"/>
    <w:rsid w:val="00923C46"/>
    <w:rsid w:val="00A00FB2"/>
    <w:rsid w:val="00B51525"/>
    <w:rsid w:val="00BC7A8C"/>
    <w:rsid w:val="00BE3C2D"/>
    <w:rsid w:val="00C1684D"/>
    <w:rsid w:val="00C457CA"/>
    <w:rsid w:val="00C852A0"/>
    <w:rsid w:val="00CD1A2B"/>
    <w:rsid w:val="00D360D6"/>
    <w:rsid w:val="00D47C6A"/>
    <w:rsid w:val="00D85C3E"/>
    <w:rsid w:val="00D93533"/>
    <w:rsid w:val="00E032D8"/>
    <w:rsid w:val="00E85EBC"/>
    <w:rsid w:val="00EA1877"/>
    <w:rsid w:val="00F60D46"/>
    <w:rsid w:val="00F93020"/>
    <w:rsid w:val="00F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D104"/>
  <w15:chartTrackingRefBased/>
  <w15:docId w15:val="{BDECB3B0-DF8F-405A-8AA3-2B822DBB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Cheng</dc:creator>
  <cp:keywords/>
  <dc:description/>
  <cp:lastModifiedBy>Gong Cheng</cp:lastModifiedBy>
  <cp:revision>48</cp:revision>
  <dcterms:created xsi:type="dcterms:W3CDTF">2024-09-11T02:25:00Z</dcterms:created>
  <dcterms:modified xsi:type="dcterms:W3CDTF">2024-09-13T06:47:00Z</dcterms:modified>
</cp:coreProperties>
</file>