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1633" w14:textId="77777777" w:rsidR="00EF2CD1" w:rsidRPr="00EE3700" w:rsidRDefault="00EF2CD1" w:rsidP="00EF2CD1">
      <w:pPr>
        <w:pStyle w:val="Ttulo3"/>
        <w:ind w:right="402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oswaldo menari neto</w:t>
      </w:r>
      <w:r w:rsidRPr="00EE370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(8152364)</w:t>
      </w:r>
    </w:p>
    <w:p w14:paraId="4D228429" w14:textId="77777777" w:rsidR="00EF2CD1" w:rsidRDefault="00EF2CD1" w:rsidP="00EF2CD1">
      <w:pPr>
        <w:pStyle w:val="Ttulo2"/>
        <w:jc w:val="center"/>
        <w:rPr>
          <w:szCs w:val="24"/>
        </w:rPr>
      </w:pPr>
      <w:proofErr w:type="spellStart"/>
      <w:r>
        <w:rPr>
          <w:szCs w:val="24"/>
        </w:rPr>
        <w:t>Eduação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Fisica</w:t>
      </w:r>
      <w:proofErr w:type="spellEnd"/>
      <w:r>
        <w:rPr>
          <w:szCs w:val="24"/>
        </w:rPr>
        <w:t xml:space="preserve"> (licenciatura)</w:t>
      </w:r>
    </w:p>
    <w:p w14:paraId="7C319A45" w14:textId="77777777" w:rsidR="004D7BF3" w:rsidRDefault="004D7BF3" w:rsidP="004D7BF3">
      <w:pPr>
        <w:jc w:val="center"/>
        <w:rPr>
          <w:b/>
          <w:sz w:val="28"/>
          <w:szCs w:val="28"/>
        </w:rPr>
      </w:pPr>
    </w:p>
    <w:p w14:paraId="6E6AED0E" w14:textId="77777777" w:rsidR="004D7BF3" w:rsidRPr="004D7BF3" w:rsidRDefault="004D7BF3" w:rsidP="004D7BF3">
      <w:pPr>
        <w:jc w:val="center"/>
        <w:rPr>
          <w:rFonts w:ascii="Arial" w:hAnsi="Arial" w:cs="Arial"/>
          <w:b/>
          <w:sz w:val="28"/>
          <w:szCs w:val="28"/>
        </w:rPr>
      </w:pPr>
    </w:p>
    <w:p w14:paraId="5476EAAC" w14:textId="0886B033" w:rsidR="004D7BF3" w:rsidRPr="004D7BF3" w:rsidRDefault="004D7BF3" w:rsidP="004D7BF3">
      <w:pPr>
        <w:jc w:val="center"/>
        <w:rPr>
          <w:rFonts w:ascii="Arial" w:hAnsi="Arial" w:cs="Arial"/>
          <w:sz w:val="28"/>
          <w:szCs w:val="28"/>
        </w:rPr>
      </w:pPr>
      <w:r w:rsidRPr="004D7BF3">
        <w:rPr>
          <w:rFonts w:ascii="Arial" w:hAnsi="Arial" w:cs="Arial"/>
          <w:b/>
          <w:sz w:val="28"/>
          <w:szCs w:val="28"/>
        </w:rPr>
        <w:t xml:space="preserve">Tutor: </w:t>
      </w:r>
      <w:r w:rsidRPr="004D7BF3">
        <w:rPr>
          <w:rFonts w:ascii="Arial" w:hAnsi="Arial" w:cs="Arial"/>
          <w:sz w:val="28"/>
          <w:szCs w:val="28"/>
        </w:rPr>
        <w:t>Marciana Roberta De Oliveira</w:t>
      </w:r>
    </w:p>
    <w:p w14:paraId="7115B7E6" w14:textId="77777777" w:rsidR="004D7BF3" w:rsidRPr="004D7BF3" w:rsidRDefault="004D7BF3" w:rsidP="004D7BF3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D7BF3">
        <w:rPr>
          <w:rFonts w:ascii="Arial" w:hAnsi="Arial" w:cs="Arial"/>
          <w:sz w:val="28"/>
          <w:szCs w:val="28"/>
        </w:rPr>
        <w:t>Claretiano</w:t>
      </w:r>
      <w:proofErr w:type="spellEnd"/>
      <w:r w:rsidRPr="004D7BF3">
        <w:rPr>
          <w:rFonts w:ascii="Arial" w:hAnsi="Arial" w:cs="Arial"/>
          <w:sz w:val="28"/>
          <w:szCs w:val="28"/>
        </w:rPr>
        <w:t xml:space="preserve"> - Centro Universitário</w:t>
      </w:r>
    </w:p>
    <w:p w14:paraId="693CF693" w14:textId="77777777" w:rsidR="004D7BF3" w:rsidRPr="00EE3700" w:rsidRDefault="004D7BF3" w:rsidP="004D7BF3">
      <w:pPr>
        <w:pStyle w:val="Ttulo4"/>
        <w:jc w:val="center"/>
        <w:rPr>
          <w:sz w:val="24"/>
          <w:szCs w:val="24"/>
        </w:rPr>
      </w:pPr>
    </w:p>
    <w:p w14:paraId="62CC67B3" w14:textId="77777777" w:rsidR="004D7BF3" w:rsidRPr="00EE3700" w:rsidRDefault="004D7BF3" w:rsidP="004D7BF3">
      <w:pPr>
        <w:pStyle w:val="Ttulo4"/>
        <w:jc w:val="center"/>
        <w:rPr>
          <w:sz w:val="24"/>
          <w:szCs w:val="24"/>
        </w:rPr>
      </w:pPr>
    </w:p>
    <w:p w14:paraId="56B3395C" w14:textId="77777777" w:rsidR="004D7BF3" w:rsidRPr="00EE3700" w:rsidRDefault="004D7BF3" w:rsidP="004D7BF3"/>
    <w:p w14:paraId="34AC5783" w14:textId="77777777" w:rsidR="004D7BF3" w:rsidRDefault="004D7BF3" w:rsidP="004D7BF3"/>
    <w:p w14:paraId="52A6154E" w14:textId="77777777" w:rsidR="004D7BF3" w:rsidRDefault="004D7BF3" w:rsidP="004D7BF3"/>
    <w:p w14:paraId="488C2D93" w14:textId="77777777" w:rsidR="004D7BF3" w:rsidRDefault="004D7BF3" w:rsidP="004D7BF3"/>
    <w:p w14:paraId="44BD2AE2" w14:textId="77777777" w:rsidR="004D7BF3" w:rsidRDefault="004D7BF3" w:rsidP="004D7BF3"/>
    <w:p w14:paraId="2822E8B5" w14:textId="77777777" w:rsidR="004D7BF3" w:rsidRDefault="004D7BF3" w:rsidP="004D7BF3"/>
    <w:p w14:paraId="5E4641F7" w14:textId="77777777" w:rsidR="004D7BF3" w:rsidRDefault="004D7BF3" w:rsidP="004D7BF3"/>
    <w:p w14:paraId="485D953E" w14:textId="77777777" w:rsidR="004D7BF3" w:rsidRDefault="004D7BF3" w:rsidP="004D7BF3"/>
    <w:p w14:paraId="493356AC" w14:textId="77777777" w:rsidR="004D7BF3" w:rsidRDefault="004D7BF3" w:rsidP="004D7BF3"/>
    <w:p w14:paraId="5190D495" w14:textId="77777777" w:rsidR="004D7BF3" w:rsidRPr="004D7BF3" w:rsidRDefault="004D7BF3" w:rsidP="004D7BF3">
      <w:pPr>
        <w:rPr>
          <w:rFonts w:ascii="Arial" w:hAnsi="Arial" w:cs="Arial"/>
        </w:rPr>
      </w:pPr>
    </w:p>
    <w:p w14:paraId="3C3838A3" w14:textId="77777777" w:rsidR="004D7BF3" w:rsidRPr="004D7BF3" w:rsidRDefault="004D7BF3" w:rsidP="004D7BF3">
      <w:pPr>
        <w:jc w:val="center"/>
        <w:rPr>
          <w:rFonts w:ascii="Arial" w:hAnsi="Arial" w:cs="Arial"/>
          <w:b/>
          <w:sz w:val="28"/>
          <w:szCs w:val="28"/>
        </w:rPr>
      </w:pPr>
      <w:r w:rsidRPr="004D7BF3">
        <w:rPr>
          <w:rFonts w:ascii="Arial" w:hAnsi="Arial" w:cs="Arial"/>
          <w:b/>
          <w:sz w:val="28"/>
          <w:szCs w:val="28"/>
        </w:rPr>
        <w:t>Batatais-SP</w:t>
      </w:r>
    </w:p>
    <w:p w14:paraId="53E19D41" w14:textId="77777777" w:rsidR="004D7BF3" w:rsidRPr="004D7BF3" w:rsidRDefault="004D7BF3" w:rsidP="004D7BF3">
      <w:pPr>
        <w:jc w:val="center"/>
        <w:rPr>
          <w:rFonts w:ascii="Arial" w:hAnsi="Arial" w:cs="Arial"/>
          <w:b/>
          <w:sz w:val="28"/>
          <w:szCs w:val="28"/>
        </w:rPr>
      </w:pPr>
      <w:r w:rsidRPr="004D7BF3">
        <w:rPr>
          <w:rFonts w:ascii="Arial" w:hAnsi="Arial" w:cs="Arial"/>
          <w:b/>
          <w:sz w:val="28"/>
          <w:szCs w:val="28"/>
        </w:rPr>
        <w:t>2023</w:t>
      </w:r>
    </w:p>
    <w:p w14:paraId="4034E65F" w14:textId="77777777" w:rsidR="00EF2CD1" w:rsidRDefault="00EF2CD1" w:rsidP="00EF2CD1"/>
    <w:p w14:paraId="62CEB2C1" w14:textId="77777777" w:rsidR="00EF2CD1" w:rsidRDefault="00EF2CD1" w:rsidP="00F958DC">
      <w:pPr>
        <w:jc w:val="both"/>
        <w:rPr>
          <w:rFonts w:ascii="Arial" w:hAnsi="Arial" w:cs="Arial"/>
          <w:sz w:val="24"/>
          <w:szCs w:val="24"/>
        </w:rPr>
      </w:pPr>
    </w:p>
    <w:p w14:paraId="2C57A6E3" w14:textId="77777777" w:rsidR="00EF2CD1" w:rsidRDefault="00EF2C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96E64F" w14:textId="77777777" w:rsidR="00E04268" w:rsidRPr="00E04268" w:rsidRDefault="004E5F05" w:rsidP="00F958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4268">
        <w:rPr>
          <w:rFonts w:ascii="Arial" w:hAnsi="Arial" w:cs="Arial"/>
          <w:b/>
          <w:bCs/>
          <w:sz w:val="24"/>
          <w:szCs w:val="24"/>
        </w:rPr>
        <w:lastRenderedPageBreak/>
        <w:t>Referencias:</w:t>
      </w:r>
    </w:p>
    <w:p w14:paraId="338DF981" w14:textId="4C4D392A" w:rsidR="004E5F05" w:rsidRDefault="004E5F05" w:rsidP="00F95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F05">
        <w:rPr>
          <w:rFonts w:ascii="Arial" w:hAnsi="Arial" w:cs="Arial"/>
          <w:sz w:val="24"/>
          <w:szCs w:val="24"/>
        </w:rPr>
        <w:t>Anastasiou</w:t>
      </w:r>
      <w:proofErr w:type="spellEnd"/>
      <w:r w:rsidRPr="004E5F05">
        <w:rPr>
          <w:rFonts w:ascii="Arial" w:hAnsi="Arial" w:cs="Arial"/>
          <w:sz w:val="24"/>
          <w:szCs w:val="24"/>
        </w:rPr>
        <w:t xml:space="preserve">, L. G. C., &amp; Alves, L. P. (2006). Estratégias de </w:t>
      </w:r>
      <w:proofErr w:type="spellStart"/>
      <w:r w:rsidRPr="004E5F05">
        <w:rPr>
          <w:rFonts w:ascii="Arial" w:hAnsi="Arial" w:cs="Arial"/>
          <w:sz w:val="24"/>
          <w:szCs w:val="24"/>
        </w:rPr>
        <w:t>ensinagem</w:t>
      </w:r>
      <w:proofErr w:type="spellEnd"/>
      <w:r w:rsidRPr="004E5F05">
        <w:rPr>
          <w:rFonts w:ascii="Arial" w:hAnsi="Arial" w:cs="Arial"/>
          <w:sz w:val="24"/>
          <w:szCs w:val="24"/>
        </w:rPr>
        <w:t xml:space="preserve">. In Estratégias de </w:t>
      </w:r>
      <w:proofErr w:type="spellStart"/>
      <w:r w:rsidRPr="004E5F05">
        <w:rPr>
          <w:rFonts w:ascii="Arial" w:hAnsi="Arial" w:cs="Arial"/>
          <w:sz w:val="24"/>
          <w:szCs w:val="24"/>
        </w:rPr>
        <w:t>ensinagem</w:t>
      </w:r>
      <w:proofErr w:type="spellEnd"/>
      <w:r w:rsidRPr="004E5F05">
        <w:rPr>
          <w:rFonts w:ascii="Arial" w:hAnsi="Arial" w:cs="Arial"/>
          <w:sz w:val="24"/>
          <w:szCs w:val="24"/>
        </w:rPr>
        <w:t xml:space="preserve"> (pp. 77-91). Cortez Editora.</w:t>
      </w:r>
    </w:p>
    <w:p w14:paraId="68C6ABAE" w14:textId="57BC5C97" w:rsidR="00E04268" w:rsidRDefault="00E04268" w:rsidP="00F958DC">
      <w:pPr>
        <w:jc w:val="both"/>
        <w:rPr>
          <w:rFonts w:ascii="Arial" w:hAnsi="Arial" w:cs="Arial"/>
          <w:sz w:val="24"/>
          <w:szCs w:val="24"/>
        </w:rPr>
      </w:pPr>
      <w:r w:rsidRPr="00E04268">
        <w:rPr>
          <w:rFonts w:ascii="Arial" w:hAnsi="Arial" w:cs="Arial"/>
          <w:sz w:val="24"/>
          <w:szCs w:val="24"/>
        </w:rPr>
        <w:t>BENEDETTI, T. Proposta Pedagógica: como elaborar de acordo com a BNCC? Disponível em: &lt;https://tutormundi.com/blog/proposta-</w:t>
      </w:r>
      <w:proofErr w:type="spellStart"/>
      <w:r w:rsidRPr="00E04268">
        <w:rPr>
          <w:rFonts w:ascii="Arial" w:hAnsi="Arial" w:cs="Arial"/>
          <w:sz w:val="24"/>
          <w:szCs w:val="24"/>
        </w:rPr>
        <w:t>pedagogica</w:t>
      </w:r>
      <w:proofErr w:type="spellEnd"/>
      <w:r w:rsidRPr="00E04268">
        <w:rPr>
          <w:rFonts w:ascii="Arial" w:hAnsi="Arial" w:cs="Arial"/>
          <w:sz w:val="24"/>
          <w:szCs w:val="24"/>
        </w:rPr>
        <w:t>/&gt;.</w:t>
      </w:r>
    </w:p>
    <w:p w14:paraId="7BB27BCA" w14:textId="77777777" w:rsidR="00E04268" w:rsidRDefault="00E04268" w:rsidP="00E0426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Educação. Conceito, debates e desafios da Educação</w:t>
      </w:r>
      <w:r>
        <w:rPr>
          <w:rFonts w:ascii="Calibri" w:hAnsi="Calibri" w:cs="Calibri"/>
          <w:color w:val="000000"/>
          <w:sz w:val="27"/>
          <w:szCs w:val="27"/>
        </w:rPr>
        <w:t>. Disponível em: &lt;https://mundoeducacao.uol.com.br/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educacao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&gt;. Acesso em: 31 mar. 2023.</w:t>
      </w:r>
    </w:p>
    <w:p w14:paraId="0943DC76" w14:textId="77777777" w:rsidR="00E04268" w:rsidRDefault="00E04268" w:rsidP="00E0426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25E87AE" w14:textId="77777777" w:rsidR="00E04268" w:rsidRPr="004E5F05" w:rsidRDefault="00E04268" w:rsidP="00F958DC">
      <w:pPr>
        <w:jc w:val="both"/>
        <w:rPr>
          <w:rFonts w:ascii="Arial" w:hAnsi="Arial" w:cs="Arial"/>
          <w:sz w:val="24"/>
          <w:szCs w:val="24"/>
        </w:rPr>
      </w:pPr>
    </w:p>
    <w:p w14:paraId="4BEF051C" w14:textId="77777777" w:rsidR="004E5F05" w:rsidRDefault="004E5F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60C4A6" w14:textId="77777777" w:rsidR="005A3DE1" w:rsidRPr="00C23D2A" w:rsidRDefault="00BE3ECE" w:rsidP="00F95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A34AC" wp14:editId="0E65C361">
                <wp:simplePos x="0" y="0"/>
                <wp:positionH relativeFrom="column">
                  <wp:posOffset>2746277</wp:posOffset>
                </wp:positionH>
                <wp:positionV relativeFrom="paragraph">
                  <wp:posOffset>5503545</wp:posOffset>
                </wp:positionV>
                <wp:extent cx="1139483" cy="1406769"/>
                <wp:effectExtent l="0" t="19050" r="41910" b="98425"/>
                <wp:wrapNone/>
                <wp:docPr id="1941113551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483" cy="1406769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6F3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6" o:spid="_x0000_s1026" type="#_x0000_t38" style="position:absolute;margin-left:216.25pt;margin-top:433.35pt;width:89.7pt;height:1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" adj="10800" strokecolor="#f4b083 [1941]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99D15" wp14:editId="2DD109C8">
                <wp:simplePos x="0" y="0"/>
                <wp:positionH relativeFrom="column">
                  <wp:posOffset>1307269</wp:posOffset>
                </wp:positionH>
                <wp:positionV relativeFrom="paragraph">
                  <wp:posOffset>5485081</wp:posOffset>
                </wp:positionV>
                <wp:extent cx="1199808" cy="1523365"/>
                <wp:effectExtent l="38100" t="19050" r="19685" b="95885"/>
                <wp:wrapNone/>
                <wp:docPr id="1057981344" name="Conector: Cur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808" cy="1523365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6964" id="Conector: Curvo 5" o:spid="_x0000_s1026" type="#_x0000_t38" style="position:absolute;margin-left:102.95pt;margin-top:431.9pt;width:94.45pt;height:119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" adj="10800" strokecolor="#f4b083 [1941]" strokeweight="4.5pt">
                <v:stroke endarrow="block" joinstyle="miter"/>
              </v:shape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69918" wp14:editId="1ABB73B3">
                <wp:simplePos x="0" y="0"/>
                <wp:positionH relativeFrom="margin">
                  <wp:posOffset>4054573</wp:posOffset>
                </wp:positionH>
                <wp:positionV relativeFrom="paragraph">
                  <wp:posOffset>6544554</wp:posOffset>
                </wp:positionV>
                <wp:extent cx="2362884" cy="3009754"/>
                <wp:effectExtent l="0" t="0" r="18415" b="19685"/>
                <wp:wrapNone/>
                <wp:docPr id="1591128275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84" cy="300975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C0D12" w14:textId="45B0ADCA" w:rsidR="000006F7" w:rsidRPr="000006F7" w:rsidRDefault="000006F7" w:rsidP="000006F7">
                            <w:pPr>
                              <w:jc w:val="both"/>
                            </w:pPr>
                            <w:r w:rsidRPr="000006F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Alternativa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0006F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As propostas pedagógicas alternativas são aquelas que buscam romper com os modelos tradicionais de educação, propondo uma abordagem mais crítica, participativa e contextualizada. Na escola, é importante que se estimulem experiências educativas inovadoras e que valorizem a autonomia e a criatividade dos alunos.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69918" id="Retângulo: Cantos Arredondados 4" o:spid="_x0000_s1026" style="position:absolute;left:0;text-align:left;margin-left:319.25pt;margin-top:515.3pt;width:186.05pt;height:23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A8C0D12" w14:textId="45B0ADCA" w:rsidR="000006F7" w:rsidRPr="000006F7" w:rsidRDefault="000006F7" w:rsidP="000006F7">
                      <w:pPr>
                        <w:jc w:val="both"/>
                      </w:pPr>
                      <w:r w:rsidRPr="000006F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Alternativa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0006F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As propostas pedagógicas alternativas são aquelas que buscam romper com os modelos tradicionais de educação, propondo uma abordagem mais crítica, participativa e contextualizada. Na escola, é importante que se estimulem experiências educativas inovadoras e que valorizem a autonomia e a criatividade dos alunos.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45D1D" wp14:editId="31EB541F">
                <wp:simplePos x="0" y="0"/>
                <wp:positionH relativeFrom="column">
                  <wp:posOffset>3069833</wp:posOffset>
                </wp:positionH>
                <wp:positionV relativeFrom="paragraph">
                  <wp:posOffset>5353783</wp:posOffset>
                </wp:positionV>
                <wp:extent cx="1336431" cy="867214"/>
                <wp:effectExtent l="0" t="19050" r="54610" b="123825"/>
                <wp:wrapNone/>
                <wp:docPr id="21169579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867214"/>
                        </a:xfrm>
                        <a:prstGeom prst="curvedConnector3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F880" id="Conector: Curvo 4" o:spid="_x0000_s1026" type="#_x0000_t38" style="position:absolute;margin-left:241.7pt;margin-top:421.55pt;width:105.25pt;height:6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" adj="10800" strokecolor="#70ad47 [3209]" strokeweight="5pt">
                <v:stroke endarrow="block" joinstyle="miter"/>
              </v:shape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4300B" wp14:editId="058C3972">
                <wp:simplePos x="0" y="0"/>
                <wp:positionH relativeFrom="margin">
                  <wp:posOffset>4335243</wp:posOffset>
                </wp:positionH>
                <wp:positionV relativeFrom="paragraph">
                  <wp:posOffset>3125909</wp:posOffset>
                </wp:positionV>
                <wp:extent cx="2067951" cy="3235374"/>
                <wp:effectExtent l="0" t="0" r="27940" b="22225"/>
                <wp:wrapNone/>
                <wp:docPr id="669320533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1" cy="323537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635A0" w14:textId="7D47CF87" w:rsidR="00D15A52" w:rsidRPr="00D15A52" w:rsidRDefault="00D15A52" w:rsidP="00D15A5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Holístico</w:t>
                            </w:r>
                            <w:r w:rsidRPr="00D15A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15A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enfoque holístico considera o ser humano de forma integral, reconhecendo a interdependência entre as dimensões físicas, emocionais, sociais e espirituais. Na escola, esse enfoque pode ser aplicado por meio de propostas pedagógicas que promovam uma educação mais humanizada e</w:t>
                            </w:r>
                            <w:r w:rsidRPr="00D15A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integrada.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4300B" id="Retângulo: Cantos Arredondados 7" o:spid="_x0000_s1027" style="position:absolute;left:0;text-align:left;margin-left:341.35pt;margin-top:246.15pt;width:162.85pt;height:2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059635A0" w14:textId="7D47CF87" w:rsidR="00D15A52" w:rsidRPr="00D15A52" w:rsidRDefault="00D15A52" w:rsidP="00D15A5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Holístico</w:t>
                      </w:r>
                      <w:r w:rsidRPr="00D15A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D15A52">
                        <w:rPr>
                          <w:rFonts w:ascii="Arial" w:hAnsi="Arial" w:cs="Arial"/>
                          <w:sz w:val="24"/>
                          <w:szCs w:val="24"/>
                        </w:rPr>
                        <w:t>O enfoque holístico considera o ser humano de forma integral, reconhecendo a interdependência entre as dimensões físicas, emocionais, sociais e espirituais. Na escola, esse enfoque pode ser aplicado por meio de propostas pedagógicas que promovam uma educação mais humanizada e</w:t>
                      </w:r>
                      <w:r w:rsidRPr="00D15A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integrada.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F5C94" wp14:editId="35B3716E">
                <wp:simplePos x="0" y="0"/>
                <wp:positionH relativeFrom="column">
                  <wp:posOffset>1128493</wp:posOffset>
                </wp:positionH>
                <wp:positionV relativeFrom="paragraph">
                  <wp:posOffset>1721093</wp:posOffset>
                </wp:positionV>
                <wp:extent cx="1378634" cy="1376436"/>
                <wp:effectExtent l="0" t="95250" r="12065" b="52705"/>
                <wp:wrapNone/>
                <wp:docPr id="974051787" name="Conector: Cur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634" cy="1376436"/>
                        </a:xfrm>
                        <a:prstGeom prst="curvedConnector3">
                          <a:avLst>
                            <a:gd name="adj1" fmla="val 51701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D202" id="Conector: Curvo 1" o:spid="_x0000_s1026" type="#_x0000_t38" style="position:absolute;margin-left:88.85pt;margin-top:135.5pt;width:108.55pt;height:108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" adj="11167" strokecolor="#4472c4 [3204]" strokeweight="6pt">
                <v:stroke endarrow="block" joinstyle="miter"/>
              </v:shape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2BD0E" wp14:editId="5D485297">
                <wp:simplePos x="0" y="0"/>
                <wp:positionH relativeFrom="column">
                  <wp:posOffset>2844751</wp:posOffset>
                </wp:positionH>
                <wp:positionV relativeFrom="paragraph">
                  <wp:posOffset>1739264</wp:posOffset>
                </wp:positionV>
                <wp:extent cx="1026551" cy="1358705"/>
                <wp:effectExtent l="0" t="76200" r="0" b="51435"/>
                <wp:wrapNone/>
                <wp:docPr id="14334500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551" cy="1358705"/>
                        </a:xfrm>
                        <a:prstGeom prst="curved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C89" id="Conector: Curvo 2" o:spid="_x0000_s1026" type="#_x0000_t38" style="position:absolute;margin-left:224pt;margin-top:136.95pt;width:80.85pt;height:10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" adj="10800" strokecolor="#4472c4 [3204]" strokeweight="6pt">
                <v:stroke endarrow="block" joinstyle="miter"/>
              </v:shape>
            </w:pict>
          </mc:Fallback>
        </mc:AlternateContent>
      </w:r>
      <w:r w:rsidR="000006F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22930" wp14:editId="6AA41754">
                <wp:simplePos x="0" y="0"/>
                <wp:positionH relativeFrom="column">
                  <wp:posOffset>945613</wp:posOffset>
                </wp:positionH>
                <wp:positionV relativeFrom="paragraph">
                  <wp:posOffset>5358765</wp:posOffset>
                </wp:positionV>
                <wp:extent cx="1158386" cy="960706"/>
                <wp:effectExtent l="38100" t="38100" r="3810" b="106680"/>
                <wp:wrapNone/>
                <wp:docPr id="848303668" name="Conector: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386" cy="960706"/>
                        </a:xfrm>
                        <a:prstGeom prst="curvedConnector3">
                          <a:avLst>
                            <a:gd name="adj1" fmla="val 52356"/>
                          </a:avLst>
                        </a:prstGeom>
                        <a:ln w="666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76F2" id="Conector: Curvo 3" o:spid="_x0000_s1026" type="#_x0000_t38" style="position:absolute;margin-left:74.45pt;margin-top:421.95pt;width:91.2pt;height:75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" adj="11309" strokecolor="#70ad47 [3209]" strokeweight="5.25pt">
                <v:stroke endarrow="block" joinstyle="miter"/>
              </v:shape>
            </w:pict>
          </mc:Fallback>
        </mc:AlternateContent>
      </w:r>
      <w:r w:rsidR="00D15A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68087" wp14:editId="52A11663">
                <wp:simplePos x="0" y="0"/>
                <wp:positionH relativeFrom="margin">
                  <wp:posOffset>-995729</wp:posOffset>
                </wp:positionH>
                <wp:positionV relativeFrom="paragraph">
                  <wp:posOffset>6699299</wp:posOffset>
                </wp:positionV>
                <wp:extent cx="2222696" cy="2826922"/>
                <wp:effectExtent l="0" t="0" r="25400" b="12065"/>
                <wp:wrapNone/>
                <wp:docPr id="1715646054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96" cy="28269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EB9" w14:textId="050706D7" w:rsidR="00D15A52" w:rsidRPr="00D15A52" w:rsidRDefault="00D15A52" w:rsidP="00D15A5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Pluralidade: </w:t>
                            </w:r>
                            <w:r w:rsidRPr="00D15A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 pluralidade se refere à diversidade de ideias, culturas e perspectivas que compõem uma sociedade. Na escola, é importante que se promova o diálogo entre as diferentes visões de mundo e se estimule a reflexão crítica sobre as diferenças e as desigualdades.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68087" id="Retângulo: Cantos Arredondados 2" o:spid="_x0000_s1028" style="position:absolute;left:0;text-align:left;margin-left:-78.4pt;margin-top:527.5pt;width:175pt;height:22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5FEDEB9" w14:textId="050706D7" w:rsidR="00D15A52" w:rsidRPr="00D15A52" w:rsidRDefault="00D15A52" w:rsidP="00D15A5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Pluralidade: </w:t>
                      </w:r>
                      <w:r w:rsidRPr="00D15A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 pluralidade se refere à diversidade de ideias, culturas e perspectivas que compõem uma sociedade. Na escola, é importante que se promova o diálogo entre as diferentes visões de mundo e se estimule a reflexão crítica sobre as diferenças e as desigualdades.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5A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DF500" wp14:editId="2B1F337E">
                <wp:simplePos x="0" y="0"/>
                <wp:positionH relativeFrom="margin">
                  <wp:posOffset>-967105</wp:posOffset>
                </wp:positionH>
                <wp:positionV relativeFrom="paragraph">
                  <wp:posOffset>3153654</wp:posOffset>
                </wp:positionV>
                <wp:extent cx="1954969" cy="3291840"/>
                <wp:effectExtent l="57150" t="38100" r="64770" b="80010"/>
                <wp:wrapNone/>
                <wp:docPr id="28266390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69" cy="32918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33B0" w14:textId="36F2384A" w:rsidR="00AF39D7" w:rsidRPr="00AF39D7" w:rsidRDefault="00AF39D7" w:rsidP="00AF39D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39D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Cultura</w:t>
                            </w:r>
                            <w:r w:rsidRPr="00AF39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39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cultura é um conjunto de valores, crenças, costumes e práticas que caracterizam uma sociedade em determinado tempo e espaço. Na escola, é importante que se valorize e respeite a diversidade cultural,</w:t>
                            </w:r>
                            <w:r w:rsidRPr="00AF39D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promovendo uma educação que dialogue com as diferentes formas de pensar e agir.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DF500" id="Retângulo: Cantos Arredondados 3" o:spid="_x0000_s1029" style="position:absolute;left:0;text-align:left;margin-left:-76.15pt;margin-top:248.3pt;width:153.95pt;height:25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2233B0" w14:textId="36F2384A" w:rsidR="00AF39D7" w:rsidRPr="00AF39D7" w:rsidRDefault="00AF39D7" w:rsidP="00AF39D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39D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Cultura</w:t>
                      </w:r>
                      <w:r w:rsidRPr="00AF39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AF39D7">
                        <w:rPr>
                          <w:rFonts w:ascii="Arial" w:hAnsi="Arial" w:cs="Arial"/>
                          <w:sz w:val="24"/>
                          <w:szCs w:val="24"/>
                        </w:rPr>
                        <w:t>A cultura é um conjunto de valores, crenças, costumes e práticas que caracterizam uma sociedade em determinado tempo e espaço. Na escola, é importante que se valorize e respeite a diversidade cultural,</w:t>
                      </w:r>
                      <w:r w:rsidRPr="00AF39D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promovendo uma educação que dialogue com as diferentes formas de pensar e agir.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5A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EB18" wp14:editId="6D21C51B">
                <wp:simplePos x="0" y="0"/>
                <wp:positionH relativeFrom="margin">
                  <wp:posOffset>-931497</wp:posOffset>
                </wp:positionH>
                <wp:positionV relativeFrom="paragraph">
                  <wp:posOffset>440153</wp:posOffset>
                </wp:positionV>
                <wp:extent cx="1982470" cy="2351314"/>
                <wp:effectExtent l="0" t="0" r="17780" b="11430"/>
                <wp:wrapNone/>
                <wp:docPr id="917668309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35131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8691" w14:textId="4DF9AB47" w:rsidR="00F958DC" w:rsidRPr="00F958DC" w:rsidRDefault="00F958DC" w:rsidP="00F958D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958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Propostas Pedagógicas</w:t>
                            </w:r>
                            <w:r w:rsidRPr="00F958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958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 propostas pedagógicas são orientações que visam direcionar o trabalho pedagógico nas escolas, podendo ser norteadas por diferentes abordagens teóricas e metodológicas.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2EB18" id="Retângulo: Cantos Arredondados 5" o:spid="_x0000_s1030" style="position:absolute;left:0;text-align:left;margin-left:-73.35pt;margin-top:34.65pt;width:156.1pt;height:1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" fillcolor="#5b9bd5 [3208]" strokecolor="#1f4d78 [1608]" strokeweight="1pt">
                <v:stroke joinstyle="miter"/>
                <v:textbox>
                  <w:txbxContent>
                    <w:p w14:paraId="644E8691" w14:textId="4DF9AB47" w:rsidR="00F958DC" w:rsidRPr="00F958DC" w:rsidRDefault="00F958DC" w:rsidP="00F958D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958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Propostas Pedagógicas</w:t>
                      </w:r>
                      <w:r w:rsidRPr="00F958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F958DC">
                        <w:rPr>
                          <w:rFonts w:ascii="Arial" w:hAnsi="Arial" w:cs="Arial"/>
                          <w:sz w:val="24"/>
                          <w:szCs w:val="24"/>
                        </w:rPr>
                        <w:t>As propostas pedagógicas são orientações que visam direcionar o trabalho pedagógico nas escolas, podendo ser norteadas por diferentes abordagens teóricas e metodológicas.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58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FB517" wp14:editId="25A582EE">
                <wp:simplePos x="0" y="0"/>
                <wp:positionH relativeFrom="margin">
                  <wp:posOffset>3998302</wp:posOffset>
                </wp:positionH>
                <wp:positionV relativeFrom="paragraph">
                  <wp:posOffset>396973</wp:posOffset>
                </wp:positionV>
                <wp:extent cx="2264312" cy="2363372"/>
                <wp:effectExtent l="0" t="0" r="22225" b="18415"/>
                <wp:wrapNone/>
                <wp:docPr id="919107385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312" cy="236337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3C19D" w14:textId="1BB85603" w:rsidR="00F958DC" w:rsidRPr="0017675E" w:rsidRDefault="00F958DC" w:rsidP="00F958D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8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PCAs</w:t>
                            </w:r>
                            <w:proofErr w:type="spellEnd"/>
                            <w:r w:rsidRPr="00F958D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1767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75E" w:rsidRPr="001767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Os </w:t>
                            </w:r>
                            <w:proofErr w:type="spellStart"/>
                            <w:r w:rsidR="0017675E" w:rsidRPr="001767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PCAs</w:t>
                            </w:r>
                            <w:proofErr w:type="spellEnd"/>
                            <w:r w:rsidR="0017675E" w:rsidRPr="001767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75E" w:rsidRPr="001767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(Projetos de Currículo Alternativo) são </w:t>
                            </w:r>
                            <w:proofErr w:type="gramStart"/>
                            <w:r w:rsidR="0017675E" w:rsidRPr="001767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propostas</w:t>
                            </w:r>
                            <w:proofErr w:type="gramEnd"/>
                            <w:r w:rsidR="0017675E" w:rsidRPr="001767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pedagógicas que buscam ir além da visão fragmentada do conhecimento, buscando uma integração e articulação dos saberes e das dimensões</w:t>
                            </w:r>
                            <w:r w:rsidR="0017675E" w:rsidRPr="001767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cognitivas, afetivas e sociais do aluno.</w:t>
                            </w:r>
                            <w:r w:rsidRPr="001767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FB517" id="Retângulo: Cantos Arredondados 6" o:spid="_x0000_s1031" style="position:absolute;left:0;text-align:left;margin-left:314.85pt;margin-top:31.25pt;width:178.3pt;height:186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" fillcolor="#5b9bd5 [3208]" strokecolor="#1f4d78 [1608]" strokeweight="1pt">
                <v:stroke joinstyle="miter"/>
                <v:textbox>
                  <w:txbxContent>
                    <w:p w14:paraId="0323C19D" w14:textId="1BB85603" w:rsidR="00F958DC" w:rsidRPr="0017675E" w:rsidRDefault="00F958DC" w:rsidP="00F958D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F958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PCAs</w:t>
                      </w:r>
                      <w:proofErr w:type="spellEnd"/>
                      <w:r w:rsidRPr="00F958D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1767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75E" w:rsidRPr="001767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Os </w:t>
                      </w:r>
                      <w:proofErr w:type="spellStart"/>
                      <w:r w:rsidR="0017675E" w:rsidRPr="001767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PCAs</w:t>
                      </w:r>
                      <w:proofErr w:type="spellEnd"/>
                      <w:r w:rsidR="0017675E" w:rsidRPr="001767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75E" w:rsidRPr="001767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(Projetos de Currículo Alternativo) são </w:t>
                      </w:r>
                      <w:proofErr w:type="gramStart"/>
                      <w:r w:rsidR="0017675E" w:rsidRPr="0017675E">
                        <w:rPr>
                          <w:rFonts w:ascii="Arial" w:hAnsi="Arial" w:cs="Arial"/>
                          <w:sz w:val="24"/>
                          <w:szCs w:val="24"/>
                        </w:rPr>
                        <w:t>propostas</w:t>
                      </w:r>
                      <w:proofErr w:type="gramEnd"/>
                      <w:r w:rsidR="0017675E" w:rsidRPr="001767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pedagógicas que buscam ir além da visão fragmentada do conhecimento, buscando uma integração e articulação dos saberes e das dimensões</w:t>
                      </w:r>
                      <w:r w:rsidR="0017675E" w:rsidRPr="001767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cognitivas, afetivas e sociais do aluno.</w:t>
                      </w:r>
                      <w:r w:rsidRPr="001767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58D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3500A" wp14:editId="5A975D86">
                <wp:simplePos x="0" y="0"/>
                <wp:positionH relativeFrom="page">
                  <wp:align>center</wp:align>
                </wp:positionH>
                <wp:positionV relativeFrom="paragraph">
                  <wp:posOffset>3027436</wp:posOffset>
                </wp:positionV>
                <wp:extent cx="3004053" cy="2457681"/>
                <wp:effectExtent l="0" t="0" r="25400" b="19050"/>
                <wp:wrapNone/>
                <wp:docPr id="144925364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053" cy="245768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3BF7" w14:textId="046AF76F" w:rsidR="00C23D2A" w:rsidRPr="00FC2015" w:rsidRDefault="00C23D2A" w:rsidP="00C23D2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201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Educação</w:t>
                            </w:r>
                            <w:r w:rsidR="00FC201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FC2015" w:rsidRPr="00FC2015">
                              <w:t xml:space="preserve"> </w:t>
                            </w:r>
                            <w:r w:rsidR="00FC2015" w:rsidRPr="00FC201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 escola é um ambiente educacional que deve ser capaz de promover a formação integral do indivíduo, considerando suas diferentes dimensões e perspectivas.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3500A" id="Elipse 1" o:spid="_x0000_s1032" style="position:absolute;left:0;text-align:left;margin-left:0;margin-top:238.4pt;width:236.55pt;height:193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" fillcolor="#4472c4 [3204]" strokecolor="white [3201]" strokeweight="1.5pt">
                <v:stroke joinstyle="miter"/>
                <v:textbox>
                  <w:txbxContent>
                    <w:p w14:paraId="14BE3BF7" w14:textId="046AF76F" w:rsidR="00C23D2A" w:rsidRPr="00FC2015" w:rsidRDefault="00C23D2A" w:rsidP="00C23D2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201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Educação</w:t>
                      </w:r>
                      <w:r w:rsidR="00FC201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FC2015" w:rsidRPr="00FC2015">
                        <w:t xml:space="preserve"> </w:t>
                      </w:r>
                      <w:r w:rsidR="00FC2015" w:rsidRPr="00FC201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 escola é um ambiente educacional que deve ser capaz de promover a formação integral do indivíduo, considerando suas diferentes dimensões e perspectivas.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5A3DE1" w:rsidRPr="00C23D2A" w:rsidSect="00C23D2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66F4" w14:textId="77777777" w:rsidR="00A67722" w:rsidRDefault="00A67722" w:rsidP="00FC347F">
      <w:pPr>
        <w:spacing w:after="0" w:line="240" w:lineRule="auto"/>
      </w:pPr>
      <w:r>
        <w:separator/>
      </w:r>
    </w:p>
  </w:endnote>
  <w:endnote w:type="continuationSeparator" w:id="0">
    <w:p w14:paraId="4E88FC74" w14:textId="77777777" w:rsidR="00A67722" w:rsidRDefault="00A67722" w:rsidP="00FC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C99E" w14:textId="77777777" w:rsidR="00A67722" w:rsidRDefault="00A67722" w:rsidP="00FC347F">
      <w:pPr>
        <w:spacing w:after="0" w:line="240" w:lineRule="auto"/>
      </w:pPr>
      <w:r>
        <w:separator/>
      </w:r>
    </w:p>
  </w:footnote>
  <w:footnote w:type="continuationSeparator" w:id="0">
    <w:p w14:paraId="08527690" w14:textId="77777777" w:rsidR="00A67722" w:rsidRDefault="00A67722" w:rsidP="00FC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57"/>
    <w:rsid w:val="000006F7"/>
    <w:rsid w:val="0017675E"/>
    <w:rsid w:val="003469A9"/>
    <w:rsid w:val="004D7BF3"/>
    <w:rsid w:val="004E5F05"/>
    <w:rsid w:val="00566440"/>
    <w:rsid w:val="005A3DE1"/>
    <w:rsid w:val="00942457"/>
    <w:rsid w:val="00A67722"/>
    <w:rsid w:val="00AF39D7"/>
    <w:rsid w:val="00AF7EFD"/>
    <w:rsid w:val="00BE3ECE"/>
    <w:rsid w:val="00C23D2A"/>
    <w:rsid w:val="00D15A52"/>
    <w:rsid w:val="00E04268"/>
    <w:rsid w:val="00EF2CD1"/>
    <w:rsid w:val="00F958DC"/>
    <w:rsid w:val="00FC2015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ADC1"/>
  <w15:chartTrackingRefBased/>
  <w15:docId w15:val="{915B9066-1BCC-42E9-BF2F-8D04075A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EF2CD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F2CD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i/>
      <w:caps/>
      <w:sz w:val="3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4D7BF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F2CD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EF2CD1"/>
    <w:rPr>
      <w:rFonts w:ascii="Arial" w:eastAsia="Times New Roman" w:hAnsi="Arial" w:cs="Arial"/>
      <w:b/>
      <w:i/>
      <w:caps/>
      <w:sz w:val="36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4D7BF3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Menari</dc:creator>
  <cp:keywords/>
  <dc:description/>
  <cp:lastModifiedBy>Oswaldo Menari</cp:lastModifiedBy>
  <cp:revision>7</cp:revision>
  <dcterms:created xsi:type="dcterms:W3CDTF">2023-03-29T02:52:00Z</dcterms:created>
  <dcterms:modified xsi:type="dcterms:W3CDTF">2023-03-31T22:13:00Z</dcterms:modified>
</cp:coreProperties>
</file>