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89" w:rsidRDefault="009557D0" w:rsidP="001449FA">
      <w:pPr>
        <w:pStyle w:val="a3"/>
        <w:numPr>
          <w:ilvl w:val="0"/>
          <w:numId w:val="1"/>
        </w:numPr>
      </w:pPr>
      <w:r>
        <w:t>Под покупками понимаются какие-либо товары, оплачиваемые услуги не заносятся в базу данных.</w:t>
      </w:r>
    </w:p>
    <w:p w:rsidR="009557D0" w:rsidRDefault="00B66875" w:rsidP="001449FA">
      <w:pPr>
        <w:pStyle w:val="a3"/>
        <w:numPr>
          <w:ilvl w:val="0"/>
          <w:numId w:val="1"/>
        </w:numPr>
      </w:pPr>
      <w:r>
        <w:t>Пользователи могут выбирать товары только из предоставленного им списка.</w:t>
      </w:r>
    </w:p>
    <w:p w:rsidR="00B66875" w:rsidRDefault="00B66875" w:rsidP="001449FA">
      <w:pPr>
        <w:pStyle w:val="a3"/>
        <w:numPr>
          <w:ilvl w:val="0"/>
          <w:numId w:val="1"/>
        </w:numPr>
      </w:pPr>
      <w:r>
        <w:t xml:space="preserve">Для каждого товара есть предлагаемая </w:t>
      </w:r>
      <w:r w:rsidRPr="00B66875">
        <w:t>“</w:t>
      </w:r>
      <w:r>
        <w:t>средняя</w:t>
      </w:r>
      <w:r w:rsidRPr="00B66875">
        <w:t>”</w:t>
      </w:r>
      <w:r>
        <w:t xml:space="preserve"> цена.</w:t>
      </w:r>
    </w:p>
    <w:p w:rsidR="00B66875" w:rsidRDefault="00A53DFB" w:rsidP="001449FA">
      <w:pPr>
        <w:pStyle w:val="a3"/>
        <w:numPr>
          <w:ilvl w:val="0"/>
          <w:numId w:val="1"/>
        </w:numPr>
      </w:pPr>
      <w:r>
        <w:t>Пользователь может изменять цену любого товара, при добавлении последнего в свою базу.</w:t>
      </w:r>
    </w:p>
    <w:p w:rsidR="00A53DFB" w:rsidRDefault="00A53DFB" w:rsidP="001449FA">
      <w:pPr>
        <w:pStyle w:val="a3"/>
        <w:numPr>
          <w:ilvl w:val="0"/>
          <w:numId w:val="1"/>
        </w:numPr>
      </w:pPr>
      <w:r>
        <w:t>Цена товара не может превышать 1500 грн.</w:t>
      </w:r>
    </w:p>
    <w:p w:rsidR="00A53DFB" w:rsidRPr="009557D0" w:rsidRDefault="00A53DFB" w:rsidP="001449FA">
      <w:pPr>
        <w:pStyle w:val="a3"/>
        <w:numPr>
          <w:ilvl w:val="0"/>
          <w:numId w:val="1"/>
        </w:numPr>
      </w:pPr>
      <w:r>
        <w:t>Невозможно добавить ранее добавленный товар, можно только изменить количество единиц этого товара в своей базе (то есть, невозможно добавить один и тот же товар в свою базу с различной ценой).</w:t>
      </w:r>
      <w:bookmarkStart w:id="0" w:name="_GoBack"/>
      <w:bookmarkEnd w:id="0"/>
    </w:p>
    <w:sectPr w:rsidR="00A53DFB" w:rsidRPr="009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507A5"/>
    <w:multiLevelType w:val="hybridMultilevel"/>
    <w:tmpl w:val="982E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92"/>
    <w:rsid w:val="008C3692"/>
    <w:rsid w:val="009557D0"/>
    <w:rsid w:val="00964E64"/>
    <w:rsid w:val="00992CA6"/>
    <w:rsid w:val="009B3989"/>
    <w:rsid w:val="00A53DFB"/>
    <w:rsid w:val="00B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D648"/>
  <w15:chartTrackingRefBased/>
  <w15:docId w15:val="{950BB0A1-0321-4174-A9E1-BC558F20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2018-09-25T15:30:00Z</dcterms:created>
  <dcterms:modified xsi:type="dcterms:W3CDTF">2018-09-25T21:29:00Z</dcterms:modified>
</cp:coreProperties>
</file>