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20056" w:rsidP="00A466C9" w:rsidRDefault="00220056" w14:paraId="732B8416" wp14:textId="77777777">
      <w:pPr>
        <w:jc w:val="center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</w:p>
    <w:p xmlns:wp14="http://schemas.microsoft.com/office/word/2010/wordml" w:rsidR="00220056" w:rsidP="00A466C9" w:rsidRDefault="00220056" w14:paraId="7A0A07AF" wp14:textId="77777777">
      <w:pPr>
        <w:jc w:val="center"/>
      </w:pPr>
      <w:bookmarkStart w:name="_GoBack" w:id="0"/>
      <w:bookmarkEnd w:id="0"/>
      <w:r>
        <w:t>Apple iPhone 5s</w:t>
      </w:r>
    </w:p>
    <w:p xmlns:wp14="http://schemas.microsoft.com/office/word/2010/wordml" w:rsidR="00A466C9" w:rsidP="00A466C9" w:rsidRDefault="00CB2E22" w14:paraId="55EBF672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0ECB7DAD" wp14:editId="7777777">
            <wp:extent cx="4783225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-Lay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66C9" w:rsidP="00A466C9" w:rsidRDefault="00A466C9" w14:paraId="037A9735" wp14:textId="77777777">
      <w:pPr>
        <w:jc w:val="center"/>
        <w:rPr>
          <w:sz w:val="24"/>
          <w:szCs w:val="24"/>
        </w:rPr>
      </w:pPr>
      <w:r w:rsidRPr="00A466C9">
        <w:rPr>
          <w:sz w:val="24"/>
          <w:szCs w:val="24"/>
        </w:rPr>
        <w:t xml:space="preserve">Layout </w:t>
      </w:r>
      <w:proofErr w:type="spellStart"/>
      <w:r w:rsidRPr="00A466C9">
        <w:rPr>
          <w:sz w:val="24"/>
          <w:szCs w:val="24"/>
        </w:rPr>
        <w:t>bố</w:t>
      </w:r>
      <w:proofErr w:type="spellEnd"/>
      <w:r w:rsidRPr="00A466C9">
        <w:rPr>
          <w:sz w:val="24"/>
          <w:szCs w:val="24"/>
        </w:rPr>
        <w:t xml:space="preserve"> </w:t>
      </w:r>
      <w:proofErr w:type="spellStart"/>
      <w:r w:rsidRPr="00A466C9">
        <w:rPr>
          <w:sz w:val="24"/>
          <w:szCs w:val="24"/>
        </w:rPr>
        <w:t>chí</w:t>
      </w:r>
      <w:proofErr w:type="spellEnd"/>
      <w:r w:rsidRPr="00A466C9">
        <w:rPr>
          <w:sz w:val="24"/>
          <w:szCs w:val="24"/>
        </w:rPr>
        <w:t xml:space="preserve"> </w:t>
      </w:r>
      <w:proofErr w:type="spellStart"/>
      <w:proofErr w:type="gramStart"/>
      <w:r w:rsidRPr="00A466C9">
        <w:rPr>
          <w:sz w:val="24"/>
          <w:szCs w:val="24"/>
        </w:rPr>
        <w:t>chung</w:t>
      </w:r>
      <w:proofErr w:type="spellEnd"/>
      <w:proofErr w:type="gramEnd"/>
      <w:r w:rsidRPr="00A466C9">
        <w:rPr>
          <w:sz w:val="24"/>
          <w:szCs w:val="24"/>
        </w:rPr>
        <w:t xml:space="preserve"> </w:t>
      </w:r>
      <w:proofErr w:type="spellStart"/>
      <w:r w:rsidRPr="00A466C9">
        <w:rPr>
          <w:sz w:val="24"/>
          <w:szCs w:val="24"/>
        </w:rPr>
        <w:t>của</w:t>
      </w:r>
      <w:proofErr w:type="spellEnd"/>
      <w:r w:rsidRPr="00A466C9">
        <w:rPr>
          <w:sz w:val="24"/>
          <w:szCs w:val="24"/>
        </w:rPr>
        <w:t xml:space="preserve"> </w:t>
      </w:r>
      <w:proofErr w:type="spellStart"/>
      <w:r w:rsidRPr="00A466C9">
        <w:rPr>
          <w:sz w:val="24"/>
          <w:szCs w:val="24"/>
        </w:rPr>
        <w:t>ứng</w:t>
      </w:r>
      <w:proofErr w:type="spellEnd"/>
      <w:r w:rsidRPr="00A466C9">
        <w:rPr>
          <w:sz w:val="24"/>
          <w:szCs w:val="24"/>
        </w:rPr>
        <w:t xml:space="preserve"> </w:t>
      </w:r>
      <w:proofErr w:type="spellStart"/>
      <w:r w:rsidRPr="00A466C9">
        <w:rPr>
          <w:sz w:val="24"/>
          <w:szCs w:val="24"/>
        </w:rPr>
        <w:t>dụng</w:t>
      </w:r>
      <w:proofErr w:type="spellEnd"/>
    </w:p>
    <w:p xmlns:wp14="http://schemas.microsoft.com/office/word/2010/wordml" w:rsidR="00220056" w:rsidP="00A466C9" w:rsidRDefault="00220056" w14:paraId="2562D9BF" wp14:textId="25DC5A2A">
      <w:pPr>
        <w:jc w:val="center"/>
        <w:rPr>
          <w:sz w:val="24"/>
          <w:szCs w:val="24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25DC5A2A" w:rsidTr="49DEE433" w14:paraId="7E810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25DC5A2A" w:rsidP="25DC5A2A" w:rsidRDefault="25DC5A2A" w14:paraId="586A7651" w14:noSpellErr="1" w14:textId="49DEE433">
            <w:pPr>
              <w:pStyle w:val="Normal"/>
            </w:pPr>
            <w:r>
              <w:drawing>
                <wp:inline wp14:editId="10C80731" wp14:anchorId="49DEE433">
                  <wp:extent cx="2286000" cy="2286000"/>
                  <wp:effectExtent l="0" t="0" r="0" b="0"/>
                  <wp:docPr id="947294224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daf95ee7158c49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25DC5A2A" w:rsidP="25DC5A2A" w:rsidRDefault="25DC5A2A" w14:paraId="6E062DB8" w14:textId="621DF730">
            <w:pPr>
              <w:pStyle w:val="Normal"/>
            </w:pPr>
            <w:r w:rsidR="73ECD00C">
              <w:rPr/>
              <w:t>trạng thái ban đầu</w:t>
            </w:r>
          </w:p>
        </w:tc>
      </w:tr>
      <w:tr w:rsidR="25DC5A2A" w:rsidTr="49DEE433" w14:paraId="405E0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25DC5A2A" w:rsidP="25DC5A2A" w:rsidRDefault="25DC5A2A" w14:paraId="70B59DF3" w14:noSpellErr="1" w14:textId="38769010">
            <w:pPr>
              <w:pStyle w:val="Normal"/>
            </w:pPr>
            <w:r>
              <w:drawing>
                <wp:inline wp14:editId="3EB559E9" wp14:anchorId="38769010">
                  <wp:extent cx="2286000" cy="2286000"/>
                  <wp:effectExtent l="0" t="0" r="0" b="0"/>
                  <wp:docPr id="36862450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e8e2ef1b96c14f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25DC5A2A" w:rsidP="25DC5A2A" w:rsidRDefault="25DC5A2A" w14:paraId="2D31AD8E" w14:textId="61F4B9D8">
            <w:pPr>
              <w:pStyle w:val="Normal"/>
            </w:pPr>
            <w:r w:rsidR="73ECD00C">
              <w:rPr/>
              <w:t>trạng thái đang ghi âm</w:t>
            </w:r>
          </w:p>
        </w:tc>
      </w:tr>
      <w:tr w:rsidR="25DC5A2A" w:rsidTr="49DEE433" w14:paraId="7F318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25DC5A2A" w:rsidP="25DC5A2A" w:rsidRDefault="25DC5A2A" w14:paraId="13472023" w14:noSpellErr="1" w14:textId="15F8C375">
            <w:pPr>
              <w:pStyle w:val="Normal"/>
            </w:pPr>
            <w:r>
              <w:drawing>
                <wp:inline wp14:editId="6CA2ACA1" wp14:anchorId="15F8C375">
                  <wp:extent cx="2286000" cy="2286000"/>
                  <wp:effectExtent l="0" t="0" r="0" b="0"/>
                  <wp:docPr id="1206869082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d7f4224a5b3b44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25DC5A2A" w:rsidP="25DC5A2A" w:rsidRDefault="25DC5A2A" w14:paraId="3EF1780E" w14:textId="79679318">
            <w:pPr>
              <w:pStyle w:val="Normal"/>
            </w:pPr>
            <w:r w:rsidR="73ECD00C">
              <w:rPr/>
              <w:t>trạng thái đang ghi âm nhưng hệ thống không nhận diện được âm thanh</w:t>
            </w:r>
          </w:p>
        </w:tc>
      </w:tr>
      <w:tr w:rsidR="25DC5A2A" w:rsidTr="49DEE433" w14:paraId="41FA3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25DC5A2A" w:rsidP="25DC5A2A" w:rsidRDefault="25DC5A2A" w14:paraId="76DBE7AA" w14:noSpellErr="1" w14:textId="47EF5C5A">
            <w:pPr>
              <w:pStyle w:val="Normal"/>
            </w:pPr>
            <w:r>
              <w:drawing>
                <wp:inline wp14:editId="57B12A2E" wp14:anchorId="47EF5C5A">
                  <wp:extent cx="2286000" cy="2286000"/>
                  <wp:effectExtent l="0" t="0" r="0" b="0"/>
                  <wp:docPr id="2053727474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d600718a23c43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25DC5A2A" w:rsidP="25DC5A2A" w:rsidRDefault="25DC5A2A" w14:paraId="28A1E873" w14:textId="6D38156A">
            <w:pPr>
              <w:pStyle w:val="Normal"/>
            </w:pPr>
            <w:r w:rsidR="73ECD00C">
              <w:rPr/>
              <w:t>trạng thái tạm dừng ghi âm</w:t>
            </w:r>
          </w:p>
        </w:tc>
      </w:tr>
    </w:tbl>
    <w:p xmlns:wp14="http://schemas.microsoft.com/office/word/2010/wordml" w:rsidR="00A466C9" w:rsidP="00A466C9" w:rsidRDefault="00A466C9" w14:paraId="3024175E" wp14:textId="7777777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</w:p>
    <w:p xmlns:wp14="http://schemas.microsoft.com/office/word/2010/wordml" w:rsidRPr="00A466C9" w:rsidR="00A466C9" w:rsidP="00A466C9" w:rsidRDefault="00A466C9" w14:paraId="6C760796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chia 2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, 1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đồng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tâm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với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nút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ghi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âm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cứ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phóng</w:t>
      </w:r>
      <w:proofErr w:type="spellEnd"/>
      <w:r w:rsidR="00A537B0">
        <w:rPr>
          <w:sz w:val="24"/>
          <w:szCs w:val="24"/>
        </w:rPr>
        <w:t xml:space="preserve"> to, </w:t>
      </w:r>
      <w:proofErr w:type="spellStart"/>
      <w:r w:rsidR="00A537B0">
        <w:rPr>
          <w:sz w:val="24"/>
          <w:szCs w:val="24"/>
        </w:rPr>
        <w:t>thu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nhỏ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liên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tục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để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thông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báo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là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đang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nhận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âm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thanh</w:t>
      </w:r>
      <w:proofErr w:type="spellEnd"/>
      <w:r w:rsidR="00A537B0">
        <w:rPr>
          <w:sz w:val="24"/>
          <w:szCs w:val="24"/>
        </w:rPr>
        <w:t xml:space="preserve">, </w:t>
      </w:r>
      <w:proofErr w:type="spellStart"/>
      <w:r w:rsidR="00A537B0">
        <w:rPr>
          <w:sz w:val="24"/>
          <w:szCs w:val="24"/>
        </w:rPr>
        <w:t>nếu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ko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có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âm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thanh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thì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sẽ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có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có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hình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trong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đấy</w:t>
      </w:r>
      <w:proofErr w:type="spellEnd"/>
      <w:r>
        <w:rPr>
          <w:sz w:val="24"/>
          <w:szCs w:val="24"/>
        </w:rPr>
        <w:t>)</w:t>
      </w:r>
      <w:r w:rsidR="00A537B0">
        <w:rPr>
          <w:sz w:val="24"/>
          <w:szCs w:val="24"/>
        </w:rPr>
        <w:t xml:space="preserve"> (</w:t>
      </w:r>
      <w:proofErr w:type="spellStart"/>
      <w:proofErr w:type="gramStart"/>
      <w:r w:rsidR="00A537B0">
        <w:rPr>
          <w:sz w:val="24"/>
          <w:szCs w:val="24"/>
        </w:rPr>
        <w:t>phần</w:t>
      </w:r>
      <w:proofErr w:type="spellEnd"/>
      <w:proofErr w:type="gram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này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ôgn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khó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hiểu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thì</w:t>
      </w:r>
      <w:proofErr w:type="spellEnd"/>
      <w:r w:rsidR="00A537B0">
        <w:rPr>
          <w:sz w:val="24"/>
          <w:szCs w:val="24"/>
        </w:rPr>
        <w:t xml:space="preserve"> skype </w:t>
      </w:r>
      <w:proofErr w:type="spellStart"/>
      <w:r w:rsidR="00A537B0">
        <w:rPr>
          <w:sz w:val="24"/>
          <w:szCs w:val="24"/>
        </w:rPr>
        <w:t>cho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tôi</w:t>
      </w:r>
      <w:proofErr w:type="spellEnd"/>
      <w:r w:rsidR="00A537B0">
        <w:rPr>
          <w:sz w:val="24"/>
          <w:szCs w:val="24"/>
        </w:rPr>
        <w:t xml:space="preserve"> </w:t>
      </w:r>
      <w:proofErr w:type="spellStart"/>
      <w:r w:rsidR="00A537B0">
        <w:rPr>
          <w:sz w:val="24"/>
          <w:szCs w:val="24"/>
        </w:rPr>
        <w:t>nhé</w:t>
      </w:r>
      <w:proofErr w:type="spellEnd"/>
      <w:r w:rsidR="00A537B0">
        <w:rPr>
          <w:sz w:val="24"/>
          <w:szCs w:val="24"/>
        </w:rPr>
        <w:t>)</w:t>
      </w:r>
    </w:p>
    <w:p xmlns:wp14="http://schemas.microsoft.com/office/word/2010/wordml" w:rsidR="002A702B" w:rsidP="00A466C9" w:rsidRDefault="002A702B" w14:paraId="6684B4BC" wp14:textId="77777777">
      <w:pPr>
        <w:jc w:val="center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xmlns:wp14="http://schemas.microsoft.com/office/word/2010/wordml" w:rsidR="002A702B" w:rsidTr="002A702B" w14:paraId="432BEA90" wp14:textId="77777777">
        <w:trPr>
          <w:trHeight w:val="4499"/>
          <w:jc w:val="center"/>
        </w:trPr>
        <w:tc>
          <w:tcPr>
            <w:tcW w:w="4765" w:type="dxa"/>
          </w:tcPr>
          <w:p w:rsidR="002A702B" w:rsidP="00A466C9" w:rsidRDefault="002A702B" w14:paraId="45AC7BC8" wp14:textId="77777777">
            <w:pPr>
              <w:jc w:val="center"/>
            </w:pPr>
            <w:r>
              <w:rPr>
                <w:noProof/>
              </w:rPr>
              <w:lastRenderedPageBreak/>
              <w:drawing>
                <wp:inline xmlns:wp14="http://schemas.microsoft.com/office/word/2010/wordprocessingDrawing" distT="0" distB="0" distL="0" distR="0" wp14:anchorId="2E983E46" wp14:editId="2199DAB9">
                  <wp:extent cx="1542203" cy="27432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i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203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:rsidR="002A702B" w:rsidP="004A37FD" w:rsidRDefault="002A702B" w14:paraId="1360173F" wp14:textId="77777777">
            <w:pPr>
              <w:pStyle w:val="ListParagraph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  <w:p w:rsidR="00247DA3" w:rsidP="00247DA3" w:rsidRDefault="00247DA3" w14:paraId="5B008025" wp14:textId="7777777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micro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247DA3" w:rsidP="00247DA3" w:rsidRDefault="00247DA3" w14:paraId="34BC2471" wp14:textId="7777777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“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”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bánh</w:t>
            </w:r>
            <w:proofErr w:type="spellEnd"/>
            <w:r>
              <w:t xml:space="preserve"> </w:t>
            </w:r>
            <w:proofErr w:type="spellStart"/>
            <w:r>
              <w:t>răng</w:t>
            </w:r>
            <w:proofErr w:type="spellEnd"/>
            <w:r w:rsidR="004A37FD">
              <w:t xml:space="preserve"> ở </w:t>
            </w:r>
            <w:proofErr w:type="spellStart"/>
            <w:r w:rsidR="004A37FD">
              <w:t>góc</w:t>
            </w:r>
            <w:proofErr w:type="spellEnd"/>
            <w:r w:rsidR="004A37FD">
              <w:t xml:space="preserve"> </w:t>
            </w:r>
            <w:proofErr w:type="spellStart"/>
            <w:r w:rsidR="004A37FD">
              <w:t>trên</w:t>
            </w:r>
            <w:proofErr w:type="spellEnd"/>
            <w:r w:rsidR="004A37FD">
              <w:t xml:space="preserve"> </w:t>
            </w:r>
            <w:proofErr w:type="spellStart"/>
            <w:r w:rsidR="004A37FD">
              <w:t>bên</w:t>
            </w:r>
            <w:proofErr w:type="spellEnd"/>
            <w:r w:rsidR="004A37FD">
              <w:t xml:space="preserve"> </w:t>
            </w:r>
            <w:proofErr w:type="spellStart"/>
            <w:r w:rsidR="004A37FD">
              <w:t>trái</w:t>
            </w:r>
            <w:proofErr w:type="spellEnd"/>
            <w:r w:rsidR="004A37FD">
              <w:t xml:space="preserve"> </w:t>
            </w:r>
            <w:proofErr w:type="spellStart"/>
            <w:r w:rsidR="004A37FD">
              <w:t>của</w:t>
            </w:r>
            <w:proofErr w:type="spellEnd"/>
            <w:r w:rsidR="004A37FD">
              <w:t xml:space="preserve"> </w:t>
            </w:r>
            <w:proofErr w:type="spellStart"/>
            <w:r w:rsidR="004A37FD">
              <w:t>màn</w:t>
            </w:r>
            <w:proofErr w:type="spellEnd"/>
            <w:r w:rsidR="004A37FD">
              <w:t xml:space="preserve"> </w:t>
            </w:r>
            <w:proofErr w:type="spellStart"/>
            <w:r w:rsidR="004A37FD">
              <w:t>hình</w:t>
            </w:r>
            <w:proofErr w:type="spellEnd"/>
            <w:r>
              <w:t>.</w:t>
            </w:r>
          </w:p>
          <w:p w:rsidR="00247DA3" w:rsidP="00247DA3" w:rsidRDefault="00247DA3" w14:paraId="134D360F" wp14:textId="7777777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 w:rsidR="004A37FD">
              <w:t>sử</w:t>
            </w:r>
            <w:proofErr w:type="spellEnd"/>
            <w:r w:rsidR="004A37FD">
              <w:t xml:space="preserve"> </w:t>
            </w:r>
            <w:proofErr w:type="spellStart"/>
            <w:r w:rsidR="004A37FD">
              <w:t>dụng</w:t>
            </w:r>
            <w:proofErr w:type="spellEnd"/>
            <w:r w:rsidR="004A37FD">
              <w:t xml:space="preserve"> </w:t>
            </w:r>
            <w:proofErr w:type="spellStart"/>
            <w:r w:rsidR="004A37FD">
              <w:t>ứng</w:t>
            </w:r>
            <w:proofErr w:type="spellEnd"/>
            <w:r w:rsidR="004A37FD">
              <w:t xml:space="preserve"> </w:t>
            </w:r>
            <w:proofErr w:type="spellStart"/>
            <w:r w:rsidR="004A37FD">
              <w:t>dụng</w:t>
            </w:r>
            <w:proofErr w:type="spellEnd"/>
            <w:r w:rsidR="004A37FD">
              <w:t xml:space="preserve">, </w:t>
            </w:r>
            <w:proofErr w:type="spellStart"/>
            <w:r w:rsidR="004A37FD">
              <w:t>người</w:t>
            </w:r>
            <w:proofErr w:type="spellEnd"/>
            <w:r w:rsidR="004A37FD">
              <w:t xml:space="preserve"> </w:t>
            </w:r>
            <w:proofErr w:type="spellStart"/>
            <w:r w:rsidR="004A37FD">
              <w:t>dùng</w:t>
            </w:r>
            <w:proofErr w:type="spellEnd"/>
            <w:r w:rsidR="004A37FD">
              <w:t xml:space="preserve"> </w:t>
            </w:r>
            <w:proofErr w:type="spellStart"/>
            <w:r w:rsidR="004A37FD">
              <w:t>bấm</w:t>
            </w:r>
            <w:proofErr w:type="spellEnd"/>
            <w:r w:rsidR="004A37FD">
              <w:t xml:space="preserve"> </w:t>
            </w:r>
            <w:proofErr w:type="spellStart"/>
            <w:r w:rsidR="004A37FD">
              <w:t>vào</w:t>
            </w:r>
            <w:proofErr w:type="spellEnd"/>
            <w:r w:rsidR="004A37FD">
              <w:t xml:space="preserve"> </w:t>
            </w:r>
            <w:proofErr w:type="spellStart"/>
            <w:r w:rsidR="004A37FD">
              <w:t>biểu</w:t>
            </w:r>
            <w:proofErr w:type="spellEnd"/>
            <w:r w:rsidR="004A37FD">
              <w:t xml:space="preserve"> </w:t>
            </w:r>
            <w:proofErr w:type="spellStart"/>
            <w:r w:rsidR="004A37FD">
              <w:t>tượng</w:t>
            </w:r>
            <w:proofErr w:type="spellEnd"/>
            <w:r w:rsidR="004A37FD">
              <w:t xml:space="preserve"> “</w:t>
            </w:r>
            <w:proofErr w:type="spellStart"/>
            <w:r w:rsidR="004A37FD">
              <w:t>Lịch</w:t>
            </w:r>
            <w:proofErr w:type="spellEnd"/>
            <w:r w:rsidR="004A37FD">
              <w:t xml:space="preserve"> </w:t>
            </w:r>
            <w:proofErr w:type="spellStart"/>
            <w:r w:rsidR="004A37FD">
              <w:t>sử</w:t>
            </w:r>
            <w:proofErr w:type="spellEnd"/>
            <w:r w:rsidR="004A37FD">
              <w:t xml:space="preserve">” </w:t>
            </w:r>
            <w:proofErr w:type="spellStart"/>
            <w:r w:rsidR="004A37FD">
              <w:t>có</w:t>
            </w:r>
            <w:proofErr w:type="spellEnd"/>
            <w:r w:rsidR="004A37FD">
              <w:t xml:space="preserve"> </w:t>
            </w:r>
            <w:proofErr w:type="spellStart"/>
            <w:r w:rsidR="004A37FD">
              <w:t>hình</w:t>
            </w:r>
            <w:proofErr w:type="spellEnd"/>
            <w:r w:rsidR="004A37FD">
              <w:t xml:space="preserve"> </w:t>
            </w:r>
            <w:proofErr w:type="spellStart"/>
            <w:r w:rsidR="004A37FD">
              <w:t>đồng</w:t>
            </w:r>
            <w:proofErr w:type="spellEnd"/>
            <w:r w:rsidR="004A37FD">
              <w:t xml:space="preserve"> </w:t>
            </w:r>
            <w:proofErr w:type="spellStart"/>
            <w:r w:rsidR="004A37FD">
              <w:t>hồ</w:t>
            </w:r>
            <w:proofErr w:type="spellEnd"/>
            <w:r w:rsidR="004A37FD">
              <w:t xml:space="preserve"> </w:t>
            </w:r>
            <w:proofErr w:type="spellStart"/>
            <w:r w:rsidR="004A37FD">
              <w:t>góc</w:t>
            </w:r>
            <w:proofErr w:type="spellEnd"/>
            <w:r w:rsidR="004A37FD">
              <w:t xml:space="preserve"> </w:t>
            </w:r>
            <w:proofErr w:type="spellStart"/>
            <w:r w:rsidR="004A37FD">
              <w:t>trên</w:t>
            </w:r>
            <w:proofErr w:type="spellEnd"/>
            <w:r w:rsidR="004A37FD">
              <w:t xml:space="preserve"> </w:t>
            </w:r>
            <w:proofErr w:type="spellStart"/>
            <w:r w:rsidR="004A37FD">
              <w:t>bên</w:t>
            </w:r>
            <w:proofErr w:type="spellEnd"/>
            <w:r w:rsidR="004A37FD">
              <w:t xml:space="preserve"> </w:t>
            </w:r>
            <w:proofErr w:type="spellStart"/>
            <w:r w:rsidR="004A37FD">
              <w:t>phải</w:t>
            </w:r>
            <w:proofErr w:type="spellEnd"/>
            <w:r w:rsidR="004A37FD">
              <w:t xml:space="preserve"> </w:t>
            </w:r>
            <w:proofErr w:type="spellStart"/>
            <w:r w:rsidR="004A37FD">
              <w:t>màn</w:t>
            </w:r>
            <w:proofErr w:type="spellEnd"/>
            <w:r w:rsidR="004A37FD">
              <w:t xml:space="preserve"> </w:t>
            </w:r>
            <w:proofErr w:type="spellStart"/>
            <w:r w:rsidR="004A37FD">
              <w:t>hình</w:t>
            </w:r>
            <w:proofErr w:type="spellEnd"/>
            <w:r w:rsidR="004A37FD">
              <w:t>.</w:t>
            </w:r>
          </w:p>
        </w:tc>
      </w:tr>
      <w:tr xmlns:wp14="http://schemas.microsoft.com/office/word/2010/wordml" w:rsidR="002A702B" w:rsidTr="002A702B" w14:paraId="78154855" wp14:textId="77777777">
        <w:trPr>
          <w:trHeight w:val="4679"/>
          <w:jc w:val="center"/>
        </w:trPr>
        <w:tc>
          <w:tcPr>
            <w:tcW w:w="4765" w:type="dxa"/>
          </w:tcPr>
          <w:p w:rsidR="002A702B" w:rsidP="00A466C9" w:rsidRDefault="002A702B" w14:paraId="3FD882D4" wp14:textId="77777777">
            <w:pPr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EC8CF0D" wp14:editId="58BC1C7C">
                  <wp:extent cx="1542203" cy="274320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nu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203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:rsidR="002A702B" w:rsidP="002A702B" w:rsidRDefault="002A702B" w14:paraId="5C9DA0E6" wp14:textId="77777777">
            <w:pPr>
              <w:jc w:val="center"/>
            </w:pPr>
          </w:p>
        </w:tc>
      </w:tr>
      <w:tr xmlns:wp14="http://schemas.microsoft.com/office/word/2010/wordml" w:rsidR="002A702B" w:rsidTr="002A702B" w14:paraId="7578A485" wp14:textId="77777777">
        <w:trPr>
          <w:trHeight w:val="4679"/>
          <w:jc w:val="center"/>
        </w:trPr>
        <w:tc>
          <w:tcPr>
            <w:tcW w:w="4765" w:type="dxa"/>
          </w:tcPr>
          <w:p w:rsidR="002A702B" w:rsidP="00A466C9" w:rsidRDefault="002A702B" w14:paraId="78FA6E26" wp14:textId="77777777">
            <w:pPr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E42A7AE" wp14:editId="6E279FB1">
                  <wp:extent cx="1542203" cy="274320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cor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203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:rsidR="002A702B" w:rsidP="002A702B" w:rsidRDefault="002A702B" w14:paraId="14806DFB" wp14:textId="77777777">
            <w:pPr>
              <w:jc w:val="center"/>
            </w:pPr>
          </w:p>
        </w:tc>
      </w:tr>
    </w:tbl>
    <w:p xmlns:wp14="http://schemas.microsoft.com/office/word/2010/wordml" w:rsidR="002A702B" w:rsidP="00A466C9" w:rsidRDefault="002A702B" w14:paraId="00D627E4" wp14:textId="77777777">
      <w:pPr>
        <w:jc w:val="center"/>
      </w:pPr>
    </w:p>
    <w:p xmlns:wp14="http://schemas.microsoft.com/office/word/2010/wordml" w:rsidR="00A45E36" w:rsidP="00A466C9" w:rsidRDefault="00CB2E22" wp14:textId="77777777" w14:paraId="76BE58CA" w14:noSpellErr="1">
      <w:pPr>
        <w:jc w:val="center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BF07ADE" wp14:editId="7777777">
            <wp:extent cx="1542203" cy="2743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ve-Fi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2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0537A2A4" wp14:editId="7777777">
            <wp:extent cx="2313305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-In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02B">
        <w:rPr>
          <w:noProof/>
        </w:rPr>
        <w:drawing>
          <wp:inline xmlns:wp14="http://schemas.microsoft.com/office/word/2010/wordprocessingDrawing" distT="0" distB="0" distL="0" distR="0" wp14:anchorId="2B68AB7B" wp14:editId="69874F8B">
            <wp:extent cx="1542203" cy="2743200"/>
            <wp:effectExtent l="19050" t="19050" r="2032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r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203" cy="27432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66BA56F0" wp14:editId="7777777">
            <wp:extent cx="2313305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-La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2945B61B" wp14:editId="7777777">
            <wp:extent cx="2313305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-Recor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B6D5DCE" wp14:editId="7777777">
            <wp:extent cx="2313305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ting(EN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2880C462" wp14:editId="7777777">
            <wp:extent cx="1542203" cy="27432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ttin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2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4D9219CC" wp14:editId="7777777">
            <wp:extent cx="2313305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5E36" w:rsidP="76BE58CA" w:rsidRDefault="00CB2E22" wp14:noSpellErr="1" w14:paraId="2DC5DBCB" wp14:textId="76BE58CA">
      <w:pPr/>
      <w:r>
        <w:br w:type="page"/>
      </w:r>
    </w:p>
    <w:p xmlns:wp14="http://schemas.microsoft.com/office/word/2010/wordml" w:rsidR="00A45E36" w:rsidP="76BE58CA" w:rsidRDefault="00CB2E22" wp14:noSpellErr="1" w14:paraId="737669BB" wp14:textId="6ED5AFFF">
      <w:pPr>
        <w:pStyle w:val="Normal"/>
        <w:jc w:val="center"/>
      </w:pPr>
      <w:r>
        <w:drawing>
          <wp:inline xmlns:wp14="http://schemas.microsoft.com/office/word/2010/wordprocessingDrawing" wp14:editId="687FDFDA" wp14:anchorId="6ED5AFFF">
            <wp:extent cx="2571750" cy="4572000"/>
            <wp:effectExtent l="0" t="0" r="0" b="0"/>
            <wp:docPr id="18594979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42cfcdb2f2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E36" w:rsidSect="002A702B">
      <w:pgSz w:w="12240" w:h="15840" w:orient="portrait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B88"/>
    <w:multiLevelType w:val="hybridMultilevel"/>
    <w:tmpl w:val="C5F8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E1089"/>
    <w:multiLevelType w:val="hybridMultilevel"/>
    <w:tmpl w:val="10840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B6109"/>
    <w:multiLevelType w:val="hybridMultilevel"/>
    <w:tmpl w:val="B234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103E8"/>
    <w:multiLevelType w:val="hybridMultilevel"/>
    <w:tmpl w:val="E25A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34EAC"/>
    <w:multiLevelType w:val="hybridMultilevel"/>
    <w:tmpl w:val="FF40F98A"/>
    <w:lvl w:ilvl="0" w:tplc="E7B6D056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22"/>
    <w:rsid w:val="00220056"/>
    <w:rsid w:val="00247DA3"/>
    <w:rsid w:val="002A702B"/>
    <w:rsid w:val="004A37FD"/>
    <w:rsid w:val="00A45E36"/>
    <w:rsid w:val="00A466C9"/>
    <w:rsid w:val="00A537B0"/>
    <w:rsid w:val="00CB2E22"/>
    <w:rsid w:val="25DC5A2A"/>
    <w:rsid w:val="49DEE433"/>
    <w:rsid w:val="73ECD00C"/>
    <w:rsid w:val="76B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1E81A-5DC3-42D3-BFA5-D983AEF19160}"/>
  <w14:docId w14:val="3A14A7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02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02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12.png" Id="R5842cfcdb2f24e15" /><Relationship Type="http://schemas.openxmlformats.org/officeDocument/2006/relationships/image" Target="/media/image13.png" Id="Rdaf95ee7158c4912" /><Relationship Type="http://schemas.openxmlformats.org/officeDocument/2006/relationships/image" Target="/media/image14.png" Id="Re8e2ef1b96c14f1f" /><Relationship Type="http://schemas.openxmlformats.org/officeDocument/2006/relationships/image" Target="/media/image15.png" Id="Rd7f4224a5b3b4412" /><Relationship Type="http://schemas.openxmlformats.org/officeDocument/2006/relationships/image" Target="/media/image16.png" Id="R1d600718a23c43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Phuc Truong Tien</dc:creator>
  <keywords/>
  <dc:description/>
  <lastModifiedBy>Phuc Truong Tien</lastModifiedBy>
  <revision>9</revision>
  <dcterms:created xsi:type="dcterms:W3CDTF">2015-06-02T13:08:00.0000000Z</dcterms:created>
  <dcterms:modified xsi:type="dcterms:W3CDTF">2015-06-02T14:28:08.1895921Z</dcterms:modified>
</coreProperties>
</file>