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87EC" w14:textId="7FA66F2E" w:rsidR="0065018D" w:rsidRPr="00DE5854" w:rsidRDefault="00FD1503">
      <w:pPr>
        <w:rPr>
          <w:sz w:val="28"/>
          <w:szCs w:val="28"/>
        </w:rPr>
      </w:pPr>
      <w:r w:rsidRPr="00DE5854">
        <w:rPr>
          <w:sz w:val="28"/>
          <w:szCs w:val="28"/>
        </w:rPr>
        <w:t>All the source codes are saved in the file of 1.0 2.0 3.0 4.0, which is open for viewing.</w:t>
      </w:r>
    </w:p>
    <w:p w14:paraId="2F0433F2" w14:textId="10F5A024" w:rsidR="00FD1503" w:rsidRPr="00DE5854" w:rsidRDefault="00FD1503">
      <w:pPr>
        <w:rPr>
          <w:sz w:val="28"/>
          <w:szCs w:val="28"/>
        </w:rPr>
      </w:pPr>
      <w:r w:rsidRPr="00DE5854">
        <w:rPr>
          <w:sz w:val="28"/>
          <w:szCs w:val="28"/>
        </w:rPr>
        <w:t>It is recommended to download KELL software for debugging.</w:t>
      </w:r>
    </w:p>
    <w:p w14:paraId="3A0D5076" w14:textId="7AD99DC1" w:rsidR="00FD1503" w:rsidRPr="00DE5854" w:rsidRDefault="00FD1503">
      <w:pPr>
        <w:rPr>
          <w:sz w:val="28"/>
          <w:szCs w:val="28"/>
        </w:rPr>
      </w:pPr>
      <w:r w:rsidRPr="00DE5854">
        <w:rPr>
          <w:sz w:val="28"/>
          <w:szCs w:val="28"/>
        </w:rPr>
        <w:t>Each folder has new features added by different versions.</w:t>
      </w:r>
    </w:p>
    <w:p w14:paraId="134CE9BA" w14:textId="35F75D79" w:rsidR="00710D90" w:rsidRPr="00DE5854" w:rsidRDefault="00710D90">
      <w:pPr>
        <w:rPr>
          <w:sz w:val="28"/>
          <w:szCs w:val="28"/>
        </w:rPr>
      </w:pPr>
      <w:r w:rsidRPr="00DE5854">
        <w:rPr>
          <w:sz w:val="28"/>
          <w:szCs w:val="28"/>
        </w:rPr>
        <w:t>For example, after opening the KELL software, select the module content you want to debug, then open the project, debug it, and then compile it. After the compilation, update the serial port to check the actual situation.</w:t>
      </w:r>
    </w:p>
    <w:p w14:paraId="6DC9B7E8" w14:textId="37A8A564" w:rsidR="00710D90" w:rsidRPr="00DE5854" w:rsidRDefault="00710D90">
      <w:pPr>
        <w:rPr>
          <w:sz w:val="28"/>
          <w:szCs w:val="28"/>
        </w:rPr>
      </w:pPr>
      <w:r w:rsidRPr="00DE5854">
        <w:rPr>
          <w:sz w:val="28"/>
          <w:szCs w:val="28"/>
        </w:rPr>
        <w:t>If you encounter problems or errors or record data during debugging or experiment, please leave a message, and we are glad to get your valuable suggestions.</w:t>
      </w:r>
      <w:r w:rsidRPr="00DE5854">
        <w:rPr>
          <w:rFonts w:hint="eastAsia"/>
          <w:sz w:val="28"/>
          <w:szCs w:val="28"/>
        </w:rPr>
        <w:t xml:space="preserve"> ~</w:t>
      </w:r>
      <w:r w:rsidRPr="00DE5854">
        <w:rPr>
          <w:sz w:val="28"/>
          <w:szCs w:val="28"/>
        </w:rPr>
        <w:t>~</w:t>
      </w:r>
    </w:p>
    <w:p w14:paraId="5BDDB136" w14:textId="21F29680" w:rsidR="00710D90" w:rsidRPr="00DE5854" w:rsidRDefault="00710D90">
      <w:pPr>
        <w:rPr>
          <w:rFonts w:hint="eastAsia"/>
          <w:sz w:val="28"/>
          <w:szCs w:val="28"/>
        </w:rPr>
      </w:pPr>
      <w:r w:rsidRPr="00DE5854">
        <w:rPr>
          <w:rFonts w:hint="eastAsia"/>
          <w:sz w:val="28"/>
          <w:szCs w:val="28"/>
        </w:rPr>
        <w:t>E</w:t>
      </w:r>
      <w:r w:rsidRPr="00DE5854">
        <w:rPr>
          <w:sz w:val="28"/>
          <w:szCs w:val="28"/>
        </w:rPr>
        <w:t>-</w:t>
      </w:r>
      <w:r w:rsidRPr="00DE5854">
        <w:rPr>
          <w:rFonts w:hint="eastAsia"/>
          <w:sz w:val="28"/>
          <w:szCs w:val="28"/>
        </w:rPr>
        <w:t>mail：1</w:t>
      </w:r>
      <w:r w:rsidRPr="00DE5854">
        <w:rPr>
          <w:sz w:val="28"/>
          <w:szCs w:val="28"/>
        </w:rPr>
        <w:t>487072880@</w:t>
      </w:r>
      <w:r w:rsidRPr="00DE5854">
        <w:rPr>
          <w:rFonts w:hint="eastAsia"/>
          <w:sz w:val="28"/>
          <w:szCs w:val="28"/>
        </w:rPr>
        <w:t>q</w:t>
      </w:r>
      <w:r w:rsidRPr="00DE5854">
        <w:rPr>
          <w:sz w:val="28"/>
          <w:szCs w:val="28"/>
        </w:rPr>
        <w:t>q.com</w:t>
      </w:r>
    </w:p>
    <w:sectPr w:rsidR="00710D90" w:rsidRPr="00DE5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DD"/>
    <w:rsid w:val="0065018D"/>
    <w:rsid w:val="00710D90"/>
    <w:rsid w:val="00DE5854"/>
    <w:rsid w:val="00EF79DD"/>
    <w:rsid w:val="00FD1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0BD2"/>
  <w15:chartTrackingRefBased/>
  <w15:docId w15:val="{24118C0A-5876-4394-90EF-0CD8EBBE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亦康</dc:creator>
  <cp:keywords/>
  <dc:description/>
  <cp:lastModifiedBy>亦康</cp:lastModifiedBy>
  <cp:revision>3</cp:revision>
  <dcterms:created xsi:type="dcterms:W3CDTF">2022-04-14T11:25:00Z</dcterms:created>
  <dcterms:modified xsi:type="dcterms:W3CDTF">2022-04-14T11:35:00Z</dcterms:modified>
</cp:coreProperties>
</file>