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CD2" w:rsidRDefault="00BE3CD2" w:rsidP="00BE3CD2">
      <w:pPr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Пріоритетність стилів.</w:t>
      </w:r>
    </w:p>
    <w:p w:rsidR="00BE3CD2" w:rsidRDefault="00BE3CD2" w:rsidP="00BE3CD2">
      <w:pPr>
        <w:rPr>
          <w:lang w:val="uk-UA"/>
        </w:rPr>
      </w:pPr>
    </w:p>
    <w:p w:rsidR="00BE3CD2" w:rsidRDefault="00BE3CD2" w:rsidP="00BE3CD2">
      <w:pPr>
        <w:rPr>
          <w:lang w:val="uk-UA"/>
        </w:rPr>
      </w:pPr>
      <w:r>
        <w:rPr>
          <w:lang w:val="uk-UA"/>
        </w:rPr>
        <w:t>Якщо стилізувати один параметр одного тегу(на приклад колір фону) за допомогою наступного поєднання різних стилів, ми побачимо наступне:</w:t>
      </w:r>
    </w:p>
    <w:p w:rsidR="00BE3CD2" w:rsidRDefault="00BE3CD2" w:rsidP="00BE3CD2">
      <w:pPr>
        <w:rPr>
          <w:lang w:val="uk-UA"/>
        </w:rPr>
      </w:pPr>
      <w:r>
        <w:rPr>
          <w:lang w:val="uk-UA"/>
        </w:rPr>
        <w:t xml:space="preserve">1.При поєднанні вбудованого(через нього </w:t>
      </w:r>
      <w:proofErr w:type="spellStart"/>
      <w:r>
        <w:rPr>
          <w:lang w:val="uk-UA"/>
        </w:rPr>
        <w:t>задамо</w:t>
      </w:r>
      <w:proofErr w:type="spellEnd"/>
      <w:r>
        <w:rPr>
          <w:lang w:val="uk-UA"/>
        </w:rPr>
        <w:t xml:space="preserve"> жовтий колір фону) і глобального стилю(через нього </w:t>
      </w:r>
      <w:proofErr w:type="spellStart"/>
      <w:r>
        <w:rPr>
          <w:lang w:val="uk-UA"/>
        </w:rPr>
        <w:t>задамо</w:t>
      </w:r>
      <w:proofErr w:type="spellEnd"/>
      <w:r>
        <w:rPr>
          <w:lang w:val="uk-UA"/>
        </w:rPr>
        <w:t xml:space="preserve"> червоний колір фону), побачимо, що фон став жовтим. Тобто пріоритетність між двома цими стилями наступна вбудований&gt;глобальний</w:t>
      </w:r>
    </w:p>
    <w:p w:rsidR="00BE3CD2" w:rsidRDefault="00BE3CD2" w:rsidP="00BE3CD2">
      <w:pPr>
        <w:rPr>
          <w:lang w:val="uk-UA"/>
        </w:rPr>
      </w:pPr>
      <w:r>
        <w:rPr>
          <w:lang w:val="uk-UA"/>
        </w:rPr>
        <w:t xml:space="preserve">2.При поєднанні глобального (через нього </w:t>
      </w:r>
      <w:proofErr w:type="spellStart"/>
      <w:r>
        <w:rPr>
          <w:lang w:val="uk-UA"/>
        </w:rPr>
        <w:t>задамо</w:t>
      </w:r>
      <w:proofErr w:type="spellEnd"/>
      <w:r>
        <w:rPr>
          <w:lang w:val="uk-UA"/>
        </w:rPr>
        <w:t xml:space="preserve"> зелений колір фону) і пов’язаного стилю(через нього </w:t>
      </w:r>
      <w:proofErr w:type="spellStart"/>
      <w:r>
        <w:rPr>
          <w:lang w:val="uk-UA"/>
        </w:rPr>
        <w:t>задамо</w:t>
      </w:r>
      <w:proofErr w:type="spellEnd"/>
      <w:r>
        <w:rPr>
          <w:lang w:val="uk-UA"/>
        </w:rPr>
        <w:t xml:space="preserve"> чорний колір фону), побачим, що фон став зеленим. Тобто пріоритетність між двома цими стилями наступна глобальний&gt;пов’язаний</w:t>
      </w:r>
    </w:p>
    <w:p w:rsidR="00BE3CD2" w:rsidRDefault="00BE3CD2" w:rsidP="00BE3CD2">
      <w:pPr>
        <w:rPr>
          <w:lang w:val="uk-UA"/>
        </w:rPr>
      </w:pPr>
      <w:r>
        <w:rPr>
          <w:lang w:val="uk-UA"/>
        </w:rPr>
        <w:t>Тепер ми маємо наступну пріоритетність: вбудований</w:t>
      </w:r>
      <w:r>
        <w:t>&gt;</w:t>
      </w:r>
      <w:r>
        <w:rPr>
          <w:lang w:val="uk-UA"/>
        </w:rPr>
        <w:t>глобальний&gt;пов’язаний.</w:t>
      </w:r>
    </w:p>
    <w:p w:rsidR="00BE3CD2" w:rsidRDefault="00BE3CD2" w:rsidP="00BE3CD2">
      <w:pPr>
        <w:rPr>
          <w:lang w:val="uk-UA"/>
        </w:rPr>
      </w:pPr>
    </w:p>
    <w:p w:rsidR="00BE3CD2" w:rsidRDefault="00BE3CD2" w:rsidP="00BE3CD2">
      <w:pPr>
        <w:rPr>
          <w:lang w:val="uk-UA"/>
        </w:rPr>
      </w:pPr>
      <w:r>
        <w:rPr>
          <w:lang w:val="uk-UA"/>
        </w:rPr>
        <w:t>Ще раз про стилі:</w:t>
      </w:r>
    </w:p>
    <w:p w:rsidR="00BE3CD2" w:rsidRDefault="00BE3CD2" w:rsidP="00BE3CD2">
      <w:pPr>
        <w:rPr>
          <w:lang w:val="uk-UA"/>
        </w:rPr>
      </w:pPr>
      <w:r>
        <w:rPr>
          <w:lang w:val="uk-UA"/>
        </w:rPr>
        <w:t xml:space="preserve">1.Вбудовані стилі-пріоритетність № 1. Прописуються  в будь який тег за допомогою атрибуту </w:t>
      </w:r>
      <w:proofErr w:type="spellStart"/>
      <w:r>
        <w:rPr>
          <w:i/>
        </w:rPr>
        <w:t>style</w:t>
      </w:r>
      <w:proofErr w:type="spellEnd"/>
      <w:r>
        <w:rPr>
          <w:i/>
        </w:rPr>
        <w:t>=”</w:t>
      </w:r>
      <w:r>
        <w:rPr>
          <w:i/>
          <w:lang w:val="en-US"/>
        </w:rPr>
        <w:t>xxx</w:t>
      </w:r>
      <w:r>
        <w:rPr>
          <w:i/>
        </w:rPr>
        <w:t>”</w:t>
      </w:r>
      <w:r>
        <w:rPr>
          <w:lang w:val="uk-UA"/>
        </w:rPr>
        <w:t xml:space="preserve">, або через конкретний атрибут (на приклад </w:t>
      </w:r>
      <w:proofErr w:type="spellStart"/>
      <w:r>
        <w:rPr>
          <w:i/>
          <w:lang w:val="en-US"/>
        </w:rPr>
        <w:t>bgcolor</w:t>
      </w:r>
      <w:proofErr w:type="spellEnd"/>
      <w:r>
        <w:rPr>
          <w:i/>
        </w:rPr>
        <w:t>=”</w:t>
      </w:r>
      <w:r>
        <w:rPr>
          <w:i/>
          <w:lang w:val="en-US"/>
        </w:rPr>
        <w:t>red</w:t>
      </w:r>
      <w:r>
        <w:rPr>
          <w:i/>
        </w:rPr>
        <w:t>”</w:t>
      </w:r>
      <w:r>
        <w:rPr>
          <w:i/>
          <w:lang w:val="uk-UA"/>
        </w:rPr>
        <w:t>)</w:t>
      </w:r>
    </w:p>
    <w:p w:rsidR="00BE3CD2" w:rsidRDefault="00BE3CD2" w:rsidP="00BE3CD2">
      <w:pPr>
        <w:rPr>
          <w:lang w:val="uk-UA"/>
        </w:rPr>
      </w:pPr>
      <w:r>
        <w:rPr>
          <w:lang w:val="uk-UA"/>
        </w:rPr>
        <w:t xml:space="preserve">2.Глобальні стилі - пріоритет №2. Запис в </w:t>
      </w:r>
      <w:r>
        <w:rPr>
          <w:lang w:val="en-US"/>
        </w:rPr>
        <w:t>html</w:t>
      </w:r>
      <w:r>
        <w:rPr>
          <w:lang w:val="uk-UA"/>
        </w:rPr>
        <w:t xml:space="preserve"> документі за допомогою тегу &lt;</w:t>
      </w:r>
      <w:r>
        <w:rPr>
          <w:lang w:val="en-US"/>
        </w:rPr>
        <w:t>style</w:t>
      </w:r>
      <w:r>
        <w:rPr>
          <w:lang w:val="uk-UA"/>
        </w:rPr>
        <w:t>&gt;&lt;/</w:t>
      </w:r>
      <w:r>
        <w:rPr>
          <w:lang w:val="en-US"/>
        </w:rPr>
        <w:t>style</w:t>
      </w:r>
      <w:r>
        <w:rPr>
          <w:lang w:val="uk-UA"/>
        </w:rPr>
        <w:t>&gt; в &lt;</w:t>
      </w:r>
      <w:r>
        <w:rPr>
          <w:lang w:val="en-US"/>
        </w:rPr>
        <w:t>body</w:t>
      </w:r>
      <w:r>
        <w:rPr>
          <w:lang w:val="uk-UA"/>
        </w:rPr>
        <w:t>&gt; або &lt;</w:t>
      </w:r>
      <w:r>
        <w:rPr>
          <w:lang w:val="en-US"/>
        </w:rPr>
        <w:t>head</w:t>
      </w:r>
      <w:r>
        <w:rPr>
          <w:lang w:val="uk-UA"/>
        </w:rPr>
        <w:t xml:space="preserve">&gt; синтаксис як в </w:t>
      </w:r>
      <w:proofErr w:type="spellStart"/>
      <w:r>
        <w:rPr>
          <w:lang w:val="en-US"/>
        </w:rPr>
        <w:t>css</w:t>
      </w:r>
      <w:proofErr w:type="spellEnd"/>
      <w:r>
        <w:rPr>
          <w:lang w:val="uk-UA"/>
        </w:rPr>
        <w:t>.</w:t>
      </w:r>
    </w:p>
    <w:p w:rsidR="00BE3CD2" w:rsidRDefault="00BE3CD2" w:rsidP="00BE3CD2">
      <w:pPr>
        <w:rPr>
          <w:lang w:val="uk-UA"/>
        </w:rPr>
      </w:pPr>
      <w:r>
        <w:rPr>
          <w:lang w:val="uk-UA"/>
        </w:rPr>
        <w:t xml:space="preserve">3.Пов'язані стилі  - пріоритет №3. Робляться допомогою </w:t>
      </w:r>
      <w:proofErr w:type="spellStart"/>
      <w:r>
        <w:rPr>
          <w:lang w:val="en-US"/>
        </w:rPr>
        <w:t>css</w:t>
      </w:r>
      <w:proofErr w:type="spellEnd"/>
      <w:r>
        <w:rPr>
          <w:lang w:val="uk-UA"/>
        </w:rPr>
        <w:t xml:space="preserve"> документу. щоб легше орієнтуватися в коді - </w:t>
      </w:r>
      <w:proofErr w:type="spellStart"/>
      <w:r>
        <w:rPr>
          <w:lang w:val="uk-UA"/>
        </w:rPr>
        <w:t>стоврюється</w:t>
      </w:r>
      <w:proofErr w:type="spellEnd"/>
      <w:r>
        <w:rPr>
          <w:lang w:val="uk-UA"/>
        </w:rPr>
        <w:t xml:space="preserve"> документ </w:t>
      </w:r>
      <w:proofErr w:type="spellStart"/>
      <w:r>
        <w:rPr>
          <w:lang w:val="en-US"/>
        </w:rPr>
        <w:t>css</w:t>
      </w:r>
      <w:proofErr w:type="spellEnd"/>
      <w:r>
        <w:rPr>
          <w:lang w:val="uk-UA"/>
        </w:rPr>
        <w:t xml:space="preserve"> підключається до </w:t>
      </w:r>
      <w:r>
        <w:rPr>
          <w:lang w:val="en-US"/>
        </w:rPr>
        <w:t>html</w:t>
      </w:r>
      <w:r>
        <w:rPr>
          <w:lang w:val="uk-UA"/>
        </w:rPr>
        <w:t xml:space="preserve"> документу  через &lt;</w:t>
      </w:r>
      <w:proofErr w:type="spellStart"/>
      <w:r>
        <w:rPr>
          <w:lang w:val="uk-UA"/>
        </w:rPr>
        <w:t>link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rel</w:t>
      </w:r>
      <w:proofErr w:type="spellEnd"/>
      <w:r>
        <w:rPr>
          <w:lang w:val="uk-UA"/>
        </w:rPr>
        <w:t>="</w:t>
      </w:r>
      <w:proofErr w:type="spellStart"/>
      <w:r>
        <w:rPr>
          <w:lang w:val="uk-UA"/>
        </w:rPr>
        <w:t>styleshe</w:t>
      </w:r>
      <w:proofErr w:type="spellEnd"/>
      <w:r>
        <w:rPr>
          <w:lang w:val="en-US"/>
        </w:rPr>
        <w:t>e</w:t>
      </w:r>
      <w:r>
        <w:rPr>
          <w:lang w:val="uk-UA"/>
        </w:rPr>
        <w:t xml:space="preserve">t" </w:t>
      </w:r>
      <w:proofErr w:type="spellStart"/>
      <w:r>
        <w:rPr>
          <w:lang w:val="uk-UA"/>
        </w:rPr>
        <w:t>href</w:t>
      </w:r>
      <w:proofErr w:type="spellEnd"/>
      <w:r>
        <w:rPr>
          <w:lang w:val="uk-UA"/>
        </w:rPr>
        <w:t>="style.css"&gt;</w:t>
      </w:r>
    </w:p>
    <w:p w:rsidR="00BE3CD2" w:rsidRDefault="00BE3CD2" w:rsidP="00BE3CD2">
      <w:pPr>
        <w:rPr>
          <w:lang w:val="uk-UA"/>
        </w:rPr>
      </w:pPr>
    </w:p>
    <w:p w:rsidR="00BE3CD2" w:rsidRDefault="00BE3CD2" w:rsidP="00BE3CD2">
      <w:pPr>
        <w:rPr>
          <w:sz w:val="24"/>
          <w:szCs w:val="24"/>
          <w:lang w:val="uk-UA"/>
        </w:rPr>
      </w:pPr>
      <w:r w:rsidRPr="00357505">
        <w:rPr>
          <w:b/>
          <w:sz w:val="24"/>
          <w:szCs w:val="24"/>
          <w:lang w:val="uk-UA"/>
        </w:rPr>
        <w:t xml:space="preserve">Додаткове джерело по </w:t>
      </w:r>
      <w:r>
        <w:rPr>
          <w:b/>
          <w:sz w:val="24"/>
          <w:szCs w:val="24"/>
          <w:lang w:val="uk-UA"/>
        </w:rPr>
        <w:t>вазі селекторів</w:t>
      </w:r>
      <w:r>
        <w:rPr>
          <w:sz w:val="24"/>
          <w:szCs w:val="24"/>
          <w:lang w:val="uk-UA"/>
        </w:rPr>
        <w:t xml:space="preserve">: </w:t>
      </w:r>
      <w:r w:rsidRPr="00C350D1">
        <w:rPr>
          <w:sz w:val="24"/>
          <w:szCs w:val="24"/>
          <w:lang w:val="uk-UA"/>
        </w:rPr>
        <w:t>https://www.canonium.com/articles/css-understanding-weight-selectors</w:t>
      </w:r>
    </w:p>
    <w:p w:rsidR="00BE3CD2" w:rsidRDefault="00BE3CD2">
      <w:pPr>
        <w:rPr>
          <w:lang w:val="uk-UA"/>
        </w:rPr>
      </w:pPr>
    </w:p>
    <w:p w:rsidR="00BE3CD2" w:rsidRPr="00BE3CD2" w:rsidRDefault="00BE3CD2" w:rsidP="00BE3CD2">
      <w:pPr>
        <w:rPr>
          <w:rStyle w:val="rule"/>
          <w:rFonts w:ascii="Arial" w:hAnsi="Arial" w:cs="Arial"/>
          <w:b/>
          <w:color w:val="222222"/>
          <w:sz w:val="28"/>
          <w:szCs w:val="18"/>
          <w:u w:val="single"/>
          <w:bdr w:val="none" w:sz="0" w:space="0" w:color="auto" w:frame="1"/>
          <w:lang w:val="uk-UA"/>
        </w:rPr>
      </w:pPr>
      <w:proofErr w:type="spellStart"/>
      <w:r w:rsidRPr="00BE3CD2">
        <w:rPr>
          <w:rStyle w:val="rule"/>
          <w:rFonts w:ascii="Arial" w:hAnsi="Arial" w:cs="Arial"/>
          <w:b/>
          <w:color w:val="222222"/>
          <w:sz w:val="28"/>
          <w:szCs w:val="18"/>
          <w:u w:val="single"/>
          <w:bdr w:val="none" w:sz="0" w:space="0" w:color="auto" w:frame="1"/>
          <w:lang w:val="uk-UA"/>
        </w:rPr>
        <w:t>Псевдоелементи</w:t>
      </w:r>
      <w:proofErr w:type="spellEnd"/>
    </w:p>
    <w:p w:rsidR="00BE3CD2" w:rsidRPr="00BE3CD2" w:rsidRDefault="00BE3CD2" w:rsidP="00BE3CD2">
      <w:pPr>
        <w:rPr>
          <w:rStyle w:val="rule"/>
          <w:rFonts w:ascii="Arial" w:hAnsi="Arial" w:cs="Arial"/>
          <w:color w:val="222222"/>
          <w:szCs w:val="18"/>
          <w:bdr w:val="none" w:sz="0" w:space="0" w:color="auto" w:frame="1"/>
          <w:lang w:val="uk-UA"/>
        </w:rPr>
      </w:pPr>
      <w:hyperlink r:id="rId4" w:history="1">
        <w:r w:rsidRPr="00C07B03">
          <w:rPr>
            <w:rStyle w:val="a3"/>
            <w:rFonts w:ascii="Arial" w:hAnsi="Arial" w:cs="Arial"/>
            <w:szCs w:val="18"/>
            <w:bdr w:val="none" w:sz="0" w:space="0" w:color="auto" w:frame="1"/>
          </w:rPr>
          <w:t>http</w:t>
        </w:r>
        <w:r w:rsidRPr="00BE3CD2">
          <w:rPr>
            <w:rStyle w:val="a3"/>
            <w:rFonts w:ascii="Arial" w:hAnsi="Arial" w:cs="Arial"/>
            <w:szCs w:val="18"/>
            <w:bdr w:val="none" w:sz="0" w:space="0" w:color="auto" w:frame="1"/>
            <w:lang w:val="uk-UA"/>
          </w:rPr>
          <w:t>://</w:t>
        </w:r>
        <w:r w:rsidRPr="00C07B03">
          <w:rPr>
            <w:rStyle w:val="a3"/>
            <w:rFonts w:ascii="Arial" w:hAnsi="Arial" w:cs="Arial"/>
            <w:szCs w:val="18"/>
            <w:bdr w:val="none" w:sz="0" w:space="0" w:color="auto" w:frame="1"/>
          </w:rPr>
          <w:t>htmlbook</w:t>
        </w:r>
        <w:r w:rsidRPr="00BE3CD2">
          <w:rPr>
            <w:rStyle w:val="a3"/>
            <w:rFonts w:ascii="Arial" w:hAnsi="Arial" w:cs="Arial"/>
            <w:szCs w:val="18"/>
            <w:bdr w:val="none" w:sz="0" w:space="0" w:color="auto" w:frame="1"/>
            <w:lang w:val="uk-UA"/>
          </w:rPr>
          <w:t>.</w:t>
        </w:r>
        <w:r w:rsidRPr="00C07B03">
          <w:rPr>
            <w:rStyle w:val="a3"/>
            <w:rFonts w:ascii="Arial" w:hAnsi="Arial" w:cs="Arial"/>
            <w:szCs w:val="18"/>
            <w:bdr w:val="none" w:sz="0" w:space="0" w:color="auto" w:frame="1"/>
          </w:rPr>
          <w:t>ru</w:t>
        </w:r>
        <w:r w:rsidRPr="00BE3CD2">
          <w:rPr>
            <w:rStyle w:val="a3"/>
            <w:rFonts w:ascii="Arial" w:hAnsi="Arial" w:cs="Arial"/>
            <w:szCs w:val="18"/>
            <w:bdr w:val="none" w:sz="0" w:space="0" w:color="auto" w:frame="1"/>
            <w:lang w:val="uk-UA"/>
          </w:rPr>
          <w:t>/</w:t>
        </w:r>
        <w:r w:rsidRPr="00C07B03">
          <w:rPr>
            <w:rStyle w:val="a3"/>
            <w:rFonts w:ascii="Arial" w:hAnsi="Arial" w:cs="Arial"/>
            <w:szCs w:val="18"/>
            <w:bdr w:val="none" w:sz="0" w:space="0" w:color="auto" w:frame="1"/>
          </w:rPr>
          <w:t>samcss</w:t>
        </w:r>
        <w:r w:rsidRPr="00BE3CD2">
          <w:rPr>
            <w:rStyle w:val="a3"/>
            <w:rFonts w:ascii="Arial" w:hAnsi="Arial" w:cs="Arial"/>
            <w:szCs w:val="18"/>
            <w:bdr w:val="none" w:sz="0" w:space="0" w:color="auto" w:frame="1"/>
            <w:lang w:val="uk-UA"/>
          </w:rPr>
          <w:t>/</w:t>
        </w:r>
        <w:proofErr w:type="spellStart"/>
        <w:r w:rsidRPr="00C07B03">
          <w:rPr>
            <w:rStyle w:val="a3"/>
            <w:rFonts w:ascii="Arial" w:hAnsi="Arial" w:cs="Arial"/>
            <w:szCs w:val="18"/>
            <w:bdr w:val="none" w:sz="0" w:space="0" w:color="auto" w:frame="1"/>
          </w:rPr>
          <w:t>psevdoelementy</w:t>
        </w:r>
        <w:proofErr w:type="spellEnd"/>
      </w:hyperlink>
    </w:p>
    <w:p w:rsidR="00BE3CD2" w:rsidRDefault="00BE3CD2">
      <w:pPr>
        <w:rPr>
          <w:lang w:val="uk-UA"/>
        </w:rPr>
      </w:pPr>
    </w:p>
    <w:p w:rsidR="00BE3CD2" w:rsidRDefault="00BE3CD2" w:rsidP="00BE3CD2">
      <w:pPr>
        <w:rPr>
          <w:b/>
          <w:sz w:val="24"/>
        </w:rPr>
      </w:pPr>
      <w:hyperlink r:id="rId5" w:history="1">
        <w:r w:rsidRPr="00C94BE2">
          <w:rPr>
            <w:rStyle w:val="a3"/>
            <w:b/>
            <w:sz w:val="24"/>
            <w:lang w:val="uk-UA"/>
          </w:rPr>
          <w:t>http://htmlbook.ru/blog/shirina-bloka</w:t>
        </w:r>
      </w:hyperlink>
      <w:r w:rsidRPr="00C94BE2">
        <w:rPr>
          <w:b/>
          <w:sz w:val="24"/>
          <w:lang w:val="uk-UA"/>
        </w:rPr>
        <w:t xml:space="preserve"> - </w:t>
      </w:r>
      <w:r>
        <w:rPr>
          <w:b/>
          <w:sz w:val="24"/>
          <w:lang w:val="uk-UA"/>
        </w:rPr>
        <w:t>формування ширини елемента</w:t>
      </w:r>
      <w:bookmarkStart w:id="0" w:name="_GoBack"/>
      <w:bookmarkEnd w:id="0"/>
    </w:p>
    <w:p w:rsidR="00BE3CD2" w:rsidRPr="002141C4" w:rsidRDefault="00BE3CD2" w:rsidP="00BE3CD2">
      <w:pPr>
        <w:rPr>
          <w:b/>
          <w:sz w:val="24"/>
          <w:lang w:val="uk-UA"/>
        </w:rPr>
      </w:pPr>
      <w:hyperlink r:id="rId6" w:history="1">
        <w:r w:rsidRPr="00653102">
          <w:rPr>
            <w:rStyle w:val="a3"/>
            <w:b/>
            <w:sz w:val="24"/>
          </w:rPr>
          <w:t>http://htmlbook.ru/samlayout/blochnaya-verstka/pozitsionirovanie-elementov</w:t>
        </w:r>
      </w:hyperlink>
      <w:r>
        <w:rPr>
          <w:b/>
          <w:sz w:val="24"/>
        </w:rPr>
        <w:t xml:space="preserve"> - </w:t>
      </w:r>
      <w:r>
        <w:rPr>
          <w:b/>
          <w:sz w:val="24"/>
          <w:lang w:val="uk-UA"/>
        </w:rPr>
        <w:t>позиціонування</w:t>
      </w:r>
    </w:p>
    <w:p w:rsidR="00BE3CD2" w:rsidRPr="00BE3CD2" w:rsidRDefault="00BE3CD2">
      <w:pPr>
        <w:rPr>
          <w:lang w:val="uk-UA"/>
        </w:rPr>
      </w:pPr>
    </w:p>
    <w:sectPr w:rsidR="00BE3CD2" w:rsidRPr="00BE3C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D2"/>
    <w:rsid w:val="00BE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2B63"/>
  <w15:chartTrackingRefBased/>
  <w15:docId w15:val="{E978BF8D-2F30-4ADC-BC04-4F9A0CFE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3CD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ule">
    <w:name w:val="rule"/>
    <w:basedOn w:val="a0"/>
    <w:rsid w:val="00BE3CD2"/>
    <w:rPr>
      <w:rFonts w:cs="Times New Roman"/>
    </w:rPr>
  </w:style>
  <w:style w:type="character" w:styleId="a3">
    <w:name w:val="Hyperlink"/>
    <w:basedOn w:val="a0"/>
    <w:uiPriority w:val="99"/>
    <w:unhideWhenUsed/>
    <w:rsid w:val="00BE3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tmlbook.ru/samlayout/blochnaya-verstka/pozitsionirovanie-elementov" TargetMode="External"/><Relationship Id="rId5" Type="http://schemas.openxmlformats.org/officeDocument/2006/relationships/hyperlink" Target="http://htmlbook.ru/blog/shirina-bloka" TargetMode="External"/><Relationship Id="rId4" Type="http://schemas.openxmlformats.org/officeDocument/2006/relationships/hyperlink" Target="http://htmlbook.ru/samcss/psevdoelemen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1110</Words>
  <Characters>634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2018-06-25T16:35:00Z</dcterms:created>
  <dcterms:modified xsi:type="dcterms:W3CDTF">2018-06-25T16:39:00Z</dcterms:modified>
</cp:coreProperties>
</file>