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8BBAD7" w14:textId="7D5F6B1B" w:rsidR="00281145" w:rsidRPr="00911096" w:rsidRDefault="00281145" w:rsidP="00AF249F">
      <w:pPr>
        <w:pStyle w:val="NoSpacing"/>
        <w:ind w:left="708" w:hanging="708"/>
        <w:jc w:val="center"/>
        <w:rPr>
          <w:rFonts w:ascii="Arial" w:hAnsi="Arial" w:cs="Arial"/>
          <w:noProof/>
        </w:rPr>
      </w:pPr>
    </w:p>
    <w:p w14:paraId="04CA4634" w14:textId="77777777" w:rsidR="00492D44" w:rsidRPr="00911096" w:rsidRDefault="00492D44" w:rsidP="00492D44">
      <w:pPr>
        <w:pStyle w:val="NoSpacing"/>
        <w:jc w:val="center"/>
        <w:rPr>
          <w:rFonts w:ascii="Arial" w:hAnsi="Arial" w:cs="Arial"/>
          <w:noProof/>
        </w:rPr>
      </w:pPr>
    </w:p>
    <w:p w14:paraId="2F4AC7A1" w14:textId="32D483AE" w:rsidR="00492D44" w:rsidRPr="00911096" w:rsidRDefault="00492D44" w:rsidP="00492D44">
      <w:pPr>
        <w:pStyle w:val="NoSpacing"/>
        <w:jc w:val="center"/>
        <w:rPr>
          <w:rFonts w:ascii="Arial" w:hAnsi="Arial" w:cs="Arial"/>
          <w:noProof/>
        </w:rPr>
      </w:pPr>
    </w:p>
    <w:p w14:paraId="4CB65D5E" w14:textId="1DCC6E53" w:rsidR="00492D44" w:rsidRPr="00911096" w:rsidRDefault="002871E1" w:rsidP="00492D44">
      <w:pPr>
        <w:pStyle w:val="NoSpacing"/>
        <w:jc w:val="center"/>
        <w:rPr>
          <w:rFonts w:ascii="Arial" w:hAnsi="Arial" w:cs="Arial"/>
          <w:noProof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58240" behindDoc="0" locked="0" layoutInCell="1" allowOverlap="1" wp14:anchorId="3D06315F" wp14:editId="76D6BB23">
            <wp:simplePos x="0" y="0"/>
            <wp:positionH relativeFrom="page">
              <wp:align>center</wp:align>
            </wp:positionH>
            <wp:positionV relativeFrom="page">
              <wp:posOffset>1390650</wp:posOffset>
            </wp:positionV>
            <wp:extent cx="2543175" cy="895350"/>
            <wp:effectExtent l="0" t="0" r="9525" b="0"/>
            <wp:wrapSquare wrapText="bothSides"/>
            <wp:docPr id="12" name="Imagem 12" descr="https://est.ipca.pt/wp-content/uploads/sites/4/2016/03/logo-recortado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https://est.ipca.pt/wp-content/uploads/sites/4/2016/03/logo-recortado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33" t="28115" r="7787" b="28461"/>
                    <a:stretch/>
                  </pic:blipFill>
                  <pic:spPr bwMode="auto">
                    <a:xfrm>
                      <a:off x="0" y="0"/>
                      <a:ext cx="254317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BD63D8" w14:textId="77777777" w:rsidR="00492D44" w:rsidRPr="00911096" w:rsidRDefault="00492D44" w:rsidP="00492D44">
      <w:pPr>
        <w:pStyle w:val="NoSpacing"/>
        <w:jc w:val="center"/>
        <w:rPr>
          <w:rFonts w:ascii="Arial" w:hAnsi="Arial" w:cs="Arial"/>
          <w:noProof/>
        </w:rPr>
      </w:pPr>
    </w:p>
    <w:p w14:paraId="14FDFC8D" w14:textId="77777777" w:rsidR="00B96B05" w:rsidRPr="00911096" w:rsidRDefault="00B96B05" w:rsidP="00492D44">
      <w:pPr>
        <w:pStyle w:val="NoSpacing"/>
        <w:jc w:val="center"/>
        <w:rPr>
          <w:rFonts w:ascii="Arial" w:hAnsi="Arial" w:cs="Arial"/>
          <w:noProof/>
        </w:rPr>
      </w:pPr>
    </w:p>
    <w:p w14:paraId="2A15ADEC" w14:textId="77777777" w:rsidR="00B96B05" w:rsidRPr="00911096" w:rsidRDefault="00B96B05" w:rsidP="00492D44">
      <w:pPr>
        <w:pStyle w:val="NoSpacing"/>
        <w:jc w:val="center"/>
        <w:rPr>
          <w:rFonts w:ascii="Arial" w:hAnsi="Arial" w:cs="Arial"/>
          <w:noProof/>
        </w:rPr>
      </w:pPr>
    </w:p>
    <w:p w14:paraId="7C6DC38E" w14:textId="77777777" w:rsidR="00492D44" w:rsidRPr="00911096" w:rsidRDefault="00492D44" w:rsidP="00492D44">
      <w:pPr>
        <w:pStyle w:val="NoSpacing"/>
        <w:jc w:val="center"/>
        <w:rPr>
          <w:rFonts w:ascii="Arial" w:hAnsi="Arial" w:cs="Arial"/>
          <w:noProof/>
        </w:rPr>
      </w:pPr>
    </w:p>
    <w:p w14:paraId="2350C8D3" w14:textId="77777777" w:rsidR="00403E52" w:rsidRPr="00911096" w:rsidRDefault="00403E52" w:rsidP="00492D44">
      <w:pPr>
        <w:pStyle w:val="NoSpacing"/>
        <w:jc w:val="center"/>
        <w:rPr>
          <w:rFonts w:ascii="Arial" w:hAnsi="Arial" w:cs="Arial"/>
          <w:noProof/>
        </w:rPr>
      </w:pPr>
    </w:p>
    <w:p w14:paraId="178780EC" w14:textId="77777777" w:rsidR="00492D44" w:rsidRPr="00911096" w:rsidRDefault="00492D44" w:rsidP="00492D44">
      <w:pPr>
        <w:pStyle w:val="NoSpacing"/>
        <w:jc w:val="center"/>
        <w:rPr>
          <w:rFonts w:ascii="Arial" w:hAnsi="Arial" w:cs="Arial"/>
          <w:noProof/>
        </w:rPr>
      </w:pPr>
    </w:p>
    <w:p w14:paraId="619F2589" w14:textId="77777777" w:rsidR="004D125E" w:rsidRDefault="004D125E" w:rsidP="0B63BF4E">
      <w:pPr>
        <w:pStyle w:val="NoSpacing"/>
        <w:jc w:val="center"/>
        <w:rPr>
          <w:rFonts w:ascii="Arial" w:hAnsi="Arial" w:cs="Arial"/>
          <w:b/>
          <w:noProof/>
          <w:sz w:val="32"/>
        </w:rPr>
      </w:pPr>
    </w:p>
    <w:p w14:paraId="60E22D54" w14:textId="77777777" w:rsidR="004D125E" w:rsidRDefault="004D125E" w:rsidP="0B63BF4E">
      <w:pPr>
        <w:pStyle w:val="NoSpacing"/>
        <w:jc w:val="center"/>
        <w:rPr>
          <w:rFonts w:ascii="Arial" w:hAnsi="Arial" w:cs="Arial"/>
          <w:b/>
          <w:noProof/>
          <w:sz w:val="32"/>
        </w:rPr>
      </w:pPr>
    </w:p>
    <w:p w14:paraId="2FA68EDF" w14:textId="5FD07AEE" w:rsidR="002871E1" w:rsidRDefault="00F943D9" w:rsidP="004D125E">
      <w:pPr>
        <w:pStyle w:val="NoSpacing"/>
        <w:jc w:val="center"/>
        <w:rPr>
          <w:rFonts w:ascii="Arial" w:hAnsi="Arial" w:cs="Arial"/>
          <w:b/>
          <w:noProof/>
          <w:sz w:val="32"/>
        </w:rPr>
      </w:pPr>
      <w:r w:rsidRPr="00F943D9">
        <w:rPr>
          <w:rFonts w:ascii="Arial" w:hAnsi="Arial" w:cs="Arial"/>
          <w:b/>
          <w:noProof/>
          <w:sz w:val="32"/>
        </w:rPr>
        <w:t>Relatório</w:t>
      </w:r>
      <w:r w:rsidR="00A0306F">
        <w:rPr>
          <w:rFonts w:ascii="Arial" w:hAnsi="Arial" w:cs="Arial"/>
          <w:b/>
          <w:noProof/>
          <w:sz w:val="32"/>
        </w:rPr>
        <w:t xml:space="preserve"> do Trabalho Prático</w:t>
      </w:r>
    </w:p>
    <w:p w14:paraId="5C08D51A" w14:textId="1D2BDD6A" w:rsidR="007A0CF6" w:rsidRDefault="007A0CF6" w:rsidP="004D125E">
      <w:pPr>
        <w:pStyle w:val="NoSpacing"/>
        <w:jc w:val="center"/>
        <w:rPr>
          <w:rFonts w:ascii="Arial" w:hAnsi="Arial" w:cs="Arial"/>
          <w:b/>
          <w:noProof/>
          <w:sz w:val="32"/>
        </w:rPr>
      </w:pPr>
    </w:p>
    <w:p w14:paraId="36D9F790" w14:textId="77777777" w:rsidR="007A0CF6" w:rsidRDefault="007A0CF6" w:rsidP="004D125E">
      <w:pPr>
        <w:pStyle w:val="NoSpacing"/>
        <w:jc w:val="center"/>
        <w:rPr>
          <w:rFonts w:ascii="Arial" w:hAnsi="Arial" w:cs="Arial"/>
          <w:b/>
          <w:noProof/>
          <w:sz w:val="32"/>
        </w:rPr>
      </w:pPr>
    </w:p>
    <w:p w14:paraId="2A25BF93" w14:textId="6720E544" w:rsidR="007A0CF6" w:rsidRPr="00537856" w:rsidRDefault="007F0DBF" w:rsidP="004D125E">
      <w:pPr>
        <w:pStyle w:val="NoSpacing"/>
        <w:jc w:val="center"/>
        <w:rPr>
          <w:rFonts w:ascii="Arial" w:hAnsi="Arial" w:cs="Arial"/>
          <w:b/>
          <w:noProof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Desenvolvimento de um Sistema D</w:t>
      </w:r>
      <w:r w:rsidR="00537856" w:rsidRPr="00537856">
        <w:rPr>
          <w:rFonts w:ascii="Arial" w:hAnsi="Arial" w:cs="Arial"/>
          <w:b/>
          <w:sz w:val="32"/>
          <w:szCs w:val="32"/>
        </w:rPr>
        <w:t>istribuído</w:t>
      </w:r>
    </w:p>
    <w:p w14:paraId="6201D56D" w14:textId="77777777" w:rsidR="007A0CF6" w:rsidRPr="00537856" w:rsidRDefault="007A0CF6" w:rsidP="004D125E">
      <w:pPr>
        <w:pStyle w:val="NoSpacing"/>
        <w:jc w:val="center"/>
        <w:rPr>
          <w:rFonts w:ascii="Arial" w:hAnsi="Arial" w:cs="Arial"/>
          <w:b/>
          <w:noProof/>
          <w:sz w:val="32"/>
        </w:rPr>
      </w:pPr>
    </w:p>
    <w:p w14:paraId="79DA3C9C" w14:textId="77777777" w:rsidR="007A0CF6" w:rsidRDefault="007A0CF6" w:rsidP="004D125E">
      <w:pPr>
        <w:pStyle w:val="NoSpacing"/>
        <w:jc w:val="center"/>
        <w:rPr>
          <w:rFonts w:ascii="Arial" w:hAnsi="Arial" w:cs="Arial"/>
          <w:b/>
          <w:noProof/>
          <w:sz w:val="32"/>
        </w:rPr>
      </w:pPr>
    </w:p>
    <w:p w14:paraId="0A05E06C" w14:textId="29BC453D" w:rsidR="002871E1" w:rsidRPr="004B583E" w:rsidRDefault="004B583E" w:rsidP="0B63BF4E">
      <w:pPr>
        <w:pStyle w:val="NoSpacing"/>
        <w:jc w:val="center"/>
        <w:rPr>
          <w:rFonts w:ascii="Arial" w:hAnsi="Arial" w:cs="Arial"/>
          <w:b/>
          <w:noProof/>
          <w:sz w:val="28"/>
        </w:rPr>
      </w:pPr>
      <w:r w:rsidRPr="004B583E">
        <w:rPr>
          <w:rFonts w:ascii="Arial" w:hAnsi="Arial" w:cs="Arial"/>
          <w:b/>
          <w:noProof/>
          <w:sz w:val="28"/>
        </w:rPr>
        <w:t>1ª Fase</w:t>
      </w:r>
      <w:r w:rsidR="00D6471C">
        <w:rPr>
          <w:rFonts w:ascii="Arial" w:hAnsi="Arial" w:cs="Arial"/>
          <w:b/>
          <w:noProof/>
          <w:sz w:val="28"/>
        </w:rPr>
        <w:t xml:space="preserve"> - Planeamento</w:t>
      </w:r>
    </w:p>
    <w:p w14:paraId="5913DB52" w14:textId="77777777" w:rsidR="007A0CF6" w:rsidRDefault="007A0CF6" w:rsidP="0B63BF4E">
      <w:pPr>
        <w:pStyle w:val="NoSpacing"/>
        <w:jc w:val="center"/>
        <w:rPr>
          <w:rFonts w:ascii="Arial" w:hAnsi="Arial" w:cs="Arial"/>
          <w:b/>
          <w:noProof/>
          <w:sz w:val="32"/>
        </w:rPr>
      </w:pPr>
    </w:p>
    <w:p w14:paraId="324E6B62" w14:textId="38B6D4F0" w:rsidR="0B63BF4E" w:rsidRPr="007A0CF6" w:rsidRDefault="00F943D9" w:rsidP="0B63BF4E">
      <w:pPr>
        <w:pStyle w:val="NoSpacing"/>
        <w:jc w:val="center"/>
        <w:rPr>
          <w:rFonts w:ascii="Arial" w:hAnsi="Arial" w:cs="Arial"/>
          <w:b/>
          <w:sz w:val="27"/>
          <w:szCs w:val="27"/>
        </w:rPr>
      </w:pPr>
      <w:r w:rsidRPr="007A0CF6">
        <w:rPr>
          <w:rFonts w:ascii="Arial" w:hAnsi="Arial" w:cs="Arial"/>
          <w:b/>
          <w:noProof/>
          <w:sz w:val="32"/>
        </w:rPr>
        <w:t xml:space="preserve"> </w:t>
      </w:r>
    </w:p>
    <w:p w14:paraId="17F93B3F" w14:textId="440604BF" w:rsidR="00492D44" w:rsidRPr="007A0CF6" w:rsidRDefault="00886F36" w:rsidP="00492D44">
      <w:pPr>
        <w:pStyle w:val="NoSpacing"/>
        <w:jc w:val="center"/>
        <w:rPr>
          <w:rFonts w:ascii="Arial" w:hAnsi="Arial" w:cs="Arial"/>
          <w:noProof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Arquitetura e Integração de Sistemas</w:t>
      </w:r>
    </w:p>
    <w:p w14:paraId="35F9C1D3" w14:textId="77777777" w:rsidR="00492D44" w:rsidRPr="00911096" w:rsidRDefault="00492D44" w:rsidP="00492D44">
      <w:pPr>
        <w:pStyle w:val="NoSpacing"/>
        <w:jc w:val="center"/>
        <w:rPr>
          <w:rFonts w:ascii="Arial" w:hAnsi="Arial" w:cs="Arial"/>
          <w:noProof/>
        </w:rPr>
      </w:pPr>
    </w:p>
    <w:p w14:paraId="3362A3E8" w14:textId="77777777" w:rsidR="00492D44" w:rsidRPr="00911096" w:rsidRDefault="00492D44" w:rsidP="00492D44">
      <w:pPr>
        <w:pStyle w:val="NoSpacing"/>
        <w:jc w:val="center"/>
        <w:rPr>
          <w:rFonts w:ascii="Arial" w:hAnsi="Arial" w:cs="Arial"/>
          <w:noProof/>
        </w:rPr>
      </w:pPr>
    </w:p>
    <w:p w14:paraId="337CDD6E" w14:textId="77777777" w:rsidR="00492D44" w:rsidRPr="00911096" w:rsidRDefault="00492D44" w:rsidP="00492D44">
      <w:pPr>
        <w:pStyle w:val="NoSpacing"/>
        <w:jc w:val="center"/>
        <w:rPr>
          <w:rFonts w:ascii="Arial" w:hAnsi="Arial" w:cs="Arial"/>
          <w:noProof/>
        </w:rPr>
      </w:pPr>
    </w:p>
    <w:p w14:paraId="7A58C773" w14:textId="364FAEA2" w:rsidR="00492D44" w:rsidRDefault="00492D44" w:rsidP="00492D44">
      <w:pPr>
        <w:pStyle w:val="NoSpacing"/>
        <w:jc w:val="center"/>
        <w:rPr>
          <w:rFonts w:ascii="Arial" w:hAnsi="Arial" w:cs="Arial"/>
          <w:noProof/>
        </w:rPr>
      </w:pPr>
    </w:p>
    <w:p w14:paraId="02D90144" w14:textId="77777777" w:rsidR="00492D44" w:rsidRDefault="00492D44" w:rsidP="00492D44">
      <w:pPr>
        <w:pStyle w:val="NoSpacing"/>
        <w:jc w:val="center"/>
        <w:rPr>
          <w:rFonts w:ascii="Arial" w:hAnsi="Arial" w:cs="Arial"/>
          <w:noProof/>
        </w:rPr>
      </w:pPr>
    </w:p>
    <w:p w14:paraId="3CDBFAB0" w14:textId="77777777" w:rsidR="00521697" w:rsidRDefault="00521697" w:rsidP="00492D44">
      <w:pPr>
        <w:pStyle w:val="NoSpacing"/>
        <w:jc w:val="center"/>
        <w:rPr>
          <w:rFonts w:ascii="Arial" w:hAnsi="Arial" w:cs="Arial"/>
          <w:noProof/>
        </w:rPr>
      </w:pPr>
    </w:p>
    <w:p w14:paraId="2F28E838" w14:textId="77777777" w:rsidR="00521697" w:rsidRDefault="00521697" w:rsidP="00492D44">
      <w:pPr>
        <w:pStyle w:val="NoSpacing"/>
        <w:jc w:val="center"/>
        <w:rPr>
          <w:rFonts w:ascii="Arial" w:hAnsi="Arial" w:cs="Arial"/>
          <w:noProof/>
        </w:rPr>
      </w:pPr>
    </w:p>
    <w:p w14:paraId="04FEE25A" w14:textId="77777777" w:rsidR="00610A0D" w:rsidRPr="00911096" w:rsidRDefault="00610A0D" w:rsidP="00492D44">
      <w:pPr>
        <w:pStyle w:val="NoSpacing"/>
        <w:jc w:val="center"/>
        <w:rPr>
          <w:rFonts w:ascii="Arial" w:hAnsi="Arial" w:cs="Arial"/>
          <w:noProof/>
        </w:rPr>
      </w:pPr>
    </w:p>
    <w:p w14:paraId="7F6456BF" w14:textId="01A44C38" w:rsidR="0B63BF4E" w:rsidRDefault="00746512" w:rsidP="002871E1">
      <w:pPr>
        <w:spacing w:line="285" w:lineRule="exact"/>
        <w:rPr>
          <w:rFonts w:eastAsia="Arial" w:cs="Arial"/>
          <w:b/>
          <w:bCs/>
          <w:noProof/>
        </w:rPr>
      </w:pPr>
      <w:r>
        <w:rPr>
          <w:rFonts w:eastAsia="Arial" w:cs="Arial"/>
          <w:b/>
          <w:bCs/>
          <w:noProof/>
        </w:rPr>
        <w:t>Docente</w:t>
      </w:r>
      <w:r w:rsidR="002871E1">
        <w:rPr>
          <w:rFonts w:eastAsia="Arial" w:cs="Arial"/>
          <w:b/>
          <w:bCs/>
          <w:noProof/>
        </w:rPr>
        <w:t>:</w:t>
      </w:r>
      <w:r>
        <w:rPr>
          <w:rFonts w:eastAsia="Arial" w:cs="Arial"/>
          <w:b/>
          <w:bCs/>
          <w:noProof/>
        </w:rPr>
        <w:t xml:space="preserve"> </w:t>
      </w:r>
      <w:r w:rsidR="00537856" w:rsidRPr="00537856">
        <w:rPr>
          <w:rFonts w:cs="Arial"/>
          <w:color w:val="212529"/>
          <w:sz w:val="24"/>
          <w:szCs w:val="24"/>
        </w:rPr>
        <w:t>Bruno Lima</w:t>
      </w:r>
      <w:r w:rsidR="002871E1">
        <w:rPr>
          <w:rFonts w:eastAsia="Arial" w:cs="Arial"/>
          <w:b/>
          <w:bCs/>
          <w:noProof/>
        </w:rPr>
        <w:t xml:space="preserve"> </w:t>
      </w:r>
    </w:p>
    <w:p w14:paraId="21EE8DAF" w14:textId="77777777" w:rsidR="00797B30" w:rsidRDefault="00797B30" w:rsidP="002871E1">
      <w:pPr>
        <w:spacing w:line="285" w:lineRule="exact"/>
        <w:rPr>
          <w:rFonts w:eastAsia="Arial" w:cs="Arial"/>
          <w:b/>
          <w:bCs/>
          <w:noProof/>
        </w:rPr>
      </w:pPr>
    </w:p>
    <w:p w14:paraId="7EC1633A" w14:textId="0AD71DA0" w:rsidR="00A0306F" w:rsidRDefault="007A0CF6" w:rsidP="00797B30">
      <w:pPr>
        <w:pStyle w:val="NoSpacing"/>
        <w:spacing w:line="360" w:lineRule="auto"/>
        <w:rPr>
          <w:rFonts w:ascii="Arial" w:hAnsi="Arial" w:cs="Arial"/>
          <w:b/>
          <w:noProof/>
        </w:rPr>
      </w:pPr>
      <w:r>
        <w:rPr>
          <w:rFonts w:ascii="Arial" w:hAnsi="Arial" w:cs="Arial"/>
          <w:b/>
          <w:noProof/>
        </w:rPr>
        <w:t>Trabalho realizado por</w:t>
      </w:r>
      <w:r w:rsidR="00A0306F">
        <w:rPr>
          <w:rFonts w:ascii="Arial" w:hAnsi="Arial" w:cs="Arial"/>
          <w:b/>
          <w:noProof/>
        </w:rPr>
        <w:t>:</w:t>
      </w:r>
    </w:p>
    <w:p w14:paraId="7FB20911" w14:textId="2E65497F" w:rsidR="00100A2A" w:rsidRPr="00537856" w:rsidRDefault="00100A2A" w:rsidP="00797B30">
      <w:pPr>
        <w:pStyle w:val="NoSpacing"/>
        <w:spacing w:line="360" w:lineRule="auto"/>
        <w:rPr>
          <w:rFonts w:ascii="Arial" w:hAnsi="Arial" w:cs="Arial"/>
          <w:noProof/>
          <w:sz w:val="24"/>
          <w:szCs w:val="24"/>
        </w:rPr>
      </w:pPr>
      <w:r w:rsidRPr="00537856">
        <w:rPr>
          <w:rFonts w:ascii="Arial" w:hAnsi="Arial" w:cs="Arial"/>
          <w:noProof/>
          <w:sz w:val="24"/>
          <w:szCs w:val="24"/>
        </w:rPr>
        <w:t>14829 José Gomes</w:t>
      </w:r>
    </w:p>
    <w:p w14:paraId="6C12C34A" w14:textId="465889F3" w:rsidR="00100A2A" w:rsidRPr="00537856" w:rsidRDefault="00100A2A" w:rsidP="00797B30">
      <w:pPr>
        <w:pStyle w:val="NoSpacing"/>
        <w:spacing w:line="360" w:lineRule="auto"/>
        <w:rPr>
          <w:rFonts w:ascii="Arial" w:hAnsi="Arial" w:cs="Arial"/>
          <w:noProof/>
          <w:sz w:val="24"/>
          <w:szCs w:val="24"/>
        </w:rPr>
      </w:pPr>
      <w:r w:rsidRPr="00537856">
        <w:rPr>
          <w:rFonts w:ascii="Arial" w:hAnsi="Arial" w:cs="Arial"/>
          <w:noProof/>
          <w:sz w:val="24"/>
          <w:szCs w:val="24"/>
        </w:rPr>
        <w:t>15</w:t>
      </w:r>
      <w:r w:rsidR="003A2545" w:rsidRPr="00537856">
        <w:rPr>
          <w:rFonts w:ascii="Arial" w:hAnsi="Arial" w:cs="Arial"/>
          <w:noProof/>
          <w:sz w:val="24"/>
          <w:szCs w:val="24"/>
        </w:rPr>
        <w:t>7</w:t>
      </w:r>
      <w:r w:rsidRPr="00537856">
        <w:rPr>
          <w:rFonts w:ascii="Arial" w:hAnsi="Arial" w:cs="Arial"/>
          <w:noProof/>
          <w:sz w:val="24"/>
          <w:szCs w:val="24"/>
        </w:rPr>
        <w:t>08 Pedro Carvalho</w:t>
      </w:r>
    </w:p>
    <w:p w14:paraId="35C5C8B8" w14:textId="6CC6BF7A" w:rsidR="00100A2A" w:rsidRPr="00537856" w:rsidRDefault="003A2545" w:rsidP="00797B30">
      <w:pPr>
        <w:pStyle w:val="NoSpacing"/>
        <w:spacing w:line="360" w:lineRule="auto"/>
        <w:rPr>
          <w:rFonts w:ascii="Arial" w:eastAsia="Arial" w:hAnsi="Arial" w:cs="Arial"/>
          <w:noProof/>
          <w:sz w:val="24"/>
          <w:szCs w:val="24"/>
        </w:rPr>
      </w:pPr>
      <w:r w:rsidRPr="00537856">
        <w:rPr>
          <w:rFonts w:ascii="Arial" w:hAnsi="Arial" w:cs="Arial"/>
          <w:noProof/>
          <w:sz w:val="24"/>
          <w:szCs w:val="24"/>
        </w:rPr>
        <w:t>157</w:t>
      </w:r>
      <w:r w:rsidR="00100A2A" w:rsidRPr="00537856">
        <w:rPr>
          <w:rFonts w:ascii="Arial" w:hAnsi="Arial" w:cs="Arial"/>
          <w:noProof/>
          <w:sz w:val="24"/>
          <w:szCs w:val="24"/>
        </w:rPr>
        <w:t xml:space="preserve">09 José Carreira  </w:t>
      </w:r>
    </w:p>
    <w:p w14:paraId="32236EC4" w14:textId="2AEA7EEF" w:rsidR="0B63BF4E" w:rsidRDefault="0B63BF4E" w:rsidP="0B63BF4E">
      <w:pPr>
        <w:spacing w:line="285" w:lineRule="exact"/>
        <w:jc w:val="center"/>
        <w:rPr>
          <w:rFonts w:eastAsia="Arial" w:cs="Arial"/>
          <w:noProof/>
        </w:rPr>
      </w:pPr>
    </w:p>
    <w:p w14:paraId="01146A39" w14:textId="77777777" w:rsidR="00166701" w:rsidRDefault="00166701" w:rsidP="0B63BF4E">
      <w:pPr>
        <w:spacing w:line="285" w:lineRule="exact"/>
        <w:jc w:val="center"/>
        <w:rPr>
          <w:rFonts w:eastAsia="Arial" w:cs="Arial"/>
          <w:noProof/>
        </w:rPr>
      </w:pPr>
    </w:p>
    <w:p w14:paraId="6A484724" w14:textId="71682856" w:rsidR="00A0306F" w:rsidRPr="007A0CF6" w:rsidRDefault="00A0306F" w:rsidP="0B63BF4E">
      <w:pPr>
        <w:spacing w:line="285" w:lineRule="exact"/>
        <w:jc w:val="center"/>
        <w:rPr>
          <w:rFonts w:eastAsia="Arial" w:cs="Arial"/>
          <w:noProof/>
        </w:rPr>
      </w:pPr>
      <w:r w:rsidRPr="007A0CF6">
        <w:rPr>
          <w:rFonts w:cs="Arial"/>
          <w:sz w:val="28"/>
          <w:szCs w:val="28"/>
        </w:rPr>
        <w:t>Ano letivo 2023/2024</w:t>
      </w:r>
    </w:p>
    <w:p w14:paraId="2F951406" w14:textId="7B99EB00" w:rsidR="002871E1" w:rsidRPr="007A0CF6" w:rsidRDefault="00746512" w:rsidP="002871E1">
      <w:pPr>
        <w:spacing w:line="285" w:lineRule="exact"/>
        <w:jc w:val="center"/>
        <w:rPr>
          <w:rFonts w:eastAsia="Arial" w:cs="Arial"/>
          <w:noProof/>
          <w:sz w:val="28"/>
          <w:szCs w:val="28"/>
        </w:rPr>
      </w:pPr>
      <w:r w:rsidRPr="007A0CF6">
        <w:rPr>
          <w:rFonts w:cs="Arial"/>
          <w:sz w:val="28"/>
          <w:szCs w:val="28"/>
        </w:rPr>
        <w:t>Mestrado</w:t>
      </w:r>
      <w:r w:rsidR="002871E1" w:rsidRPr="007A0CF6">
        <w:rPr>
          <w:rFonts w:cs="Arial"/>
          <w:sz w:val="28"/>
          <w:szCs w:val="28"/>
        </w:rPr>
        <w:t xml:space="preserve"> em </w:t>
      </w:r>
      <w:r w:rsidRPr="007A0CF6">
        <w:rPr>
          <w:rFonts w:cs="Arial"/>
          <w:sz w:val="28"/>
          <w:szCs w:val="28"/>
        </w:rPr>
        <w:t>Engenharia Informática</w:t>
      </w:r>
    </w:p>
    <w:p w14:paraId="5EF25A01" w14:textId="208F9EA4" w:rsidR="00E763CC" w:rsidRDefault="0B63BF4E" w:rsidP="0B63BF4E">
      <w:pPr>
        <w:shd w:val="clear" w:color="auto" w:fill="FFFFFF" w:themeFill="background1"/>
        <w:spacing w:after="0"/>
        <w:jc w:val="center"/>
        <w:rPr>
          <w:rFonts w:cs="Arial"/>
        </w:rPr>
      </w:pPr>
      <w:r w:rsidRPr="0B63BF4E">
        <w:rPr>
          <w:rFonts w:cs="Arial"/>
        </w:rPr>
        <w:t>B</w:t>
      </w:r>
      <w:r w:rsidR="00A0306F">
        <w:rPr>
          <w:rFonts w:cs="Arial"/>
        </w:rPr>
        <w:t>arcelos</w:t>
      </w:r>
      <w:r w:rsidRPr="0B63BF4E">
        <w:rPr>
          <w:rFonts w:cs="Arial"/>
        </w:rPr>
        <w:t xml:space="preserve">, </w:t>
      </w:r>
      <w:r w:rsidR="00A0306F">
        <w:rPr>
          <w:rFonts w:cs="Arial"/>
        </w:rPr>
        <w:t>novembro</w:t>
      </w:r>
      <w:r w:rsidR="002871E1">
        <w:rPr>
          <w:rFonts w:cs="Arial"/>
        </w:rPr>
        <w:t xml:space="preserve"> 20</w:t>
      </w:r>
      <w:r w:rsidR="00746512">
        <w:rPr>
          <w:rFonts w:cs="Arial"/>
        </w:rPr>
        <w:t>23</w:t>
      </w:r>
    </w:p>
    <w:p w14:paraId="488A1CEB" w14:textId="77777777" w:rsidR="00117F23" w:rsidRDefault="00B61354" w:rsidP="005379D5">
      <w:pPr>
        <w:rPr>
          <w:rStyle w:val="Heading1Char"/>
        </w:rPr>
      </w:pPr>
      <w:bookmarkStart w:id="0" w:name="_Toc150106559"/>
      <w:bookmarkStart w:id="1" w:name="_Toc150178826"/>
      <w:bookmarkStart w:id="2" w:name="_Toc150188802"/>
      <w:bookmarkStart w:id="3" w:name="_Toc150190753"/>
      <w:bookmarkStart w:id="4" w:name="_Toc150196535"/>
      <w:bookmarkStart w:id="5" w:name="_Toc150197732"/>
      <w:bookmarkStart w:id="6" w:name="_Toc150197985"/>
      <w:bookmarkStart w:id="7" w:name="_Toc150465677"/>
      <w:bookmarkStart w:id="8" w:name="_Toc153628674"/>
      <w:r w:rsidRPr="00B61354">
        <w:rPr>
          <w:rStyle w:val="Heading1Char"/>
        </w:rPr>
        <w:lastRenderedPageBreak/>
        <w:t>Índice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sdt>
      <w:sdtPr>
        <w:id w:val="-21191340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6B8EAFA" w14:textId="678BB580" w:rsidR="006F6A0D" w:rsidRDefault="00DB6403">
          <w:pPr>
            <w:pStyle w:val="TOC1"/>
            <w:tabs>
              <w:tab w:val="right" w:leader="dot" w:pos="8777"/>
            </w:tabs>
            <w:rPr>
              <w:rFonts w:asciiTheme="minorHAnsi" w:hAnsiTheme="minorHAnsi"/>
              <w:noProof/>
              <w:lang w:val="en-US" w:eastAsia="en-US"/>
            </w:rPr>
          </w:pPr>
          <w:r w:rsidRPr="007A0CF6">
            <w:rPr>
              <w:rFonts w:cs="Arial"/>
              <w:b/>
              <w:bCs/>
            </w:rPr>
            <w:fldChar w:fldCharType="begin"/>
          </w:r>
          <w:r w:rsidRPr="007A0CF6">
            <w:rPr>
              <w:rFonts w:cs="Arial"/>
              <w:b/>
              <w:bCs/>
            </w:rPr>
            <w:instrText xml:space="preserve"> TOC \o "1-3" \h \z \u </w:instrText>
          </w:r>
          <w:r w:rsidRPr="007A0CF6">
            <w:rPr>
              <w:rFonts w:cs="Arial"/>
              <w:b/>
              <w:bCs/>
            </w:rPr>
            <w:fldChar w:fldCharType="separate"/>
          </w:r>
          <w:hyperlink w:anchor="_Toc153628674" w:history="1">
            <w:r w:rsidR="006F6A0D" w:rsidRPr="0003206E">
              <w:rPr>
                <w:rStyle w:val="Hyperlink"/>
                <w:noProof/>
              </w:rPr>
              <w:t>Índice</w:t>
            </w:r>
            <w:r w:rsidR="006F6A0D">
              <w:rPr>
                <w:noProof/>
                <w:webHidden/>
              </w:rPr>
              <w:tab/>
            </w:r>
            <w:r w:rsidR="006F6A0D">
              <w:rPr>
                <w:noProof/>
                <w:webHidden/>
              </w:rPr>
              <w:fldChar w:fldCharType="begin"/>
            </w:r>
            <w:r w:rsidR="006F6A0D">
              <w:rPr>
                <w:noProof/>
                <w:webHidden/>
              </w:rPr>
              <w:instrText xml:space="preserve"> PAGEREF _Toc153628674 \h </w:instrText>
            </w:r>
            <w:r w:rsidR="006F6A0D">
              <w:rPr>
                <w:noProof/>
                <w:webHidden/>
              </w:rPr>
            </w:r>
            <w:r w:rsidR="006F6A0D">
              <w:rPr>
                <w:noProof/>
                <w:webHidden/>
              </w:rPr>
              <w:fldChar w:fldCharType="separate"/>
            </w:r>
            <w:r w:rsidR="006F6A0D">
              <w:rPr>
                <w:noProof/>
                <w:webHidden/>
              </w:rPr>
              <w:t>2</w:t>
            </w:r>
            <w:r w:rsidR="006F6A0D">
              <w:rPr>
                <w:noProof/>
                <w:webHidden/>
              </w:rPr>
              <w:fldChar w:fldCharType="end"/>
            </w:r>
          </w:hyperlink>
        </w:p>
        <w:p w14:paraId="3F1B61F2" w14:textId="1FD2A9A2" w:rsidR="006F6A0D" w:rsidRDefault="006F6A0D">
          <w:pPr>
            <w:pStyle w:val="TOC1"/>
            <w:tabs>
              <w:tab w:val="left" w:pos="440"/>
              <w:tab w:val="right" w:leader="dot" w:pos="8777"/>
            </w:tabs>
            <w:rPr>
              <w:rFonts w:asciiTheme="minorHAnsi" w:hAnsiTheme="minorHAnsi"/>
              <w:noProof/>
              <w:lang w:val="en-US" w:eastAsia="en-US"/>
            </w:rPr>
          </w:pPr>
          <w:hyperlink w:anchor="_Toc153628675" w:history="1">
            <w:r w:rsidRPr="0003206E">
              <w:rPr>
                <w:rStyle w:val="Hyperlink"/>
                <w:noProof/>
              </w:rPr>
              <w:t>1.</w:t>
            </w:r>
            <w:r>
              <w:rPr>
                <w:rFonts w:asciiTheme="minorHAnsi" w:hAnsiTheme="minorHAnsi"/>
                <w:noProof/>
                <w:lang w:val="en-US" w:eastAsia="en-US"/>
              </w:rPr>
              <w:tab/>
            </w:r>
            <w:r w:rsidRPr="0003206E">
              <w:rPr>
                <w:rStyle w:val="Hyperlink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_Toc153628675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8954B0" w14:textId="77355C27" w:rsidR="006F6A0D" w:rsidRDefault="006F6A0D">
          <w:pPr>
            <w:pStyle w:val="TOC1"/>
            <w:tabs>
              <w:tab w:val="left" w:pos="440"/>
              <w:tab w:val="right" w:leader="dot" w:pos="8777"/>
            </w:tabs>
            <w:rPr>
              <w:rFonts w:asciiTheme="minorHAnsi" w:hAnsiTheme="minorHAnsi"/>
              <w:noProof/>
              <w:lang w:val="en-US" w:eastAsia="en-US"/>
            </w:rPr>
          </w:pPr>
          <w:hyperlink w:anchor="_Toc153628676" w:history="1">
            <w:r w:rsidRPr="0003206E">
              <w:rPr>
                <w:rStyle w:val="Hyperlink"/>
                <w:noProof/>
              </w:rPr>
              <w:t>2.</w:t>
            </w:r>
            <w:r>
              <w:rPr>
                <w:rFonts w:asciiTheme="minorHAnsi" w:hAnsiTheme="minorHAnsi"/>
                <w:noProof/>
                <w:lang w:val="en-US" w:eastAsia="en-US"/>
              </w:rPr>
              <w:tab/>
            </w:r>
            <w:r w:rsidRPr="0003206E">
              <w:rPr>
                <w:rStyle w:val="Hyperlink"/>
                <w:noProof/>
              </w:rPr>
              <w:t>Tema escolhido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_Toc153628676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829A42" w14:textId="15FC4096" w:rsidR="006F6A0D" w:rsidRDefault="006F6A0D">
          <w:pPr>
            <w:pStyle w:val="TOC2"/>
            <w:tabs>
              <w:tab w:val="left" w:pos="880"/>
              <w:tab w:val="right" w:leader="dot" w:pos="8777"/>
            </w:tabs>
            <w:rPr>
              <w:rFonts w:asciiTheme="minorHAnsi" w:hAnsiTheme="minorHAnsi"/>
              <w:noProof/>
              <w:lang w:val="en-US" w:eastAsia="en-US"/>
            </w:rPr>
          </w:pPr>
          <w:hyperlink w:anchor="_Toc153628677" w:history="1">
            <w:r w:rsidRPr="0003206E">
              <w:rPr>
                <w:rStyle w:val="Hyperlink"/>
                <w:rFonts w:cs="Arial"/>
                <w:noProof/>
              </w:rPr>
              <w:t>2.1.</w:t>
            </w:r>
            <w:r>
              <w:rPr>
                <w:rFonts w:asciiTheme="minorHAnsi" w:hAnsiTheme="minorHAnsi"/>
                <w:noProof/>
                <w:lang w:val="en-US" w:eastAsia="en-US"/>
              </w:rPr>
              <w:tab/>
            </w:r>
            <w:r w:rsidRPr="0003206E">
              <w:rPr>
                <w:rStyle w:val="Hyperlink"/>
                <w:noProof/>
              </w:rPr>
              <w:t>Problema Identificado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_Toc153628677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64CA45" w14:textId="7AF41746" w:rsidR="006F6A0D" w:rsidRDefault="006F6A0D">
          <w:pPr>
            <w:pStyle w:val="TOC2"/>
            <w:tabs>
              <w:tab w:val="left" w:pos="880"/>
              <w:tab w:val="right" w:leader="dot" w:pos="8777"/>
            </w:tabs>
            <w:rPr>
              <w:rFonts w:asciiTheme="minorHAnsi" w:hAnsiTheme="minorHAnsi"/>
              <w:noProof/>
              <w:lang w:val="en-US" w:eastAsia="en-US"/>
            </w:rPr>
          </w:pPr>
          <w:hyperlink w:anchor="_Toc153628678" w:history="1">
            <w:r w:rsidRPr="0003206E">
              <w:rPr>
                <w:rStyle w:val="Hyperlink"/>
                <w:rFonts w:cs="Arial"/>
                <w:noProof/>
              </w:rPr>
              <w:t>2.2.</w:t>
            </w:r>
            <w:r>
              <w:rPr>
                <w:rFonts w:asciiTheme="minorHAnsi" w:hAnsiTheme="minorHAnsi"/>
                <w:noProof/>
                <w:lang w:val="en-US" w:eastAsia="en-US"/>
              </w:rPr>
              <w:tab/>
            </w:r>
            <w:r w:rsidRPr="0003206E">
              <w:rPr>
                <w:rStyle w:val="Hyperlink"/>
                <w:noProof/>
              </w:rPr>
              <w:t>Análise do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_Toc153628678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B068F1" w14:textId="58363053" w:rsidR="006F6A0D" w:rsidRDefault="006F6A0D">
          <w:pPr>
            <w:pStyle w:val="TOC2"/>
            <w:tabs>
              <w:tab w:val="left" w:pos="880"/>
              <w:tab w:val="right" w:leader="dot" w:pos="8777"/>
            </w:tabs>
            <w:rPr>
              <w:rFonts w:asciiTheme="minorHAnsi" w:hAnsiTheme="minorHAnsi"/>
              <w:noProof/>
              <w:lang w:val="en-US" w:eastAsia="en-US"/>
            </w:rPr>
          </w:pPr>
          <w:hyperlink w:anchor="_Toc153628679" w:history="1">
            <w:r w:rsidRPr="0003206E">
              <w:rPr>
                <w:rStyle w:val="Hyperlink"/>
                <w:noProof/>
              </w:rPr>
              <w:t>2.3.</w:t>
            </w:r>
            <w:r>
              <w:rPr>
                <w:rFonts w:asciiTheme="minorHAnsi" w:hAnsiTheme="minorHAnsi"/>
                <w:noProof/>
                <w:lang w:val="en-US" w:eastAsia="en-US"/>
              </w:rPr>
              <w:tab/>
            </w:r>
            <w:r w:rsidRPr="0003206E">
              <w:rPr>
                <w:rStyle w:val="Hyperlink"/>
                <w:noProof/>
              </w:rPr>
              <w:t>Abordagem/Estratégia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_Toc153628679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B6E861" w14:textId="1B396D03" w:rsidR="006F6A0D" w:rsidRDefault="006F6A0D">
          <w:pPr>
            <w:pStyle w:val="TOC1"/>
            <w:tabs>
              <w:tab w:val="left" w:pos="440"/>
              <w:tab w:val="right" w:leader="dot" w:pos="8777"/>
            </w:tabs>
            <w:rPr>
              <w:rFonts w:asciiTheme="minorHAnsi" w:hAnsiTheme="minorHAnsi"/>
              <w:noProof/>
              <w:lang w:val="en-US" w:eastAsia="en-US"/>
            </w:rPr>
          </w:pPr>
          <w:hyperlink w:anchor="_Toc153628680" w:history="1">
            <w:r w:rsidRPr="0003206E">
              <w:rPr>
                <w:rStyle w:val="Hyperlink"/>
                <w:noProof/>
              </w:rPr>
              <w:t>3.</w:t>
            </w:r>
            <w:r>
              <w:rPr>
                <w:rFonts w:asciiTheme="minorHAnsi" w:hAnsiTheme="minorHAnsi"/>
                <w:noProof/>
                <w:lang w:val="en-US" w:eastAsia="en-US"/>
              </w:rPr>
              <w:tab/>
            </w:r>
            <w:r w:rsidRPr="0003206E">
              <w:rPr>
                <w:rStyle w:val="Hyperlink"/>
                <w:noProof/>
              </w:rPr>
              <w:t>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_Toc153628680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FD8A69" w14:textId="770BF467" w:rsidR="006F6A0D" w:rsidRDefault="006F6A0D">
          <w:pPr>
            <w:pStyle w:val="TOC2"/>
            <w:tabs>
              <w:tab w:val="left" w:pos="880"/>
              <w:tab w:val="right" w:leader="dot" w:pos="8777"/>
            </w:tabs>
            <w:rPr>
              <w:rFonts w:asciiTheme="minorHAnsi" w:hAnsiTheme="minorHAnsi"/>
              <w:noProof/>
              <w:lang w:val="en-US" w:eastAsia="en-US"/>
            </w:rPr>
          </w:pPr>
          <w:hyperlink w:anchor="_Toc153628681" w:history="1">
            <w:r w:rsidRPr="0003206E">
              <w:rPr>
                <w:rStyle w:val="Hyperlink"/>
                <w:noProof/>
              </w:rPr>
              <w:t>3.1.</w:t>
            </w:r>
            <w:r>
              <w:rPr>
                <w:rFonts w:asciiTheme="minorHAnsi" w:hAnsiTheme="minorHAnsi"/>
                <w:noProof/>
                <w:lang w:val="en-US" w:eastAsia="en-US"/>
              </w:rPr>
              <w:tab/>
            </w:r>
            <w:r w:rsidRPr="0003206E">
              <w:rPr>
                <w:rStyle w:val="Hyperlink"/>
                <w:noProof/>
              </w:rPr>
              <w:t>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_Toc153628681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B3A853" w14:textId="13BC987A" w:rsidR="006F6A0D" w:rsidRDefault="006F6A0D">
          <w:pPr>
            <w:pStyle w:val="TOC2"/>
            <w:tabs>
              <w:tab w:val="left" w:pos="880"/>
              <w:tab w:val="right" w:leader="dot" w:pos="8777"/>
            </w:tabs>
            <w:rPr>
              <w:rFonts w:asciiTheme="minorHAnsi" w:hAnsiTheme="minorHAnsi"/>
              <w:noProof/>
              <w:lang w:val="en-US" w:eastAsia="en-US"/>
            </w:rPr>
          </w:pPr>
          <w:hyperlink w:anchor="_Toc153628682" w:history="1">
            <w:r w:rsidRPr="0003206E">
              <w:rPr>
                <w:rStyle w:val="Hyperlink"/>
                <w:noProof/>
              </w:rPr>
              <w:t>3.2.</w:t>
            </w:r>
            <w:r>
              <w:rPr>
                <w:rFonts w:asciiTheme="minorHAnsi" w:hAnsiTheme="minorHAnsi"/>
                <w:noProof/>
                <w:lang w:val="en-US" w:eastAsia="en-US"/>
              </w:rPr>
              <w:tab/>
            </w:r>
            <w:r w:rsidRPr="0003206E">
              <w:rPr>
                <w:rStyle w:val="Hyperlink"/>
                <w:noProof/>
              </w:rPr>
              <w:t>Requisitos não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_Toc153628682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4D4B40" w14:textId="32751232" w:rsidR="006F6A0D" w:rsidRDefault="006F6A0D">
          <w:pPr>
            <w:pStyle w:val="TOC1"/>
            <w:tabs>
              <w:tab w:val="left" w:pos="440"/>
              <w:tab w:val="right" w:leader="dot" w:pos="8777"/>
            </w:tabs>
            <w:rPr>
              <w:rFonts w:asciiTheme="minorHAnsi" w:hAnsiTheme="minorHAnsi"/>
              <w:noProof/>
              <w:lang w:val="en-US" w:eastAsia="en-US"/>
            </w:rPr>
          </w:pPr>
          <w:hyperlink w:anchor="_Toc153628683" w:history="1">
            <w:r w:rsidRPr="0003206E">
              <w:rPr>
                <w:rStyle w:val="Hyperlink"/>
                <w:noProof/>
              </w:rPr>
              <w:t>4.</w:t>
            </w:r>
            <w:r>
              <w:rPr>
                <w:rFonts w:asciiTheme="minorHAnsi" w:hAnsiTheme="minorHAnsi"/>
                <w:noProof/>
                <w:lang w:val="en-US" w:eastAsia="en-US"/>
              </w:rPr>
              <w:tab/>
            </w:r>
            <w:r w:rsidRPr="0003206E">
              <w:rPr>
                <w:rStyle w:val="Hyperlink"/>
                <w:noProof/>
              </w:rPr>
              <w:t>Arquitetura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_Toc153628683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4C9A95" w14:textId="28243B06" w:rsidR="006F6A0D" w:rsidRDefault="006F6A0D">
          <w:pPr>
            <w:pStyle w:val="TOC1"/>
            <w:tabs>
              <w:tab w:val="left" w:pos="440"/>
              <w:tab w:val="right" w:leader="dot" w:pos="8777"/>
            </w:tabs>
            <w:rPr>
              <w:rFonts w:asciiTheme="minorHAnsi" w:hAnsiTheme="minorHAnsi"/>
              <w:noProof/>
              <w:lang w:val="en-US" w:eastAsia="en-US"/>
            </w:rPr>
          </w:pPr>
          <w:hyperlink w:anchor="_Toc153628684" w:history="1">
            <w:r w:rsidRPr="0003206E">
              <w:rPr>
                <w:rStyle w:val="Hyperlink"/>
                <w:noProof/>
              </w:rPr>
              <w:t>5.</w:t>
            </w:r>
            <w:r>
              <w:rPr>
                <w:rFonts w:asciiTheme="minorHAnsi" w:hAnsiTheme="minorHAnsi"/>
                <w:noProof/>
                <w:lang w:val="en-US" w:eastAsia="en-US"/>
              </w:rPr>
              <w:tab/>
            </w:r>
            <w:r w:rsidRPr="0003206E">
              <w:rPr>
                <w:rStyle w:val="Hyperlink"/>
                <w:noProof/>
              </w:rPr>
              <w:t>Tecnologias a utilizar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_Toc153628684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D33924" w14:textId="63572E6D" w:rsidR="006F6A0D" w:rsidRDefault="006F6A0D">
          <w:pPr>
            <w:pStyle w:val="TOC2"/>
            <w:tabs>
              <w:tab w:val="left" w:pos="880"/>
              <w:tab w:val="right" w:leader="dot" w:pos="8777"/>
            </w:tabs>
            <w:rPr>
              <w:rFonts w:asciiTheme="minorHAnsi" w:hAnsiTheme="minorHAnsi"/>
              <w:noProof/>
              <w:lang w:val="en-US" w:eastAsia="en-US"/>
            </w:rPr>
          </w:pPr>
          <w:hyperlink w:anchor="_Toc153628685" w:history="1">
            <w:r w:rsidRPr="0003206E">
              <w:rPr>
                <w:rStyle w:val="Hyperlink"/>
                <w:noProof/>
              </w:rPr>
              <w:t>5.1.</w:t>
            </w:r>
            <w:r>
              <w:rPr>
                <w:rFonts w:asciiTheme="minorHAnsi" w:hAnsiTheme="minorHAnsi"/>
                <w:noProof/>
                <w:lang w:val="en-US" w:eastAsia="en-US"/>
              </w:rPr>
              <w:tab/>
            </w:r>
            <w:r w:rsidRPr="0003206E">
              <w:rPr>
                <w:rStyle w:val="Hyperlink"/>
                <w:noProof/>
              </w:rPr>
              <w:t>.NET Core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_Toc153628685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441363" w14:textId="19A541FC" w:rsidR="006F6A0D" w:rsidRDefault="006F6A0D">
          <w:pPr>
            <w:pStyle w:val="TOC2"/>
            <w:tabs>
              <w:tab w:val="left" w:pos="880"/>
              <w:tab w:val="right" w:leader="dot" w:pos="8777"/>
            </w:tabs>
            <w:rPr>
              <w:rFonts w:asciiTheme="minorHAnsi" w:hAnsiTheme="minorHAnsi"/>
              <w:noProof/>
              <w:lang w:val="en-US" w:eastAsia="en-US"/>
            </w:rPr>
          </w:pPr>
          <w:hyperlink w:anchor="_Toc153628686" w:history="1">
            <w:r w:rsidRPr="0003206E">
              <w:rPr>
                <w:rStyle w:val="Hyperlink"/>
                <w:noProof/>
              </w:rPr>
              <w:t>5.2.</w:t>
            </w:r>
            <w:r>
              <w:rPr>
                <w:rFonts w:asciiTheme="minorHAnsi" w:hAnsiTheme="minorHAnsi"/>
                <w:noProof/>
                <w:lang w:val="en-US" w:eastAsia="en-US"/>
              </w:rPr>
              <w:tab/>
            </w:r>
            <w:r w:rsidRPr="0003206E">
              <w:rPr>
                <w:rStyle w:val="Hyperlink"/>
                <w:noProof/>
              </w:rPr>
              <w:t>JWT (JSON Web Tokens)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_Toc153628686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A899BA" w14:textId="09585A64" w:rsidR="006F6A0D" w:rsidRDefault="006F6A0D">
          <w:pPr>
            <w:pStyle w:val="TOC2"/>
            <w:tabs>
              <w:tab w:val="left" w:pos="880"/>
              <w:tab w:val="right" w:leader="dot" w:pos="8777"/>
            </w:tabs>
            <w:rPr>
              <w:rFonts w:asciiTheme="minorHAnsi" w:hAnsiTheme="minorHAnsi"/>
              <w:noProof/>
              <w:lang w:val="en-US" w:eastAsia="en-US"/>
            </w:rPr>
          </w:pPr>
          <w:hyperlink w:anchor="_Toc153628687" w:history="1">
            <w:r w:rsidRPr="0003206E">
              <w:rPr>
                <w:rStyle w:val="Hyperlink"/>
                <w:noProof/>
              </w:rPr>
              <w:t>5.3.</w:t>
            </w:r>
            <w:r>
              <w:rPr>
                <w:rFonts w:asciiTheme="minorHAnsi" w:hAnsiTheme="minorHAnsi"/>
                <w:noProof/>
                <w:lang w:val="en-US" w:eastAsia="en-US"/>
              </w:rPr>
              <w:tab/>
            </w:r>
            <w:r w:rsidRPr="0003206E">
              <w:rPr>
                <w:rStyle w:val="Hyperlink"/>
                <w:noProof/>
              </w:rPr>
              <w:t>MongoDB Atlas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_Toc153628687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1E4977" w14:textId="0264C8D3" w:rsidR="006F6A0D" w:rsidRDefault="006F6A0D">
          <w:pPr>
            <w:pStyle w:val="TOC2"/>
            <w:tabs>
              <w:tab w:val="left" w:pos="880"/>
              <w:tab w:val="right" w:leader="dot" w:pos="8777"/>
            </w:tabs>
            <w:rPr>
              <w:rFonts w:asciiTheme="minorHAnsi" w:hAnsiTheme="minorHAnsi"/>
              <w:noProof/>
              <w:lang w:val="en-US" w:eastAsia="en-US"/>
            </w:rPr>
          </w:pPr>
          <w:hyperlink w:anchor="_Toc153628688" w:history="1">
            <w:r w:rsidRPr="0003206E">
              <w:rPr>
                <w:rStyle w:val="Hyperlink"/>
                <w:noProof/>
              </w:rPr>
              <w:t>5.4.</w:t>
            </w:r>
            <w:r>
              <w:rPr>
                <w:rFonts w:asciiTheme="minorHAnsi" w:hAnsiTheme="minorHAnsi"/>
                <w:noProof/>
                <w:lang w:val="en-US" w:eastAsia="en-US"/>
              </w:rPr>
              <w:tab/>
            </w:r>
            <w:r w:rsidRPr="0003206E">
              <w:rPr>
                <w:rStyle w:val="Hyperlink"/>
                <w:noProof/>
              </w:rPr>
              <w:t>ELK Stack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_Toc153628688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F52C59" w14:textId="6650035B" w:rsidR="006F6A0D" w:rsidRDefault="006F6A0D">
          <w:pPr>
            <w:pStyle w:val="TOC2"/>
            <w:tabs>
              <w:tab w:val="left" w:pos="880"/>
              <w:tab w:val="right" w:leader="dot" w:pos="8777"/>
            </w:tabs>
            <w:rPr>
              <w:rFonts w:asciiTheme="minorHAnsi" w:hAnsiTheme="minorHAnsi"/>
              <w:noProof/>
              <w:lang w:val="en-US" w:eastAsia="en-US"/>
            </w:rPr>
          </w:pPr>
          <w:hyperlink w:anchor="_Toc153628689" w:history="1">
            <w:r w:rsidRPr="0003206E">
              <w:rPr>
                <w:rStyle w:val="Hyperlink"/>
                <w:noProof/>
              </w:rPr>
              <w:t>5.5.</w:t>
            </w:r>
            <w:r>
              <w:rPr>
                <w:rFonts w:asciiTheme="minorHAnsi" w:hAnsiTheme="minorHAnsi"/>
                <w:noProof/>
                <w:lang w:val="en-US" w:eastAsia="en-US"/>
              </w:rPr>
              <w:tab/>
            </w:r>
            <w:r w:rsidRPr="0003206E">
              <w:rPr>
                <w:rStyle w:val="Hyperlink"/>
                <w:noProof/>
              </w:rPr>
              <w:t>Docker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_Toc153628689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B35588" w14:textId="6A2B53BB" w:rsidR="006F6A0D" w:rsidRDefault="006F6A0D">
          <w:pPr>
            <w:pStyle w:val="TOC2"/>
            <w:tabs>
              <w:tab w:val="left" w:pos="880"/>
              <w:tab w:val="right" w:leader="dot" w:pos="8777"/>
            </w:tabs>
            <w:rPr>
              <w:rFonts w:asciiTheme="minorHAnsi" w:hAnsiTheme="minorHAnsi"/>
              <w:noProof/>
              <w:lang w:val="en-US" w:eastAsia="en-US"/>
            </w:rPr>
          </w:pPr>
          <w:hyperlink w:anchor="_Toc153628690" w:history="1">
            <w:r w:rsidRPr="0003206E">
              <w:rPr>
                <w:rStyle w:val="Hyperlink"/>
                <w:noProof/>
              </w:rPr>
              <w:t>5.6.</w:t>
            </w:r>
            <w:r>
              <w:rPr>
                <w:rFonts w:asciiTheme="minorHAnsi" w:hAnsiTheme="minorHAnsi"/>
                <w:noProof/>
                <w:lang w:val="en-US" w:eastAsia="en-US"/>
              </w:rPr>
              <w:tab/>
            </w:r>
            <w:r w:rsidRPr="0003206E">
              <w:rPr>
                <w:rStyle w:val="Hyperlink"/>
                <w:noProof/>
              </w:rPr>
              <w:t>Postman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_Toc153628690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E51E58" w14:textId="1CFB5C72" w:rsidR="006F6A0D" w:rsidRDefault="006F6A0D">
          <w:pPr>
            <w:pStyle w:val="TOC2"/>
            <w:tabs>
              <w:tab w:val="left" w:pos="880"/>
              <w:tab w:val="right" w:leader="dot" w:pos="8777"/>
            </w:tabs>
            <w:rPr>
              <w:rFonts w:asciiTheme="minorHAnsi" w:hAnsiTheme="minorHAnsi"/>
              <w:noProof/>
              <w:lang w:val="en-US" w:eastAsia="en-US"/>
            </w:rPr>
          </w:pPr>
          <w:hyperlink w:anchor="_Toc153628691" w:history="1">
            <w:r w:rsidRPr="0003206E">
              <w:rPr>
                <w:rStyle w:val="Hyperlink"/>
                <w:noProof/>
              </w:rPr>
              <w:t>5.7.</w:t>
            </w:r>
            <w:r>
              <w:rPr>
                <w:rFonts w:asciiTheme="minorHAnsi" w:hAnsiTheme="minorHAnsi"/>
                <w:noProof/>
                <w:lang w:val="en-US" w:eastAsia="en-US"/>
              </w:rPr>
              <w:tab/>
            </w:r>
            <w:r w:rsidRPr="0003206E">
              <w:rPr>
                <w:rStyle w:val="Hyperlink"/>
                <w:noProof/>
              </w:rPr>
              <w:t>Especificação Open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_Toc153628691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C9EAF0" w14:textId="2552C8A7" w:rsidR="006F6A0D" w:rsidRDefault="006F6A0D">
          <w:pPr>
            <w:pStyle w:val="TOC2"/>
            <w:tabs>
              <w:tab w:val="left" w:pos="880"/>
              <w:tab w:val="right" w:leader="dot" w:pos="8777"/>
            </w:tabs>
            <w:rPr>
              <w:rFonts w:asciiTheme="minorHAnsi" w:hAnsiTheme="minorHAnsi"/>
              <w:noProof/>
              <w:lang w:val="en-US" w:eastAsia="en-US"/>
            </w:rPr>
          </w:pPr>
          <w:hyperlink w:anchor="_Toc153628692" w:history="1">
            <w:r w:rsidRPr="0003206E">
              <w:rPr>
                <w:rStyle w:val="Hyperlink"/>
                <w:noProof/>
              </w:rPr>
              <w:t>5.8.</w:t>
            </w:r>
            <w:r>
              <w:rPr>
                <w:rFonts w:asciiTheme="minorHAnsi" w:hAnsiTheme="minorHAnsi"/>
                <w:noProof/>
                <w:lang w:val="en-US" w:eastAsia="en-US"/>
              </w:rPr>
              <w:tab/>
            </w:r>
            <w:r w:rsidRPr="0003206E">
              <w:rPr>
                <w:rStyle w:val="Hyperlink"/>
                <w:noProof/>
              </w:rPr>
              <w:t>Polly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_Toc153628692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46D247" w14:textId="2C60A88A" w:rsidR="006F6A0D" w:rsidRDefault="006F6A0D">
          <w:pPr>
            <w:pStyle w:val="TOC2"/>
            <w:tabs>
              <w:tab w:val="left" w:pos="880"/>
              <w:tab w:val="right" w:leader="dot" w:pos="8777"/>
            </w:tabs>
            <w:rPr>
              <w:rFonts w:asciiTheme="minorHAnsi" w:hAnsiTheme="minorHAnsi"/>
              <w:noProof/>
              <w:lang w:val="en-US" w:eastAsia="en-US"/>
            </w:rPr>
          </w:pPr>
          <w:hyperlink w:anchor="_Toc153628693" w:history="1">
            <w:r w:rsidRPr="0003206E">
              <w:rPr>
                <w:rStyle w:val="Hyperlink"/>
                <w:noProof/>
              </w:rPr>
              <w:t>5.9.</w:t>
            </w:r>
            <w:r>
              <w:rPr>
                <w:rFonts w:asciiTheme="minorHAnsi" w:hAnsiTheme="minorHAnsi"/>
                <w:noProof/>
                <w:lang w:val="en-US" w:eastAsia="en-US"/>
              </w:rPr>
              <w:tab/>
            </w:r>
            <w:r w:rsidRPr="0003206E">
              <w:rPr>
                <w:rStyle w:val="Hyperlink"/>
                <w:noProof/>
              </w:rPr>
              <w:t>xUnit – Teste unitários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_Toc153628693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FDC683" w14:textId="106C9254" w:rsidR="006F6A0D" w:rsidRDefault="006F6A0D">
          <w:pPr>
            <w:pStyle w:val="TOC2"/>
            <w:tabs>
              <w:tab w:val="left" w:pos="1100"/>
              <w:tab w:val="right" w:leader="dot" w:pos="8777"/>
            </w:tabs>
            <w:rPr>
              <w:rFonts w:asciiTheme="minorHAnsi" w:hAnsiTheme="minorHAnsi"/>
              <w:noProof/>
              <w:lang w:val="en-US" w:eastAsia="en-US"/>
            </w:rPr>
          </w:pPr>
          <w:hyperlink w:anchor="_Toc153628694" w:history="1">
            <w:r w:rsidRPr="0003206E">
              <w:rPr>
                <w:rStyle w:val="Hyperlink"/>
                <w:noProof/>
              </w:rPr>
              <w:t>5.10.</w:t>
            </w:r>
            <w:r>
              <w:rPr>
                <w:rFonts w:asciiTheme="minorHAnsi" w:hAnsiTheme="minorHAnsi"/>
                <w:noProof/>
                <w:lang w:val="en-US" w:eastAsia="en-US"/>
              </w:rPr>
              <w:tab/>
            </w:r>
            <w:r w:rsidRPr="0003206E">
              <w:rPr>
                <w:rStyle w:val="Hyperlink"/>
                <w:noProof/>
              </w:rPr>
              <w:t>BCrypt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_Toc153628694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B54576" w14:textId="622403C0" w:rsidR="006F6A0D" w:rsidRDefault="006F6A0D">
          <w:pPr>
            <w:pStyle w:val="TOC2"/>
            <w:tabs>
              <w:tab w:val="left" w:pos="1100"/>
              <w:tab w:val="right" w:leader="dot" w:pos="8777"/>
            </w:tabs>
            <w:rPr>
              <w:rFonts w:asciiTheme="minorHAnsi" w:hAnsiTheme="minorHAnsi"/>
              <w:noProof/>
              <w:lang w:val="en-US" w:eastAsia="en-US"/>
            </w:rPr>
          </w:pPr>
          <w:hyperlink w:anchor="_Toc153628695" w:history="1">
            <w:r w:rsidRPr="0003206E">
              <w:rPr>
                <w:rStyle w:val="Hyperlink"/>
                <w:noProof/>
              </w:rPr>
              <w:t>5.11.</w:t>
            </w:r>
            <w:r>
              <w:rPr>
                <w:rFonts w:asciiTheme="minorHAnsi" w:hAnsiTheme="minorHAnsi"/>
                <w:noProof/>
                <w:lang w:val="en-US" w:eastAsia="en-US"/>
              </w:rPr>
              <w:tab/>
            </w:r>
            <w:r w:rsidRPr="0003206E">
              <w:rPr>
                <w:rStyle w:val="Hyperlink"/>
                <w:noProof/>
              </w:rPr>
              <w:t>Ocelote Gateway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_Toc153628695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36B0B6" w14:textId="05CADCEB" w:rsidR="006F6A0D" w:rsidRDefault="006F6A0D">
          <w:pPr>
            <w:pStyle w:val="TOC1"/>
            <w:tabs>
              <w:tab w:val="left" w:pos="440"/>
              <w:tab w:val="right" w:leader="dot" w:pos="8777"/>
            </w:tabs>
            <w:rPr>
              <w:rFonts w:asciiTheme="minorHAnsi" w:hAnsiTheme="minorHAnsi"/>
              <w:noProof/>
              <w:lang w:val="en-US" w:eastAsia="en-US"/>
            </w:rPr>
          </w:pPr>
          <w:hyperlink w:anchor="_Toc153628696" w:history="1">
            <w:r w:rsidRPr="0003206E">
              <w:rPr>
                <w:rStyle w:val="Hyperlink"/>
                <w:noProof/>
              </w:rPr>
              <w:t>6.</w:t>
            </w:r>
            <w:r>
              <w:rPr>
                <w:rFonts w:asciiTheme="minorHAnsi" w:hAnsiTheme="minorHAnsi"/>
                <w:noProof/>
                <w:lang w:val="en-US" w:eastAsia="en-US"/>
              </w:rPr>
              <w:tab/>
            </w:r>
            <w:r w:rsidRPr="0003206E">
              <w:rPr>
                <w:rStyle w:val="Hyperlink"/>
                <w:noProof/>
              </w:rPr>
              <w:t>Serviços externos utilizados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_Toc153628696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25FEBA" w14:textId="76C9D003" w:rsidR="006F6A0D" w:rsidRDefault="006F6A0D">
          <w:pPr>
            <w:pStyle w:val="TOC2"/>
            <w:tabs>
              <w:tab w:val="left" w:pos="880"/>
              <w:tab w:val="right" w:leader="dot" w:pos="8777"/>
            </w:tabs>
            <w:rPr>
              <w:rFonts w:asciiTheme="minorHAnsi" w:hAnsiTheme="minorHAnsi"/>
              <w:noProof/>
              <w:lang w:val="en-US" w:eastAsia="en-US"/>
            </w:rPr>
          </w:pPr>
          <w:hyperlink w:anchor="_Toc153628697" w:history="1">
            <w:r w:rsidRPr="0003206E">
              <w:rPr>
                <w:rStyle w:val="Hyperlink"/>
                <w:noProof/>
              </w:rPr>
              <w:t>6.1.</w:t>
            </w:r>
            <w:r>
              <w:rPr>
                <w:rFonts w:asciiTheme="minorHAnsi" w:hAnsiTheme="minorHAnsi"/>
                <w:noProof/>
                <w:lang w:val="en-US" w:eastAsia="en-US"/>
              </w:rPr>
              <w:tab/>
            </w:r>
            <w:r w:rsidRPr="0003206E">
              <w:rPr>
                <w:rStyle w:val="Hyperlink"/>
                <w:noProof/>
              </w:rPr>
              <w:t>Open Meteo (Weather API)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_Toc153628697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A9D96B" w14:textId="52116675" w:rsidR="006F6A0D" w:rsidRDefault="006F6A0D">
          <w:pPr>
            <w:pStyle w:val="TOC2"/>
            <w:tabs>
              <w:tab w:val="left" w:pos="880"/>
              <w:tab w:val="right" w:leader="dot" w:pos="8777"/>
            </w:tabs>
            <w:rPr>
              <w:rFonts w:asciiTheme="minorHAnsi" w:hAnsiTheme="minorHAnsi"/>
              <w:noProof/>
              <w:lang w:val="en-US" w:eastAsia="en-US"/>
            </w:rPr>
          </w:pPr>
          <w:hyperlink w:anchor="_Toc153628698" w:history="1">
            <w:r w:rsidRPr="0003206E">
              <w:rPr>
                <w:rStyle w:val="Hyperlink"/>
                <w:noProof/>
              </w:rPr>
              <w:t>6.2.</w:t>
            </w:r>
            <w:r>
              <w:rPr>
                <w:rFonts w:asciiTheme="minorHAnsi" w:hAnsiTheme="minorHAnsi"/>
                <w:noProof/>
                <w:lang w:val="en-US" w:eastAsia="en-US"/>
              </w:rPr>
              <w:tab/>
            </w:r>
            <w:r w:rsidRPr="0003206E">
              <w:rPr>
                <w:rStyle w:val="Hyperlink"/>
                <w:noProof/>
              </w:rPr>
              <w:t>API-Football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_Toc153628698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06D263" w14:textId="6BD5CDD0" w:rsidR="006F6A0D" w:rsidRDefault="006F6A0D">
          <w:pPr>
            <w:pStyle w:val="TOC2"/>
            <w:tabs>
              <w:tab w:val="left" w:pos="880"/>
              <w:tab w:val="right" w:leader="dot" w:pos="8777"/>
            </w:tabs>
            <w:rPr>
              <w:rFonts w:asciiTheme="minorHAnsi" w:hAnsiTheme="minorHAnsi"/>
              <w:noProof/>
              <w:lang w:val="en-US" w:eastAsia="en-US"/>
            </w:rPr>
          </w:pPr>
          <w:hyperlink w:anchor="_Toc153628699" w:history="1">
            <w:r w:rsidRPr="0003206E">
              <w:rPr>
                <w:rStyle w:val="Hyperlink"/>
                <w:noProof/>
              </w:rPr>
              <w:t>6.3.</w:t>
            </w:r>
            <w:r>
              <w:rPr>
                <w:rFonts w:asciiTheme="minorHAnsi" w:hAnsiTheme="minorHAnsi"/>
                <w:noProof/>
                <w:lang w:val="en-US" w:eastAsia="en-US"/>
              </w:rPr>
              <w:tab/>
            </w:r>
            <w:r w:rsidRPr="0003206E">
              <w:rPr>
                <w:rStyle w:val="Hyperlink"/>
                <w:noProof/>
              </w:rPr>
              <w:t>Google Maps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_Toc153628699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C1E4D3" w14:textId="15C8BDB0" w:rsidR="006F6A0D" w:rsidRDefault="006F6A0D">
          <w:pPr>
            <w:pStyle w:val="TOC1"/>
            <w:tabs>
              <w:tab w:val="left" w:pos="440"/>
              <w:tab w:val="right" w:leader="dot" w:pos="8777"/>
            </w:tabs>
            <w:rPr>
              <w:rFonts w:asciiTheme="minorHAnsi" w:hAnsiTheme="minorHAnsi"/>
              <w:noProof/>
              <w:lang w:val="en-US" w:eastAsia="en-US"/>
            </w:rPr>
          </w:pPr>
          <w:hyperlink w:anchor="_Toc153628700" w:history="1">
            <w:r w:rsidRPr="0003206E">
              <w:rPr>
                <w:rStyle w:val="Hyperlink"/>
                <w:noProof/>
              </w:rPr>
              <w:t>7.</w:t>
            </w:r>
            <w:r>
              <w:rPr>
                <w:rFonts w:asciiTheme="minorHAnsi" w:hAnsiTheme="minorHAnsi"/>
                <w:noProof/>
                <w:lang w:val="en-US" w:eastAsia="en-US"/>
              </w:rPr>
              <w:tab/>
            </w:r>
            <w:r w:rsidRPr="0003206E">
              <w:rPr>
                <w:rStyle w:val="Hyperlink"/>
                <w:noProof/>
              </w:rPr>
              <w:t>Armazenamento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_Toc153628700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7449B8" w14:textId="6C9A35E7" w:rsidR="006F6A0D" w:rsidRDefault="006F6A0D">
          <w:pPr>
            <w:pStyle w:val="TOC2"/>
            <w:tabs>
              <w:tab w:val="left" w:pos="880"/>
              <w:tab w:val="right" w:leader="dot" w:pos="8777"/>
            </w:tabs>
            <w:rPr>
              <w:rFonts w:asciiTheme="minorHAnsi" w:hAnsiTheme="minorHAnsi"/>
              <w:noProof/>
              <w:lang w:val="en-US" w:eastAsia="en-US"/>
            </w:rPr>
          </w:pPr>
          <w:hyperlink w:anchor="_Toc153628701" w:history="1">
            <w:r w:rsidRPr="0003206E">
              <w:rPr>
                <w:rStyle w:val="Hyperlink"/>
                <w:noProof/>
              </w:rPr>
              <w:t>7.1.</w:t>
            </w:r>
            <w:r>
              <w:rPr>
                <w:rFonts w:asciiTheme="minorHAnsi" w:hAnsiTheme="minorHAnsi"/>
                <w:noProof/>
                <w:lang w:val="en-US" w:eastAsia="en-US"/>
              </w:rPr>
              <w:tab/>
            </w:r>
            <w:r w:rsidRPr="0003206E">
              <w:rPr>
                <w:rStyle w:val="Hyperlink"/>
                <w:noProof/>
              </w:rPr>
              <w:t>MongoDB Atlas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_Toc153628701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3CF43B" w14:textId="50BA160D" w:rsidR="006F6A0D" w:rsidRDefault="006F6A0D">
          <w:pPr>
            <w:pStyle w:val="TOC2"/>
            <w:tabs>
              <w:tab w:val="left" w:pos="880"/>
              <w:tab w:val="right" w:leader="dot" w:pos="8777"/>
            </w:tabs>
            <w:rPr>
              <w:rFonts w:asciiTheme="minorHAnsi" w:hAnsiTheme="minorHAnsi"/>
              <w:noProof/>
              <w:lang w:val="en-US" w:eastAsia="en-US"/>
            </w:rPr>
          </w:pPr>
          <w:hyperlink w:anchor="_Toc153628702" w:history="1">
            <w:r w:rsidRPr="0003206E">
              <w:rPr>
                <w:rStyle w:val="Hyperlink"/>
                <w:noProof/>
              </w:rPr>
              <w:t>7.2.</w:t>
            </w:r>
            <w:r>
              <w:rPr>
                <w:rFonts w:asciiTheme="minorHAnsi" w:hAnsiTheme="minorHAnsi"/>
                <w:noProof/>
                <w:lang w:val="en-US" w:eastAsia="en-US"/>
              </w:rPr>
              <w:tab/>
            </w:r>
            <w:r w:rsidRPr="0003206E">
              <w:rPr>
                <w:rStyle w:val="Hyperlink"/>
                <w:noProof/>
              </w:rPr>
              <w:t>ELK Stack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_Toc153628702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7253D9" w14:textId="4273D3AD" w:rsidR="006F6A0D" w:rsidRDefault="006F6A0D">
          <w:pPr>
            <w:pStyle w:val="TOC1"/>
            <w:tabs>
              <w:tab w:val="left" w:pos="440"/>
              <w:tab w:val="right" w:leader="dot" w:pos="8777"/>
            </w:tabs>
            <w:rPr>
              <w:rFonts w:asciiTheme="minorHAnsi" w:hAnsiTheme="minorHAnsi"/>
              <w:noProof/>
              <w:lang w:val="en-US" w:eastAsia="en-US"/>
            </w:rPr>
          </w:pPr>
          <w:hyperlink w:anchor="_Toc153628703" w:history="1">
            <w:r w:rsidRPr="0003206E">
              <w:rPr>
                <w:rStyle w:val="Hyperlink"/>
                <w:noProof/>
              </w:rPr>
              <w:t>8.</w:t>
            </w:r>
            <w:r>
              <w:rPr>
                <w:rFonts w:asciiTheme="minorHAnsi" w:hAnsiTheme="minorHAnsi"/>
                <w:noProof/>
                <w:lang w:val="en-US" w:eastAsia="en-US"/>
              </w:rPr>
              <w:tab/>
            </w:r>
            <w:r w:rsidRPr="0003206E">
              <w:rPr>
                <w:rStyle w:val="Hyperlink"/>
                <w:noProof/>
              </w:rPr>
              <w:t>Microservices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_Toc153628703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07928F" w14:textId="48404D53" w:rsidR="006F6A0D" w:rsidRDefault="006F6A0D">
          <w:pPr>
            <w:pStyle w:val="TOC2"/>
            <w:tabs>
              <w:tab w:val="left" w:pos="880"/>
              <w:tab w:val="right" w:leader="dot" w:pos="8777"/>
            </w:tabs>
            <w:rPr>
              <w:rFonts w:asciiTheme="minorHAnsi" w:hAnsiTheme="minorHAnsi"/>
              <w:noProof/>
              <w:lang w:val="en-US" w:eastAsia="en-US"/>
            </w:rPr>
          </w:pPr>
          <w:hyperlink w:anchor="_Toc153628704" w:history="1">
            <w:r w:rsidRPr="0003206E">
              <w:rPr>
                <w:rStyle w:val="Hyperlink"/>
                <w:noProof/>
              </w:rPr>
              <w:t>8.1.</w:t>
            </w:r>
            <w:r>
              <w:rPr>
                <w:rFonts w:asciiTheme="minorHAnsi" w:hAnsiTheme="minorHAnsi"/>
                <w:noProof/>
                <w:lang w:val="en-US" w:eastAsia="en-US"/>
              </w:rPr>
              <w:tab/>
            </w:r>
            <w:r w:rsidRPr="0003206E">
              <w:rPr>
                <w:rStyle w:val="Hyperlink"/>
                <w:noProof/>
              </w:rPr>
              <w:t>MS Autorização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_Toc153628704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8E52E9" w14:textId="1B874A40" w:rsidR="006F6A0D" w:rsidRDefault="006F6A0D">
          <w:pPr>
            <w:pStyle w:val="TOC2"/>
            <w:tabs>
              <w:tab w:val="left" w:pos="880"/>
              <w:tab w:val="right" w:leader="dot" w:pos="8777"/>
            </w:tabs>
            <w:rPr>
              <w:rFonts w:asciiTheme="minorHAnsi" w:hAnsiTheme="minorHAnsi"/>
              <w:noProof/>
              <w:lang w:val="en-US" w:eastAsia="en-US"/>
            </w:rPr>
          </w:pPr>
          <w:hyperlink w:anchor="_Toc153628705" w:history="1">
            <w:r w:rsidRPr="0003206E">
              <w:rPr>
                <w:rStyle w:val="Hyperlink"/>
                <w:noProof/>
              </w:rPr>
              <w:t>8.2.</w:t>
            </w:r>
            <w:r>
              <w:rPr>
                <w:rFonts w:asciiTheme="minorHAnsi" w:hAnsiTheme="minorHAnsi"/>
                <w:noProof/>
                <w:lang w:val="en-US" w:eastAsia="en-US"/>
              </w:rPr>
              <w:tab/>
            </w:r>
            <w:r w:rsidRPr="0003206E">
              <w:rPr>
                <w:rStyle w:val="Hyperlink"/>
                <w:noProof/>
              </w:rPr>
              <w:t>MS Jogos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_Toc153628705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0FA21C" w14:textId="667FFE52" w:rsidR="006F6A0D" w:rsidRDefault="006F6A0D">
          <w:pPr>
            <w:pStyle w:val="TOC2"/>
            <w:tabs>
              <w:tab w:val="left" w:pos="880"/>
              <w:tab w:val="right" w:leader="dot" w:pos="8777"/>
            </w:tabs>
            <w:rPr>
              <w:rFonts w:asciiTheme="minorHAnsi" w:hAnsiTheme="minorHAnsi"/>
              <w:noProof/>
              <w:lang w:val="en-US" w:eastAsia="en-US"/>
            </w:rPr>
          </w:pPr>
          <w:hyperlink w:anchor="_Toc153628706" w:history="1">
            <w:r w:rsidRPr="0003206E">
              <w:rPr>
                <w:rStyle w:val="Hyperlink"/>
                <w:noProof/>
              </w:rPr>
              <w:t>8.3.</w:t>
            </w:r>
            <w:r>
              <w:rPr>
                <w:rFonts w:asciiTheme="minorHAnsi" w:hAnsiTheme="minorHAnsi"/>
                <w:noProof/>
                <w:lang w:val="en-US" w:eastAsia="en-US"/>
              </w:rPr>
              <w:tab/>
            </w:r>
            <w:r w:rsidRPr="0003206E">
              <w:rPr>
                <w:rStyle w:val="Hyperlink"/>
                <w:noProof/>
              </w:rPr>
              <w:t>MS Direções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_Toc153628706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CB1AD6" w14:textId="2E6A2343" w:rsidR="006F6A0D" w:rsidRDefault="006F6A0D">
          <w:pPr>
            <w:pStyle w:val="TOC2"/>
            <w:tabs>
              <w:tab w:val="left" w:pos="880"/>
              <w:tab w:val="right" w:leader="dot" w:pos="8777"/>
            </w:tabs>
            <w:rPr>
              <w:rFonts w:asciiTheme="minorHAnsi" w:hAnsiTheme="minorHAnsi"/>
              <w:noProof/>
              <w:lang w:val="en-US" w:eastAsia="en-US"/>
            </w:rPr>
          </w:pPr>
          <w:hyperlink w:anchor="_Toc153628707" w:history="1">
            <w:r w:rsidRPr="0003206E">
              <w:rPr>
                <w:rStyle w:val="Hyperlink"/>
                <w:noProof/>
              </w:rPr>
              <w:t>8.4.</w:t>
            </w:r>
            <w:r>
              <w:rPr>
                <w:rFonts w:asciiTheme="minorHAnsi" w:hAnsiTheme="minorHAnsi"/>
                <w:noProof/>
                <w:lang w:val="en-US" w:eastAsia="en-US"/>
              </w:rPr>
              <w:tab/>
            </w:r>
            <w:r w:rsidRPr="0003206E">
              <w:rPr>
                <w:rStyle w:val="Hyperlink"/>
                <w:noProof/>
              </w:rPr>
              <w:t>MS Lazer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_Toc153628707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D15796" w14:textId="1E8ACED2" w:rsidR="006F6A0D" w:rsidRDefault="006F6A0D">
          <w:pPr>
            <w:pStyle w:val="TOC2"/>
            <w:tabs>
              <w:tab w:val="left" w:pos="880"/>
              <w:tab w:val="right" w:leader="dot" w:pos="8777"/>
            </w:tabs>
            <w:rPr>
              <w:rFonts w:asciiTheme="minorHAnsi" w:hAnsiTheme="minorHAnsi"/>
              <w:noProof/>
              <w:lang w:val="en-US" w:eastAsia="en-US"/>
            </w:rPr>
          </w:pPr>
          <w:hyperlink w:anchor="_Toc153628708" w:history="1">
            <w:r w:rsidRPr="0003206E">
              <w:rPr>
                <w:rStyle w:val="Hyperlink"/>
                <w:noProof/>
              </w:rPr>
              <w:t>8.5.</w:t>
            </w:r>
            <w:r>
              <w:rPr>
                <w:rFonts w:asciiTheme="minorHAnsi" w:hAnsiTheme="minorHAnsi"/>
                <w:noProof/>
                <w:lang w:val="en-US" w:eastAsia="en-US"/>
              </w:rPr>
              <w:tab/>
            </w:r>
            <w:r w:rsidRPr="0003206E">
              <w:rPr>
                <w:rStyle w:val="Hyperlink"/>
                <w:noProof/>
              </w:rPr>
              <w:t>MS Estacionamento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_Toc153628708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19F926" w14:textId="24AD8FFF" w:rsidR="006F6A0D" w:rsidRDefault="006F6A0D">
          <w:pPr>
            <w:pStyle w:val="TOC2"/>
            <w:tabs>
              <w:tab w:val="left" w:pos="880"/>
              <w:tab w:val="right" w:leader="dot" w:pos="8777"/>
            </w:tabs>
            <w:rPr>
              <w:rFonts w:asciiTheme="minorHAnsi" w:hAnsiTheme="minorHAnsi"/>
              <w:noProof/>
              <w:lang w:val="en-US" w:eastAsia="en-US"/>
            </w:rPr>
          </w:pPr>
          <w:hyperlink w:anchor="_Toc153628709" w:history="1">
            <w:r w:rsidRPr="0003206E">
              <w:rPr>
                <w:rStyle w:val="Hyperlink"/>
                <w:noProof/>
              </w:rPr>
              <w:t>8.6.</w:t>
            </w:r>
            <w:r>
              <w:rPr>
                <w:rFonts w:asciiTheme="minorHAnsi" w:hAnsiTheme="minorHAnsi"/>
                <w:noProof/>
                <w:lang w:val="en-US" w:eastAsia="en-US"/>
              </w:rPr>
              <w:tab/>
            </w:r>
            <w:r w:rsidRPr="0003206E">
              <w:rPr>
                <w:rStyle w:val="Hyperlink"/>
                <w:noProof/>
              </w:rPr>
              <w:t>MS Gateway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_Toc153628709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77F09C" w14:textId="6C986A6D" w:rsidR="006F6A0D" w:rsidRDefault="006F6A0D">
          <w:pPr>
            <w:pStyle w:val="TOC1"/>
            <w:tabs>
              <w:tab w:val="left" w:pos="440"/>
              <w:tab w:val="right" w:leader="dot" w:pos="8777"/>
            </w:tabs>
            <w:rPr>
              <w:rFonts w:asciiTheme="minorHAnsi" w:hAnsiTheme="minorHAnsi"/>
              <w:noProof/>
              <w:lang w:val="en-US" w:eastAsia="en-US"/>
            </w:rPr>
          </w:pPr>
          <w:hyperlink w:anchor="_Toc153628710" w:history="1">
            <w:r w:rsidRPr="0003206E">
              <w:rPr>
                <w:rStyle w:val="Hyperlink"/>
                <w:noProof/>
              </w:rPr>
              <w:t>9.</w:t>
            </w:r>
            <w:r>
              <w:rPr>
                <w:rFonts w:asciiTheme="minorHAnsi" w:hAnsiTheme="minorHAnsi"/>
                <w:noProof/>
                <w:lang w:val="en-US" w:eastAsia="en-US"/>
              </w:rPr>
              <w:tab/>
            </w:r>
            <w:r w:rsidRPr="0003206E">
              <w:rPr>
                <w:rStyle w:val="Hyperlink"/>
                <w:noProof/>
              </w:rPr>
              <w:t>Pontos a salientar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_Toc153628710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566749" w14:textId="4EC4B534" w:rsidR="006F6A0D" w:rsidRDefault="006F6A0D">
          <w:pPr>
            <w:pStyle w:val="TOC1"/>
            <w:tabs>
              <w:tab w:val="left" w:pos="660"/>
              <w:tab w:val="right" w:leader="dot" w:pos="8777"/>
            </w:tabs>
            <w:rPr>
              <w:rFonts w:asciiTheme="minorHAnsi" w:hAnsiTheme="minorHAnsi"/>
              <w:noProof/>
              <w:lang w:val="en-US" w:eastAsia="en-US"/>
            </w:rPr>
          </w:pPr>
          <w:hyperlink w:anchor="_Toc153628711" w:history="1">
            <w:r w:rsidRPr="0003206E">
              <w:rPr>
                <w:rStyle w:val="Hyperlink"/>
                <w:noProof/>
              </w:rPr>
              <w:t>10.</w:t>
            </w:r>
            <w:r>
              <w:rPr>
                <w:rFonts w:asciiTheme="minorHAnsi" w:hAnsiTheme="minorHAnsi"/>
                <w:noProof/>
                <w:lang w:val="en-US" w:eastAsia="en-US"/>
              </w:rPr>
              <w:tab/>
            </w:r>
            <w:r w:rsidRPr="0003206E">
              <w:rPr>
                <w:rStyle w:val="Hyperlink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_Toc153628711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5E7007" w14:textId="772E4FD1" w:rsidR="00664806" w:rsidRPr="00664806" w:rsidRDefault="00DB6403" w:rsidP="005379D5">
          <w:pPr>
            <w:rPr>
              <w:rFonts w:cs="Arial"/>
              <w:b/>
              <w:bCs/>
            </w:rPr>
          </w:pPr>
          <w:r w:rsidRPr="007A0CF6">
            <w:rPr>
              <w:rFonts w:cs="Arial"/>
              <w:b/>
              <w:bCs/>
            </w:rPr>
            <w:fldChar w:fldCharType="end"/>
          </w:r>
        </w:p>
      </w:sdtContent>
    </w:sdt>
    <w:bookmarkStart w:id="9" w:name="_Toc501739883" w:displacedByCustomXml="prev"/>
    <w:bookmarkStart w:id="10" w:name="_Toc484638707" w:displacedByCustomXml="prev"/>
    <w:p w14:paraId="22A02290" w14:textId="77777777" w:rsidR="00664806" w:rsidRDefault="00664806">
      <w:pPr>
        <w:spacing w:line="276" w:lineRule="auto"/>
        <w:rPr>
          <w:rFonts w:eastAsiaTheme="majorEastAsia" w:cstheme="majorBidi"/>
          <w:b/>
          <w:bCs/>
          <w:sz w:val="28"/>
          <w:szCs w:val="28"/>
        </w:rPr>
      </w:pPr>
      <w:r>
        <w:br w:type="page"/>
      </w:r>
    </w:p>
    <w:p w14:paraId="36C912A2" w14:textId="1E9704CE" w:rsidR="00746512" w:rsidRDefault="0068099F" w:rsidP="004D792A">
      <w:pPr>
        <w:pStyle w:val="Heading1"/>
      </w:pPr>
      <w:bookmarkStart w:id="11" w:name="_Toc153628675"/>
      <w:r w:rsidRPr="004A0F74">
        <w:lastRenderedPageBreak/>
        <w:t>Introdução</w:t>
      </w:r>
      <w:bookmarkEnd w:id="10"/>
      <w:bookmarkEnd w:id="9"/>
      <w:bookmarkEnd w:id="11"/>
    </w:p>
    <w:p w14:paraId="453CE1A7" w14:textId="11230266" w:rsidR="00CF501B" w:rsidRDefault="0068099F" w:rsidP="0068099F">
      <w:pPr>
        <w:ind w:firstLine="735"/>
        <w:jc w:val="both"/>
        <w:rPr>
          <w:rFonts w:cs="Arial"/>
          <w:i/>
          <w:sz w:val="24"/>
          <w:szCs w:val="24"/>
        </w:rPr>
      </w:pPr>
      <w:r w:rsidRPr="007A0CF6">
        <w:rPr>
          <w:rFonts w:cs="Arial"/>
          <w:sz w:val="24"/>
          <w:szCs w:val="24"/>
        </w:rPr>
        <w:t xml:space="preserve">Este relatório é apresentado </w:t>
      </w:r>
      <w:r w:rsidR="00166701" w:rsidRPr="007A0CF6">
        <w:rPr>
          <w:rFonts w:cs="Arial"/>
          <w:sz w:val="24"/>
          <w:szCs w:val="24"/>
        </w:rPr>
        <w:t>no âmbito d</w:t>
      </w:r>
      <w:r w:rsidR="004B583E" w:rsidRPr="007A0CF6">
        <w:rPr>
          <w:rFonts w:cs="Arial"/>
          <w:sz w:val="24"/>
          <w:szCs w:val="24"/>
        </w:rPr>
        <w:t>o</w:t>
      </w:r>
      <w:r w:rsidRPr="007A0CF6">
        <w:rPr>
          <w:rFonts w:cs="Arial"/>
          <w:sz w:val="24"/>
          <w:szCs w:val="24"/>
        </w:rPr>
        <w:t xml:space="preserve"> </w:t>
      </w:r>
      <w:r w:rsidR="004B583E" w:rsidRPr="007A0CF6">
        <w:rPr>
          <w:rFonts w:cs="Arial"/>
          <w:sz w:val="24"/>
          <w:szCs w:val="24"/>
        </w:rPr>
        <w:t>trabalho prático</w:t>
      </w:r>
      <w:r w:rsidRPr="007A0CF6">
        <w:rPr>
          <w:rFonts w:cs="Arial"/>
          <w:sz w:val="24"/>
          <w:szCs w:val="24"/>
        </w:rPr>
        <w:t xml:space="preserve"> da </w:t>
      </w:r>
      <w:r w:rsidR="00166701" w:rsidRPr="007A0CF6">
        <w:rPr>
          <w:rFonts w:cs="Arial"/>
          <w:sz w:val="24"/>
          <w:szCs w:val="24"/>
        </w:rPr>
        <w:t>unidade curricular</w:t>
      </w:r>
      <w:r w:rsidRPr="007A0CF6">
        <w:rPr>
          <w:rFonts w:cs="Arial"/>
          <w:sz w:val="24"/>
          <w:szCs w:val="24"/>
        </w:rPr>
        <w:t xml:space="preserve"> de </w:t>
      </w:r>
      <w:r w:rsidR="00CF501B">
        <w:rPr>
          <w:rFonts w:cs="Arial"/>
          <w:sz w:val="24"/>
          <w:szCs w:val="24"/>
        </w:rPr>
        <w:t>Arquitetura e Integração de Sistemas</w:t>
      </w:r>
      <w:r w:rsidR="00166701" w:rsidRPr="007A0CF6">
        <w:rPr>
          <w:rFonts w:cs="Arial"/>
          <w:sz w:val="24"/>
          <w:szCs w:val="24"/>
        </w:rPr>
        <w:t>, do Mestrado de Engenharia Informática</w:t>
      </w:r>
      <w:r w:rsidR="00746512" w:rsidRPr="007A0CF6">
        <w:rPr>
          <w:rFonts w:cs="Arial"/>
          <w:sz w:val="24"/>
          <w:szCs w:val="24"/>
        </w:rPr>
        <w:t xml:space="preserve">. Esta </w:t>
      </w:r>
      <w:r w:rsidR="007D03F3">
        <w:rPr>
          <w:rFonts w:cs="Arial"/>
          <w:sz w:val="24"/>
          <w:szCs w:val="24"/>
        </w:rPr>
        <w:t>UC</w:t>
      </w:r>
      <w:r w:rsidR="00746512" w:rsidRPr="007A0CF6">
        <w:rPr>
          <w:rFonts w:cs="Arial"/>
          <w:sz w:val="24"/>
          <w:szCs w:val="24"/>
        </w:rPr>
        <w:t xml:space="preserve"> tem como objetivo </w:t>
      </w:r>
      <w:r w:rsidR="00CF501B">
        <w:rPr>
          <w:rFonts w:cs="Arial"/>
          <w:sz w:val="24"/>
          <w:szCs w:val="24"/>
        </w:rPr>
        <w:t xml:space="preserve">dar a conhecer os fundamentos de arquiteturas de sistemas, baseadas em </w:t>
      </w:r>
      <w:r w:rsidR="00BB0555" w:rsidRPr="00BB0555">
        <w:rPr>
          <w:rFonts w:cs="Arial"/>
          <w:i/>
          <w:sz w:val="24"/>
          <w:szCs w:val="24"/>
        </w:rPr>
        <w:t>microservices</w:t>
      </w:r>
      <w:r w:rsidR="00CF501B">
        <w:rPr>
          <w:rFonts w:cs="Arial"/>
          <w:i/>
          <w:sz w:val="24"/>
          <w:szCs w:val="24"/>
        </w:rPr>
        <w:t xml:space="preserve">. </w:t>
      </w:r>
    </w:p>
    <w:p w14:paraId="08E8CF32" w14:textId="6548C0FC" w:rsidR="003C5895" w:rsidRDefault="00225235" w:rsidP="0068099F">
      <w:pPr>
        <w:ind w:firstLine="735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Este trabalho foi divido em duas fases de desenvolvimento distintas. A primeira fase consistiu na identificação do problema a desenvolver e no planeamento da solução. </w:t>
      </w:r>
      <w:r w:rsidR="003C5895">
        <w:rPr>
          <w:rFonts w:cs="Arial"/>
          <w:sz w:val="24"/>
          <w:szCs w:val="24"/>
        </w:rPr>
        <w:t xml:space="preserve">Pretende-se efetuar o desenvolvimento de um sistema distribuído que permita gerir e agilizar um determinado processo de negócio, utilizando uma arquitetura de sistema baseada em </w:t>
      </w:r>
      <w:r w:rsidR="00BB0555" w:rsidRPr="00BB0555">
        <w:rPr>
          <w:rFonts w:cs="Arial"/>
          <w:i/>
          <w:sz w:val="24"/>
          <w:szCs w:val="24"/>
        </w:rPr>
        <w:t>microservices</w:t>
      </w:r>
      <w:r w:rsidR="003C5895">
        <w:rPr>
          <w:rFonts w:cs="Arial"/>
          <w:i/>
          <w:sz w:val="24"/>
          <w:szCs w:val="24"/>
        </w:rPr>
        <w:t xml:space="preserve">, </w:t>
      </w:r>
      <w:r w:rsidR="003C5895">
        <w:rPr>
          <w:rFonts w:cs="Arial"/>
          <w:sz w:val="24"/>
          <w:szCs w:val="24"/>
        </w:rPr>
        <w:t>permitindo independência entre eles</w:t>
      </w:r>
      <w:r w:rsidR="003C5895">
        <w:rPr>
          <w:rFonts w:cs="Arial"/>
          <w:i/>
          <w:sz w:val="24"/>
          <w:szCs w:val="24"/>
        </w:rPr>
        <w:t xml:space="preserve">, </w:t>
      </w:r>
      <w:r w:rsidR="003C5895">
        <w:rPr>
          <w:rFonts w:cs="Arial"/>
          <w:sz w:val="24"/>
          <w:szCs w:val="24"/>
        </w:rPr>
        <w:t>tornando o sistema escalável, com flexibilidade na utilização de tecnologias diferentes e agilidade no processo de desenvolvimento.</w:t>
      </w:r>
    </w:p>
    <w:p w14:paraId="67FFBCC7" w14:textId="2B08BA88" w:rsidR="00225235" w:rsidRPr="00225235" w:rsidRDefault="00225235" w:rsidP="0068099F">
      <w:pPr>
        <w:ind w:firstLine="735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A segunda fase partiu para </w:t>
      </w:r>
      <w:r w:rsidR="003C5895">
        <w:rPr>
          <w:rFonts w:cs="Arial"/>
          <w:sz w:val="24"/>
          <w:szCs w:val="24"/>
        </w:rPr>
        <w:t>o desenvolvimento deste sistema.</w:t>
      </w:r>
    </w:p>
    <w:p w14:paraId="5D65DF65" w14:textId="20A119A6" w:rsidR="00886F36" w:rsidRPr="00D10A45" w:rsidRDefault="00886F36" w:rsidP="0068099F">
      <w:pPr>
        <w:ind w:firstLine="735"/>
        <w:jc w:val="both"/>
        <w:rPr>
          <w:rFonts w:cs="Arial"/>
          <w:sz w:val="24"/>
          <w:szCs w:val="24"/>
        </w:rPr>
      </w:pPr>
    </w:p>
    <w:p w14:paraId="646D6CDD" w14:textId="77777777" w:rsidR="00886F36" w:rsidRDefault="00886F36">
      <w:pPr>
        <w:spacing w:line="276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br w:type="page"/>
      </w:r>
    </w:p>
    <w:p w14:paraId="3CB0599A" w14:textId="7FAE4F37" w:rsidR="004A0F74" w:rsidRDefault="00746512" w:rsidP="004A0F74">
      <w:pPr>
        <w:pStyle w:val="Heading1"/>
      </w:pPr>
      <w:bookmarkStart w:id="12" w:name="_Toc153628676"/>
      <w:r>
        <w:lastRenderedPageBreak/>
        <w:t>Tema escolhido</w:t>
      </w:r>
      <w:bookmarkEnd w:id="12"/>
    </w:p>
    <w:p w14:paraId="70BBC1B0" w14:textId="7FD7D15E" w:rsidR="00664806" w:rsidRPr="00D6471C" w:rsidRDefault="00664806" w:rsidP="00664806">
      <w:pPr>
        <w:ind w:firstLine="735"/>
        <w:jc w:val="both"/>
        <w:rPr>
          <w:rFonts w:cs="Arial"/>
          <w:sz w:val="24"/>
          <w:szCs w:val="24"/>
        </w:rPr>
      </w:pPr>
      <w:r w:rsidRPr="00D6471C">
        <w:rPr>
          <w:rFonts w:cs="Arial"/>
          <w:sz w:val="24"/>
          <w:szCs w:val="24"/>
        </w:rPr>
        <w:t xml:space="preserve">A aplicação a ser desenvolvida tem como objetivo agilizar a ida a eventos desportivos. Disponibilizando informação útil que torne uma ida a </w:t>
      </w:r>
      <w:r w:rsidR="00231F8F" w:rsidRPr="00D6471C">
        <w:rPr>
          <w:rFonts w:cs="Arial"/>
          <w:sz w:val="24"/>
          <w:szCs w:val="24"/>
        </w:rPr>
        <w:t xml:space="preserve">este tipo de </w:t>
      </w:r>
      <w:r w:rsidRPr="00D6471C">
        <w:rPr>
          <w:rFonts w:cs="Arial"/>
          <w:sz w:val="24"/>
          <w:szCs w:val="24"/>
        </w:rPr>
        <w:t>eventos mais confortável</w:t>
      </w:r>
      <w:r w:rsidR="00231F8F" w:rsidRPr="00D6471C">
        <w:rPr>
          <w:rFonts w:cs="Arial"/>
          <w:sz w:val="24"/>
          <w:szCs w:val="24"/>
        </w:rPr>
        <w:t xml:space="preserve"> para o utilizador da aplicação</w:t>
      </w:r>
      <w:r w:rsidRPr="00D6471C">
        <w:rPr>
          <w:rFonts w:cs="Arial"/>
          <w:sz w:val="24"/>
          <w:szCs w:val="24"/>
        </w:rPr>
        <w:t>.</w:t>
      </w:r>
    </w:p>
    <w:p w14:paraId="42C6C756" w14:textId="0AB10AC5" w:rsidR="007D56A0" w:rsidRDefault="007D56A0" w:rsidP="00AE5EDE">
      <w:pPr>
        <w:pStyle w:val="Heading2"/>
        <w:rPr>
          <w:rFonts w:cs="Arial"/>
          <w:color w:val="222222"/>
        </w:rPr>
      </w:pPr>
      <w:bookmarkStart w:id="13" w:name="_Toc153628677"/>
      <w:r>
        <w:t>Problema Identificado</w:t>
      </w:r>
      <w:bookmarkEnd w:id="13"/>
    </w:p>
    <w:p w14:paraId="0B6E8387" w14:textId="7BD6BC36" w:rsidR="00AE5EDE" w:rsidRPr="00C91941" w:rsidRDefault="00AE5EDE" w:rsidP="002159A8">
      <w:pPr>
        <w:ind w:firstLine="735"/>
        <w:jc w:val="both"/>
        <w:rPr>
          <w:rFonts w:cs="Arial"/>
          <w:sz w:val="24"/>
          <w:szCs w:val="24"/>
        </w:rPr>
      </w:pPr>
      <w:r w:rsidRPr="00C91941">
        <w:rPr>
          <w:rFonts w:cs="Arial"/>
          <w:sz w:val="24"/>
          <w:szCs w:val="24"/>
        </w:rPr>
        <w:t xml:space="preserve">Os adeptos de futebol </w:t>
      </w:r>
      <w:r w:rsidR="00E33A1F" w:rsidRPr="00C91941">
        <w:rPr>
          <w:rFonts w:cs="Arial"/>
          <w:sz w:val="24"/>
          <w:szCs w:val="24"/>
        </w:rPr>
        <w:t>normalmente gostam de assistir a jogos, sejam eles da equipa que apoiam ou outro qualquer jogo</w:t>
      </w:r>
      <w:r w:rsidRPr="00C91941">
        <w:rPr>
          <w:rFonts w:cs="Arial"/>
          <w:sz w:val="24"/>
          <w:szCs w:val="24"/>
        </w:rPr>
        <w:t>.</w:t>
      </w:r>
    </w:p>
    <w:p w14:paraId="6BCE524F" w14:textId="53B729E5" w:rsidR="007D56A0" w:rsidRPr="00C91941" w:rsidRDefault="007D56A0" w:rsidP="002159A8">
      <w:pPr>
        <w:ind w:firstLine="735"/>
        <w:jc w:val="both"/>
        <w:rPr>
          <w:rFonts w:cs="Arial"/>
          <w:sz w:val="24"/>
          <w:szCs w:val="24"/>
        </w:rPr>
      </w:pPr>
      <w:r w:rsidRPr="00C91941">
        <w:rPr>
          <w:rFonts w:cs="Arial"/>
          <w:sz w:val="24"/>
          <w:szCs w:val="24"/>
        </w:rPr>
        <w:t xml:space="preserve">O problema </w:t>
      </w:r>
      <w:r w:rsidR="00896A1E" w:rsidRPr="00C91941">
        <w:rPr>
          <w:rFonts w:cs="Arial"/>
          <w:sz w:val="24"/>
          <w:szCs w:val="24"/>
        </w:rPr>
        <w:t>identificado</w:t>
      </w:r>
      <w:r w:rsidRPr="00C91941">
        <w:rPr>
          <w:rFonts w:cs="Arial"/>
          <w:sz w:val="24"/>
          <w:szCs w:val="24"/>
        </w:rPr>
        <w:t xml:space="preserve"> </w:t>
      </w:r>
      <w:r w:rsidR="00896A1E" w:rsidRPr="00C91941">
        <w:rPr>
          <w:rFonts w:cs="Arial"/>
          <w:sz w:val="24"/>
          <w:szCs w:val="24"/>
        </w:rPr>
        <w:t>foi</w:t>
      </w:r>
      <w:r w:rsidRPr="00C91941">
        <w:rPr>
          <w:rFonts w:cs="Arial"/>
          <w:sz w:val="24"/>
          <w:szCs w:val="24"/>
        </w:rPr>
        <w:t xml:space="preserve"> a</w:t>
      </w:r>
      <w:r w:rsidR="00E33A1F" w:rsidRPr="00C91941">
        <w:rPr>
          <w:rFonts w:cs="Arial"/>
          <w:sz w:val="24"/>
          <w:szCs w:val="24"/>
        </w:rPr>
        <w:t xml:space="preserve"> complexidade</w:t>
      </w:r>
      <w:r w:rsidR="00896A1E" w:rsidRPr="00C91941">
        <w:rPr>
          <w:rFonts w:cs="Arial"/>
          <w:sz w:val="24"/>
          <w:szCs w:val="24"/>
        </w:rPr>
        <w:t xml:space="preserve"> na preparação de uma</w:t>
      </w:r>
      <w:r w:rsidR="00E33A1F" w:rsidRPr="00C91941">
        <w:rPr>
          <w:rFonts w:cs="Arial"/>
          <w:sz w:val="24"/>
          <w:szCs w:val="24"/>
        </w:rPr>
        <w:t xml:space="preserve"> </w:t>
      </w:r>
      <w:r w:rsidR="00896A1E" w:rsidRPr="00C91941">
        <w:rPr>
          <w:rFonts w:cs="Arial"/>
          <w:sz w:val="24"/>
          <w:szCs w:val="24"/>
        </w:rPr>
        <w:t>ida</w:t>
      </w:r>
      <w:r w:rsidR="00E33A1F" w:rsidRPr="00C91941">
        <w:rPr>
          <w:rFonts w:cs="Arial"/>
          <w:sz w:val="24"/>
          <w:szCs w:val="24"/>
        </w:rPr>
        <w:t xml:space="preserve"> a um evento desportivo</w:t>
      </w:r>
      <w:r w:rsidR="00E33A1F" w:rsidRPr="007143AB">
        <w:rPr>
          <w:rFonts w:cs="Arial"/>
          <w:sz w:val="24"/>
          <w:szCs w:val="24"/>
        </w:rPr>
        <w:t xml:space="preserve">. </w:t>
      </w:r>
      <w:r w:rsidR="007143AB">
        <w:rPr>
          <w:rFonts w:cs="Arial"/>
          <w:sz w:val="24"/>
          <w:szCs w:val="24"/>
        </w:rPr>
        <w:t>A</w:t>
      </w:r>
      <w:r w:rsidRPr="007143AB">
        <w:rPr>
          <w:rFonts w:cs="Arial"/>
          <w:sz w:val="24"/>
          <w:szCs w:val="24"/>
        </w:rPr>
        <w:t xml:space="preserve"> indisponibilidade</w:t>
      </w:r>
      <w:r w:rsidR="00E33A1F" w:rsidRPr="007143AB">
        <w:rPr>
          <w:rFonts w:cs="Arial"/>
          <w:sz w:val="24"/>
          <w:szCs w:val="24"/>
        </w:rPr>
        <w:t xml:space="preserve"> demonstrada, desconhecimento de possibilidades</w:t>
      </w:r>
      <w:r w:rsidRPr="007143AB">
        <w:rPr>
          <w:rFonts w:cs="Arial"/>
          <w:sz w:val="24"/>
          <w:szCs w:val="24"/>
        </w:rPr>
        <w:t xml:space="preserve"> e falta de tempo que as pessoas têm</w:t>
      </w:r>
      <w:r w:rsidR="00E33A1F" w:rsidRPr="007143AB">
        <w:rPr>
          <w:rFonts w:cs="Arial"/>
          <w:sz w:val="24"/>
          <w:szCs w:val="24"/>
        </w:rPr>
        <w:t xml:space="preserve"> atualmente</w:t>
      </w:r>
      <w:r w:rsidR="007143AB">
        <w:rPr>
          <w:rFonts w:cs="Arial"/>
          <w:sz w:val="24"/>
          <w:szCs w:val="24"/>
        </w:rPr>
        <w:t xml:space="preserve"> torna difícil responder ás seguintes </w:t>
      </w:r>
      <w:r w:rsidR="007F0DBF">
        <w:rPr>
          <w:rFonts w:cs="Arial"/>
          <w:sz w:val="24"/>
          <w:szCs w:val="24"/>
        </w:rPr>
        <w:t>questões</w:t>
      </w:r>
      <w:r w:rsidR="007143AB">
        <w:rPr>
          <w:rFonts w:cs="Arial"/>
          <w:sz w:val="24"/>
          <w:szCs w:val="24"/>
        </w:rPr>
        <w:t>:</w:t>
      </w:r>
    </w:p>
    <w:p w14:paraId="6538986F" w14:textId="44F6F0B2" w:rsidR="007D56A0" w:rsidRPr="00C91941" w:rsidRDefault="007D56A0" w:rsidP="006633C1">
      <w:pPr>
        <w:pStyle w:val="ListParagraph"/>
        <w:numPr>
          <w:ilvl w:val="0"/>
          <w:numId w:val="2"/>
        </w:numPr>
        <w:jc w:val="both"/>
        <w:rPr>
          <w:rFonts w:cs="Arial"/>
          <w:sz w:val="24"/>
          <w:szCs w:val="24"/>
        </w:rPr>
      </w:pPr>
      <w:r w:rsidRPr="00C91941">
        <w:rPr>
          <w:rFonts w:cs="Arial"/>
          <w:sz w:val="24"/>
          <w:szCs w:val="24"/>
        </w:rPr>
        <w:t>Onde estacionar</w:t>
      </w:r>
      <w:r w:rsidR="00CF126B" w:rsidRPr="00C91941">
        <w:rPr>
          <w:rFonts w:cs="Arial"/>
          <w:sz w:val="24"/>
          <w:szCs w:val="24"/>
        </w:rPr>
        <w:t>;</w:t>
      </w:r>
      <w:r w:rsidRPr="00C91941">
        <w:rPr>
          <w:rFonts w:cs="Arial"/>
          <w:sz w:val="24"/>
          <w:szCs w:val="24"/>
        </w:rPr>
        <w:t> </w:t>
      </w:r>
    </w:p>
    <w:p w14:paraId="473CBE5A" w14:textId="5157A56A" w:rsidR="007D56A0" w:rsidRPr="00C91941" w:rsidRDefault="00CF126B" w:rsidP="006633C1">
      <w:pPr>
        <w:pStyle w:val="ListParagraph"/>
        <w:numPr>
          <w:ilvl w:val="0"/>
          <w:numId w:val="2"/>
        </w:numPr>
        <w:jc w:val="both"/>
        <w:rPr>
          <w:rFonts w:cs="Arial"/>
          <w:sz w:val="24"/>
          <w:szCs w:val="24"/>
        </w:rPr>
      </w:pPr>
      <w:r w:rsidRPr="00C91941">
        <w:rPr>
          <w:rFonts w:cs="Arial"/>
          <w:sz w:val="24"/>
          <w:szCs w:val="24"/>
        </w:rPr>
        <w:t>Onde almoçar/jantar;</w:t>
      </w:r>
      <w:r w:rsidR="007D56A0" w:rsidRPr="00C91941">
        <w:rPr>
          <w:rFonts w:cs="Arial"/>
          <w:sz w:val="24"/>
          <w:szCs w:val="24"/>
        </w:rPr>
        <w:t xml:space="preserve">  </w:t>
      </w:r>
    </w:p>
    <w:p w14:paraId="005F6F58" w14:textId="026D7462" w:rsidR="007D56A0" w:rsidRDefault="007D56A0" w:rsidP="006633C1">
      <w:pPr>
        <w:pStyle w:val="ListParagraph"/>
        <w:numPr>
          <w:ilvl w:val="0"/>
          <w:numId w:val="2"/>
        </w:numPr>
        <w:jc w:val="both"/>
        <w:rPr>
          <w:rFonts w:cs="Arial"/>
          <w:sz w:val="24"/>
          <w:szCs w:val="24"/>
        </w:rPr>
      </w:pPr>
      <w:r w:rsidRPr="00C91941">
        <w:rPr>
          <w:rFonts w:cs="Arial"/>
          <w:sz w:val="24"/>
          <w:szCs w:val="24"/>
        </w:rPr>
        <w:t>Como cheg</w:t>
      </w:r>
      <w:r w:rsidR="00AE5EDE" w:rsidRPr="00C91941">
        <w:rPr>
          <w:rFonts w:cs="Arial"/>
          <w:sz w:val="24"/>
          <w:szCs w:val="24"/>
        </w:rPr>
        <w:t>ar</w:t>
      </w:r>
      <w:r w:rsidR="003C5895">
        <w:rPr>
          <w:rFonts w:cs="Arial"/>
          <w:sz w:val="24"/>
          <w:szCs w:val="24"/>
        </w:rPr>
        <w:t xml:space="preserve"> lá;</w:t>
      </w:r>
    </w:p>
    <w:p w14:paraId="7D3B7FC3" w14:textId="1B006D6A" w:rsidR="003C5895" w:rsidRPr="00C91941" w:rsidRDefault="003C5895" w:rsidP="006633C1">
      <w:pPr>
        <w:pStyle w:val="ListParagraph"/>
        <w:numPr>
          <w:ilvl w:val="0"/>
          <w:numId w:val="2"/>
        </w:numPr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Condições meteorológicas.</w:t>
      </w:r>
    </w:p>
    <w:p w14:paraId="4011A369" w14:textId="5832E4DE" w:rsidR="00AE5EDE" w:rsidRPr="00C91941" w:rsidRDefault="002C30A2" w:rsidP="002159A8">
      <w:pPr>
        <w:ind w:firstLine="735"/>
        <w:jc w:val="both"/>
        <w:rPr>
          <w:rFonts w:cs="Arial"/>
          <w:sz w:val="24"/>
          <w:szCs w:val="24"/>
        </w:rPr>
      </w:pPr>
      <w:r w:rsidRPr="00C91941">
        <w:rPr>
          <w:rFonts w:cs="Arial"/>
          <w:sz w:val="24"/>
          <w:szCs w:val="24"/>
        </w:rPr>
        <w:t>Por e</w:t>
      </w:r>
      <w:r w:rsidR="00AE5EDE" w:rsidRPr="00C91941">
        <w:rPr>
          <w:rFonts w:cs="Arial"/>
          <w:sz w:val="24"/>
          <w:szCs w:val="24"/>
        </w:rPr>
        <w:t>stes motivos</w:t>
      </w:r>
      <w:r w:rsidRPr="00C91941">
        <w:rPr>
          <w:rFonts w:cs="Arial"/>
          <w:sz w:val="24"/>
          <w:szCs w:val="24"/>
        </w:rPr>
        <w:t>, uma experiência que deveria ser agradável, com</w:t>
      </w:r>
      <w:r w:rsidR="00AE5EDE" w:rsidRPr="00C91941">
        <w:rPr>
          <w:rFonts w:cs="Arial"/>
          <w:sz w:val="24"/>
          <w:szCs w:val="24"/>
        </w:rPr>
        <w:t xml:space="preserve"> momentos de alegria</w:t>
      </w:r>
      <w:r w:rsidRPr="00C91941">
        <w:rPr>
          <w:rFonts w:cs="Arial"/>
          <w:sz w:val="24"/>
          <w:szCs w:val="24"/>
        </w:rPr>
        <w:t>, entusiasmo</w:t>
      </w:r>
      <w:r w:rsidR="00AE5EDE" w:rsidRPr="00C91941">
        <w:rPr>
          <w:rFonts w:cs="Arial"/>
          <w:sz w:val="24"/>
          <w:szCs w:val="24"/>
        </w:rPr>
        <w:t xml:space="preserve"> </w:t>
      </w:r>
      <w:r w:rsidRPr="00C91941">
        <w:rPr>
          <w:rFonts w:cs="Arial"/>
          <w:sz w:val="24"/>
          <w:szCs w:val="24"/>
        </w:rPr>
        <w:t xml:space="preserve">e diversão, por vezes acaba </w:t>
      </w:r>
      <w:r w:rsidR="00AE5EDE" w:rsidRPr="00C91941">
        <w:rPr>
          <w:rFonts w:cs="Arial"/>
          <w:sz w:val="24"/>
          <w:szCs w:val="24"/>
        </w:rPr>
        <w:t xml:space="preserve">por ser </w:t>
      </w:r>
      <w:r w:rsidRPr="00C91941">
        <w:rPr>
          <w:rFonts w:cs="Arial"/>
          <w:sz w:val="24"/>
          <w:szCs w:val="24"/>
        </w:rPr>
        <w:t>motivo de stress</w:t>
      </w:r>
      <w:r w:rsidR="00AE5EDE" w:rsidRPr="00C91941">
        <w:rPr>
          <w:rFonts w:cs="Arial"/>
          <w:sz w:val="24"/>
          <w:szCs w:val="24"/>
        </w:rPr>
        <w:t xml:space="preserve"> e desagradável.</w:t>
      </w:r>
      <w:r w:rsidRPr="00C91941">
        <w:rPr>
          <w:rFonts w:cs="Arial"/>
          <w:sz w:val="24"/>
          <w:szCs w:val="24"/>
        </w:rPr>
        <w:t xml:space="preserve"> </w:t>
      </w:r>
    </w:p>
    <w:p w14:paraId="4512C38E" w14:textId="7ABBCB70" w:rsidR="007D56A0" w:rsidRDefault="007D56A0" w:rsidP="00231F8F">
      <w:pPr>
        <w:pStyle w:val="Heading2"/>
        <w:rPr>
          <w:rFonts w:cs="Arial"/>
          <w:color w:val="2222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  <w:bookmarkStart w:id="14" w:name="_Toc153628678"/>
      <w:r>
        <w:t>Análise do problema</w:t>
      </w:r>
      <w:bookmarkEnd w:id="14"/>
      <w:r>
        <w:t>   </w:t>
      </w:r>
    </w:p>
    <w:p w14:paraId="7BE50A54" w14:textId="73D39C73" w:rsidR="007D56A0" w:rsidRPr="00C91941" w:rsidRDefault="007D56A0" w:rsidP="002159A8">
      <w:pPr>
        <w:ind w:firstLine="735"/>
        <w:jc w:val="both"/>
        <w:rPr>
          <w:rFonts w:cs="Arial"/>
          <w:sz w:val="24"/>
          <w:szCs w:val="24"/>
        </w:rPr>
      </w:pPr>
      <w:r w:rsidRPr="00C91941">
        <w:rPr>
          <w:rFonts w:cs="Arial"/>
          <w:sz w:val="24"/>
          <w:szCs w:val="24"/>
        </w:rPr>
        <w:t>Pretende</w:t>
      </w:r>
      <w:r w:rsidR="002C30A2" w:rsidRPr="00C91941">
        <w:rPr>
          <w:rFonts w:cs="Arial"/>
          <w:sz w:val="24"/>
          <w:szCs w:val="24"/>
        </w:rPr>
        <w:t>-se</w:t>
      </w:r>
      <w:r w:rsidRPr="00C91941">
        <w:rPr>
          <w:rFonts w:cs="Arial"/>
          <w:sz w:val="24"/>
          <w:szCs w:val="24"/>
        </w:rPr>
        <w:t xml:space="preserve"> desenvolver uma aplicação que ajude a resolver este problema, fornecendo informação ao utilizador sobre diferentes</w:t>
      </w:r>
      <w:r w:rsidR="00896A1E" w:rsidRPr="00C91941">
        <w:rPr>
          <w:rFonts w:cs="Arial"/>
          <w:sz w:val="24"/>
          <w:szCs w:val="24"/>
        </w:rPr>
        <w:t xml:space="preserve"> jogos,</w:t>
      </w:r>
      <w:r w:rsidRPr="00C91941">
        <w:rPr>
          <w:rFonts w:cs="Arial"/>
          <w:sz w:val="24"/>
          <w:szCs w:val="24"/>
        </w:rPr>
        <w:t xml:space="preserve"> locais de estacionamento</w:t>
      </w:r>
      <w:r w:rsidR="002C30A2" w:rsidRPr="00C91941">
        <w:rPr>
          <w:rFonts w:cs="Arial"/>
          <w:sz w:val="24"/>
          <w:szCs w:val="24"/>
        </w:rPr>
        <w:t>, estado da meteorologia</w:t>
      </w:r>
      <w:r w:rsidRPr="00C91941">
        <w:rPr>
          <w:rFonts w:cs="Arial"/>
          <w:sz w:val="24"/>
          <w:szCs w:val="24"/>
        </w:rPr>
        <w:t>, restaurantes/bares</w:t>
      </w:r>
      <w:r w:rsidR="002C30A2" w:rsidRPr="00C91941">
        <w:rPr>
          <w:rFonts w:cs="Arial"/>
          <w:sz w:val="24"/>
          <w:szCs w:val="24"/>
        </w:rPr>
        <w:t>,</w:t>
      </w:r>
      <w:r w:rsidRPr="00C91941">
        <w:rPr>
          <w:rFonts w:cs="Arial"/>
          <w:sz w:val="24"/>
          <w:szCs w:val="24"/>
        </w:rPr>
        <w:t xml:space="preserve"> direções</w:t>
      </w:r>
      <w:r w:rsidR="002C30A2" w:rsidRPr="00C91941">
        <w:rPr>
          <w:rFonts w:cs="Arial"/>
          <w:sz w:val="24"/>
          <w:szCs w:val="24"/>
        </w:rPr>
        <w:t xml:space="preserve"> </w:t>
      </w:r>
      <w:r w:rsidRPr="00C91941">
        <w:rPr>
          <w:rFonts w:cs="Arial"/>
          <w:sz w:val="24"/>
          <w:szCs w:val="24"/>
        </w:rPr>
        <w:t>até ao estádio, de forma rápida e assertiva.  </w:t>
      </w:r>
    </w:p>
    <w:p w14:paraId="0BD6CC6F" w14:textId="2957A32F" w:rsidR="00886F36" w:rsidRDefault="007D56A0" w:rsidP="002159A8">
      <w:pPr>
        <w:ind w:firstLine="735"/>
        <w:jc w:val="both"/>
        <w:rPr>
          <w:rFonts w:cs="Arial"/>
          <w:sz w:val="24"/>
          <w:szCs w:val="24"/>
        </w:rPr>
      </w:pPr>
      <w:r w:rsidRPr="00C91941">
        <w:rPr>
          <w:rFonts w:cs="Arial"/>
          <w:sz w:val="24"/>
          <w:szCs w:val="24"/>
        </w:rPr>
        <w:t>Um utilizador pode verificar eventos desportivos do seu clube ou outros eventos que existam perto dele</w:t>
      </w:r>
      <w:r w:rsidR="002C30A2" w:rsidRPr="00C91941">
        <w:rPr>
          <w:rFonts w:cs="Arial"/>
          <w:sz w:val="24"/>
          <w:szCs w:val="24"/>
        </w:rPr>
        <w:t>, dentro de um determinado período temporal</w:t>
      </w:r>
      <w:r w:rsidRPr="00C91941">
        <w:rPr>
          <w:rFonts w:cs="Arial"/>
          <w:sz w:val="24"/>
          <w:szCs w:val="24"/>
        </w:rPr>
        <w:t xml:space="preserve"> e</w:t>
      </w:r>
      <w:r w:rsidR="002C30A2" w:rsidRPr="00C91941">
        <w:rPr>
          <w:rFonts w:cs="Arial"/>
          <w:sz w:val="24"/>
          <w:szCs w:val="24"/>
        </w:rPr>
        <w:t>,</w:t>
      </w:r>
      <w:r w:rsidRPr="00C91941">
        <w:rPr>
          <w:rFonts w:cs="Arial"/>
          <w:sz w:val="24"/>
          <w:szCs w:val="24"/>
        </w:rPr>
        <w:t xml:space="preserve"> para </w:t>
      </w:r>
      <w:r w:rsidRPr="00C91941">
        <w:rPr>
          <w:rFonts w:cs="Arial"/>
          <w:sz w:val="24"/>
          <w:szCs w:val="24"/>
        </w:rPr>
        <w:lastRenderedPageBreak/>
        <w:t xml:space="preserve">cada </w:t>
      </w:r>
      <w:r w:rsidR="002C30A2" w:rsidRPr="00C91941">
        <w:rPr>
          <w:rFonts w:cs="Arial"/>
          <w:sz w:val="24"/>
          <w:szCs w:val="24"/>
        </w:rPr>
        <w:t>evento,</w:t>
      </w:r>
      <w:r w:rsidRPr="00C91941">
        <w:rPr>
          <w:rFonts w:cs="Arial"/>
          <w:sz w:val="24"/>
          <w:szCs w:val="24"/>
        </w:rPr>
        <w:t xml:space="preserve"> obter um plano com informação relevante (direções</w:t>
      </w:r>
      <w:r w:rsidR="00513B70" w:rsidRPr="00C91941">
        <w:rPr>
          <w:rFonts w:cs="Arial"/>
          <w:sz w:val="24"/>
          <w:szCs w:val="24"/>
        </w:rPr>
        <w:t>, meteorologia</w:t>
      </w:r>
      <w:r w:rsidRPr="00C91941">
        <w:rPr>
          <w:rFonts w:cs="Arial"/>
          <w:sz w:val="24"/>
          <w:szCs w:val="24"/>
        </w:rPr>
        <w:t>, tempo de viagem, restaurantes/bares perto do recinto desportivo e locais de estacionamento).  </w:t>
      </w:r>
    </w:p>
    <w:p w14:paraId="505BD8FC" w14:textId="6C25E112" w:rsidR="00D10A45" w:rsidRDefault="00537856" w:rsidP="00537856">
      <w:pPr>
        <w:pStyle w:val="Heading2"/>
      </w:pPr>
      <w:bookmarkStart w:id="15" w:name="_Toc153628679"/>
      <w:r>
        <w:t>Abordagem</w:t>
      </w:r>
      <w:r w:rsidR="008A1528">
        <w:t>/Estratégia</w:t>
      </w:r>
      <w:bookmarkEnd w:id="15"/>
    </w:p>
    <w:p w14:paraId="221C001E" w14:textId="7CD38350" w:rsidR="00886F36" w:rsidRPr="00D6471C" w:rsidRDefault="00D10A45" w:rsidP="009140E1">
      <w:pPr>
        <w:ind w:firstLine="709"/>
        <w:jc w:val="both"/>
        <w:rPr>
          <w:sz w:val="24"/>
          <w:szCs w:val="24"/>
        </w:rPr>
      </w:pPr>
      <w:r w:rsidRPr="00D6471C">
        <w:rPr>
          <w:sz w:val="24"/>
          <w:szCs w:val="24"/>
        </w:rPr>
        <w:t>A estratégia assumida</w:t>
      </w:r>
      <w:r w:rsidR="009140E1" w:rsidRPr="00D6471C">
        <w:rPr>
          <w:sz w:val="24"/>
          <w:szCs w:val="24"/>
        </w:rPr>
        <w:t xml:space="preserve"> passa </w:t>
      </w:r>
      <w:r w:rsidRPr="00D6471C">
        <w:rPr>
          <w:sz w:val="24"/>
          <w:szCs w:val="24"/>
        </w:rPr>
        <w:t xml:space="preserve">pela criação de um </w:t>
      </w:r>
      <w:r w:rsidR="00BB0555" w:rsidRPr="00BB0555">
        <w:rPr>
          <w:i/>
          <w:sz w:val="24"/>
          <w:szCs w:val="24"/>
        </w:rPr>
        <w:t>microservice</w:t>
      </w:r>
      <w:r w:rsidRPr="00D6471C">
        <w:rPr>
          <w:sz w:val="24"/>
          <w:szCs w:val="24"/>
        </w:rPr>
        <w:t xml:space="preserve"> para cada funcionalidade que se pretende disponibilizar na aplicação:</w:t>
      </w:r>
    </w:p>
    <w:p w14:paraId="4D635926" w14:textId="216B0EA2" w:rsidR="00D10A45" w:rsidRPr="00D6471C" w:rsidRDefault="00D10A45" w:rsidP="00D10A45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D6471C">
        <w:rPr>
          <w:sz w:val="24"/>
          <w:szCs w:val="24"/>
        </w:rPr>
        <w:t>Jogos</w:t>
      </w:r>
      <w:r w:rsidR="003C5895">
        <w:rPr>
          <w:sz w:val="24"/>
          <w:szCs w:val="24"/>
        </w:rPr>
        <w:t>;</w:t>
      </w:r>
    </w:p>
    <w:p w14:paraId="129304EA" w14:textId="29D38224" w:rsidR="00D10A45" w:rsidRPr="00D6471C" w:rsidRDefault="00D10A45" w:rsidP="00D10A45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D6471C">
        <w:rPr>
          <w:sz w:val="24"/>
          <w:szCs w:val="24"/>
        </w:rPr>
        <w:t>Direções</w:t>
      </w:r>
      <w:r w:rsidR="003C5895">
        <w:rPr>
          <w:sz w:val="24"/>
          <w:szCs w:val="24"/>
        </w:rPr>
        <w:t>;</w:t>
      </w:r>
    </w:p>
    <w:p w14:paraId="0EB2477B" w14:textId="23FB5F5B" w:rsidR="00D10A45" w:rsidRPr="00D6471C" w:rsidRDefault="00D10A45" w:rsidP="00D10A45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D6471C">
        <w:rPr>
          <w:sz w:val="24"/>
          <w:szCs w:val="24"/>
        </w:rPr>
        <w:t>Lazer</w:t>
      </w:r>
      <w:r w:rsidR="003C5895">
        <w:rPr>
          <w:sz w:val="24"/>
          <w:szCs w:val="24"/>
        </w:rPr>
        <w:t>;</w:t>
      </w:r>
    </w:p>
    <w:p w14:paraId="6DFB3364" w14:textId="7CA611DF" w:rsidR="00D10A45" w:rsidRPr="00D6471C" w:rsidRDefault="008A1528" w:rsidP="00D10A45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D6471C">
        <w:rPr>
          <w:sz w:val="24"/>
          <w:szCs w:val="24"/>
        </w:rPr>
        <w:t>Tempo</w:t>
      </w:r>
      <w:r w:rsidR="003C5895">
        <w:rPr>
          <w:sz w:val="24"/>
          <w:szCs w:val="24"/>
        </w:rPr>
        <w:t>;</w:t>
      </w:r>
    </w:p>
    <w:p w14:paraId="76DFF7A6" w14:textId="15C510B9" w:rsidR="008A1528" w:rsidRDefault="008A1528" w:rsidP="00D10A45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D6471C">
        <w:rPr>
          <w:sz w:val="24"/>
          <w:szCs w:val="24"/>
        </w:rPr>
        <w:t>Estacionamento</w:t>
      </w:r>
      <w:r w:rsidR="003C5895">
        <w:rPr>
          <w:sz w:val="24"/>
          <w:szCs w:val="24"/>
        </w:rPr>
        <w:t>.</w:t>
      </w:r>
    </w:p>
    <w:p w14:paraId="441F4D04" w14:textId="77777777" w:rsidR="003C5895" w:rsidRDefault="003C5895" w:rsidP="003C5895">
      <w:pPr>
        <w:pStyle w:val="ListParagraph"/>
        <w:rPr>
          <w:sz w:val="24"/>
          <w:szCs w:val="24"/>
        </w:rPr>
      </w:pPr>
    </w:p>
    <w:p w14:paraId="3D60AA6C" w14:textId="4837F69B" w:rsidR="00D10A45" w:rsidRDefault="009140E1" w:rsidP="0017758B">
      <w:pPr>
        <w:pStyle w:val="ListParagraph"/>
        <w:ind w:left="0" w:firstLine="709"/>
        <w:jc w:val="both"/>
        <w:rPr>
          <w:sz w:val="24"/>
          <w:szCs w:val="24"/>
        </w:rPr>
      </w:pPr>
      <w:r w:rsidRPr="00D6471C">
        <w:rPr>
          <w:sz w:val="24"/>
          <w:szCs w:val="24"/>
        </w:rPr>
        <w:t xml:space="preserve">Cada </w:t>
      </w:r>
      <w:r w:rsidR="00BB0555" w:rsidRPr="00BB0555">
        <w:rPr>
          <w:i/>
          <w:sz w:val="24"/>
          <w:szCs w:val="24"/>
        </w:rPr>
        <w:t>microservice</w:t>
      </w:r>
      <w:r w:rsidRPr="00D6471C">
        <w:rPr>
          <w:sz w:val="24"/>
          <w:szCs w:val="24"/>
        </w:rPr>
        <w:t xml:space="preserve"> tem a sua própria arquitetura e é independente dos restantes, podendo comunicar com </w:t>
      </w:r>
      <w:proofErr w:type="spellStart"/>
      <w:r w:rsidRPr="00D6471C">
        <w:rPr>
          <w:i/>
          <w:sz w:val="24"/>
          <w:szCs w:val="24"/>
        </w:rPr>
        <w:t>API’s</w:t>
      </w:r>
      <w:proofErr w:type="spellEnd"/>
      <w:r w:rsidRPr="00D6471C">
        <w:rPr>
          <w:sz w:val="24"/>
          <w:szCs w:val="24"/>
        </w:rPr>
        <w:t xml:space="preserve"> externas e</w:t>
      </w:r>
      <w:r w:rsidR="00D6471C">
        <w:rPr>
          <w:sz w:val="24"/>
          <w:szCs w:val="24"/>
        </w:rPr>
        <w:t>/ou</w:t>
      </w:r>
      <w:r w:rsidRPr="00D6471C">
        <w:rPr>
          <w:sz w:val="24"/>
          <w:szCs w:val="24"/>
        </w:rPr>
        <w:t xml:space="preserve"> base de dados.</w:t>
      </w:r>
      <w:r w:rsidR="0017758B" w:rsidRPr="00D6471C">
        <w:rPr>
          <w:sz w:val="24"/>
          <w:szCs w:val="24"/>
        </w:rPr>
        <w:t xml:space="preserve"> </w:t>
      </w:r>
      <w:r w:rsidRPr="00D6471C">
        <w:rPr>
          <w:sz w:val="24"/>
          <w:szCs w:val="24"/>
        </w:rPr>
        <w:t xml:space="preserve">Também será utilizado o </w:t>
      </w:r>
      <w:r w:rsidR="00BB0555" w:rsidRPr="00BB0555">
        <w:rPr>
          <w:i/>
          <w:sz w:val="24"/>
          <w:szCs w:val="24"/>
        </w:rPr>
        <w:t>microservice</w:t>
      </w:r>
      <w:r w:rsidRPr="00D6471C">
        <w:rPr>
          <w:sz w:val="24"/>
          <w:szCs w:val="24"/>
        </w:rPr>
        <w:t xml:space="preserve"> de autenticação (que funcionará com alojamento na </w:t>
      </w:r>
      <w:r w:rsidRPr="00D6471C">
        <w:rPr>
          <w:i/>
          <w:sz w:val="24"/>
          <w:szCs w:val="24"/>
        </w:rPr>
        <w:t>Cloud</w:t>
      </w:r>
      <w:r w:rsidR="003D6F36">
        <w:rPr>
          <w:i/>
          <w:sz w:val="24"/>
          <w:szCs w:val="24"/>
        </w:rPr>
        <w:t xml:space="preserve"> </w:t>
      </w:r>
      <w:r w:rsidR="003D6F36">
        <w:rPr>
          <w:sz w:val="24"/>
          <w:szCs w:val="24"/>
        </w:rPr>
        <w:t xml:space="preserve">e hospedado num ambiente </w:t>
      </w:r>
      <w:proofErr w:type="spellStart"/>
      <w:r w:rsidR="003D6F36">
        <w:rPr>
          <w:i/>
          <w:sz w:val="24"/>
          <w:szCs w:val="24"/>
        </w:rPr>
        <w:t>Kubernetes</w:t>
      </w:r>
      <w:proofErr w:type="spellEnd"/>
      <w:r w:rsidRPr="00D6471C">
        <w:rPr>
          <w:sz w:val="24"/>
          <w:szCs w:val="24"/>
        </w:rPr>
        <w:t xml:space="preserve">) que será desenvolvido para </w:t>
      </w:r>
      <w:r w:rsidR="008A1528" w:rsidRPr="00D6471C">
        <w:rPr>
          <w:sz w:val="24"/>
          <w:szCs w:val="24"/>
        </w:rPr>
        <w:t>o trabalho d</w:t>
      </w:r>
      <w:r w:rsidRPr="00D6471C">
        <w:rPr>
          <w:sz w:val="24"/>
          <w:szCs w:val="24"/>
        </w:rPr>
        <w:t xml:space="preserve">a unidade curricular Sistemas de Computação na </w:t>
      </w:r>
      <w:r w:rsidRPr="00D6471C">
        <w:rPr>
          <w:i/>
          <w:sz w:val="24"/>
          <w:szCs w:val="24"/>
        </w:rPr>
        <w:t>Cloud</w:t>
      </w:r>
      <w:r w:rsidRPr="00D6471C">
        <w:rPr>
          <w:sz w:val="24"/>
          <w:szCs w:val="24"/>
        </w:rPr>
        <w:t xml:space="preserve">, esse </w:t>
      </w:r>
      <w:r w:rsidR="00BB0555" w:rsidRPr="00BB0555">
        <w:rPr>
          <w:i/>
          <w:sz w:val="24"/>
          <w:szCs w:val="24"/>
        </w:rPr>
        <w:t>microservice</w:t>
      </w:r>
      <w:r w:rsidRPr="00D6471C">
        <w:rPr>
          <w:sz w:val="24"/>
          <w:szCs w:val="24"/>
        </w:rPr>
        <w:t xml:space="preserve"> será desenvolvido tendo em consideração a articulação com o restante sistema, garantindo a segurança e gestão de acessos.</w:t>
      </w:r>
    </w:p>
    <w:p w14:paraId="3DBB9720" w14:textId="77777777" w:rsidR="003D6F36" w:rsidRDefault="003D6F36" w:rsidP="0017758B">
      <w:pPr>
        <w:pStyle w:val="ListParagraph"/>
        <w:ind w:left="0" w:firstLine="709"/>
        <w:jc w:val="both"/>
        <w:rPr>
          <w:sz w:val="24"/>
          <w:szCs w:val="24"/>
        </w:rPr>
      </w:pPr>
    </w:p>
    <w:p w14:paraId="03266147" w14:textId="624EFAFB" w:rsidR="003D6F36" w:rsidRPr="00D6471C" w:rsidRDefault="003D6F36" w:rsidP="003D6F36">
      <w:pPr>
        <w:pStyle w:val="ListParagraph"/>
        <w:ind w:left="0"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Salienta-se que foi também desenvolvido uma </w:t>
      </w:r>
      <w:r w:rsidRPr="003C5895">
        <w:rPr>
          <w:sz w:val="24"/>
          <w:szCs w:val="24"/>
        </w:rPr>
        <w:t>User interface (</w:t>
      </w:r>
      <w:r w:rsidR="00BB0555" w:rsidRPr="00BB0555">
        <w:rPr>
          <w:i/>
          <w:sz w:val="24"/>
          <w:szCs w:val="24"/>
        </w:rPr>
        <w:t>microservice</w:t>
      </w:r>
      <w:r w:rsidRPr="003C5895">
        <w:rPr>
          <w:sz w:val="24"/>
          <w:szCs w:val="24"/>
        </w:rPr>
        <w:t xml:space="preserve">) </w:t>
      </w:r>
      <w:r>
        <w:rPr>
          <w:sz w:val="24"/>
          <w:szCs w:val="24"/>
        </w:rPr>
        <w:t>para demonstrar as funcionalidades desenvolvidas.</w:t>
      </w:r>
    </w:p>
    <w:p w14:paraId="2C805601" w14:textId="74823004" w:rsidR="003D6F36" w:rsidRDefault="003D6F36" w:rsidP="0017758B">
      <w:pPr>
        <w:pStyle w:val="ListParagraph"/>
        <w:ind w:left="0" w:firstLine="709"/>
        <w:jc w:val="both"/>
        <w:rPr>
          <w:sz w:val="24"/>
          <w:szCs w:val="24"/>
        </w:rPr>
      </w:pPr>
    </w:p>
    <w:p w14:paraId="4178F81F" w14:textId="77777777" w:rsidR="003D6F36" w:rsidRPr="00D6471C" w:rsidRDefault="003D6F36" w:rsidP="0017758B">
      <w:pPr>
        <w:pStyle w:val="ListParagraph"/>
        <w:ind w:left="0" w:firstLine="709"/>
        <w:jc w:val="both"/>
        <w:rPr>
          <w:sz w:val="24"/>
          <w:szCs w:val="24"/>
        </w:rPr>
      </w:pPr>
    </w:p>
    <w:p w14:paraId="1F4B19ED" w14:textId="175F0592" w:rsidR="00086D4A" w:rsidRDefault="00086D4A">
      <w:pPr>
        <w:spacing w:line="276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br w:type="page"/>
      </w:r>
    </w:p>
    <w:p w14:paraId="39E0BFAC" w14:textId="206C029F" w:rsidR="004C218F" w:rsidRDefault="00086D4A" w:rsidP="00086D4A">
      <w:pPr>
        <w:pStyle w:val="Heading1"/>
        <w:rPr>
          <w:noProof/>
        </w:rPr>
      </w:pPr>
      <w:bookmarkStart w:id="16" w:name="_Toc153628680"/>
      <w:r>
        <w:rPr>
          <w:noProof/>
        </w:rPr>
        <w:lastRenderedPageBreak/>
        <w:t>Requisitos</w:t>
      </w:r>
      <w:bookmarkEnd w:id="16"/>
    </w:p>
    <w:p w14:paraId="6AAD601B" w14:textId="3A5BF05F" w:rsidR="00086D4A" w:rsidRDefault="00086D4A" w:rsidP="00086D4A">
      <w:pPr>
        <w:pStyle w:val="Heading2"/>
      </w:pPr>
      <w:bookmarkStart w:id="17" w:name="_Toc153628681"/>
      <w:r>
        <w:t>Requisitos Funcionais</w:t>
      </w:r>
      <w:bookmarkEnd w:id="17"/>
    </w:p>
    <w:p w14:paraId="742141C7" w14:textId="023BF358" w:rsidR="00B81801" w:rsidRPr="00B81801" w:rsidRDefault="00B81801" w:rsidP="00B81801">
      <w:r>
        <w:t xml:space="preserve">Efetuou-se o levantamento de requisitos funcionais para o </w:t>
      </w:r>
      <w:r w:rsidR="00BB0555" w:rsidRPr="00BB0555">
        <w:rPr>
          <w:i/>
        </w:rPr>
        <w:t>microservice</w:t>
      </w:r>
      <w:r>
        <w:t xml:space="preserve"> de autenticação:</w:t>
      </w:r>
    </w:p>
    <w:tbl>
      <w:tblPr>
        <w:tblW w:w="10747" w:type="dxa"/>
        <w:tblInd w:w="-99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4"/>
        <w:gridCol w:w="1290"/>
        <w:gridCol w:w="7290"/>
        <w:gridCol w:w="1183"/>
      </w:tblGrid>
      <w:tr w:rsidR="00086D4A" w:rsidRPr="009D434F" w14:paraId="4E9702AA" w14:textId="77777777" w:rsidTr="00086D4A">
        <w:trPr>
          <w:trHeight w:val="468"/>
        </w:trPr>
        <w:tc>
          <w:tcPr>
            <w:tcW w:w="10747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2F75B5"/>
            <w:noWrap/>
            <w:vAlign w:val="center"/>
            <w:hideMark/>
          </w:tcPr>
          <w:p w14:paraId="73A2FB7E" w14:textId="77777777" w:rsidR="00086D4A" w:rsidRPr="009D434F" w:rsidRDefault="00086D4A" w:rsidP="00AA73FD">
            <w:pPr>
              <w:spacing w:after="0" w:line="240" w:lineRule="auto"/>
              <w:ind w:left="-75" w:firstLine="75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32"/>
                <w:szCs w:val="32"/>
                <w:u w:val="single"/>
              </w:rPr>
            </w:pPr>
            <w:r w:rsidRPr="009D434F">
              <w:rPr>
                <w:rFonts w:ascii="Calibri" w:eastAsia="Times New Roman" w:hAnsi="Calibri" w:cs="Times New Roman"/>
                <w:b/>
                <w:bCs/>
                <w:color w:val="FFFFFF"/>
                <w:sz w:val="32"/>
                <w:szCs w:val="32"/>
                <w:u w:val="single"/>
              </w:rPr>
              <w:t>Requisitos Funcionais</w:t>
            </w:r>
          </w:p>
        </w:tc>
      </w:tr>
      <w:tr w:rsidR="00086D4A" w:rsidRPr="009D434F" w14:paraId="0F4E5953" w14:textId="77777777" w:rsidTr="00086D4A">
        <w:trPr>
          <w:trHeight w:val="384"/>
        </w:trPr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24E1132" w14:textId="77777777" w:rsidR="00086D4A" w:rsidRPr="009D434F" w:rsidRDefault="00086D4A" w:rsidP="00AA73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9D434F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ID</w:t>
            </w:r>
          </w:p>
        </w:tc>
        <w:tc>
          <w:tcPr>
            <w:tcW w:w="1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7F6720C" w14:textId="77777777" w:rsidR="00086D4A" w:rsidRPr="009D434F" w:rsidRDefault="00086D4A" w:rsidP="00AA73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9D434F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Requisito</w:t>
            </w:r>
          </w:p>
        </w:tc>
        <w:tc>
          <w:tcPr>
            <w:tcW w:w="7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48209C2" w14:textId="77777777" w:rsidR="00086D4A" w:rsidRPr="009D434F" w:rsidRDefault="00086D4A" w:rsidP="00AA73F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9D434F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Descrição</w:t>
            </w:r>
          </w:p>
        </w:tc>
        <w:tc>
          <w:tcPr>
            <w:tcW w:w="11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BBD1153" w14:textId="77777777" w:rsidR="00086D4A" w:rsidRPr="009D434F" w:rsidRDefault="00086D4A" w:rsidP="00AA73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9D434F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Prioridade</w:t>
            </w:r>
          </w:p>
        </w:tc>
      </w:tr>
      <w:tr w:rsidR="00086D4A" w:rsidRPr="00AE6771" w14:paraId="5BF20CAB" w14:textId="77777777" w:rsidTr="003D6F36">
        <w:trPr>
          <w:trHeight w:val="1335"/>
        </w:trPr>
        <w:tc>
          <w:tcPr>
            <w:tcW w:w="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C57328" w14:textId="77777777" w:rsidR="00086D4A" w:rsidRPr="00AE6771" w:rsidRDefault="00086D4A" w:rsidP="00AA73F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AE6771">
              <w:rPr>
                <w:rFonts w:eastAsia="Times New Roman" w:cstheme="minorHAnsi"/>
                <w:color w:val="000000"/>
              </w:rPr>
              <w:t>RF01.1</w:t>
            </w:r>
          </w:p>
        </w:tc>
        <w:tc>
          <w:tcPr>
            <w:tcW w:w="129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DFB399" w14:textId="77777777" w:rsidR="00086D4A" w:rsidRPr="00AE6771" w:rsidRDefault="00086D4A" w:rsidP="00AA73F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AE6771">
              <w:rPr>
                <w:rFonts w:eastAsia="Times New Roman" w:cstheme="minorHAnsi"/>
                <w:color w:val="000000"/>
              </w:rPr>
              <w:t>Gestão de Utilizadores</w:t>
            </w:r>
          </w:p>
        </w:tc>
        <w:tc>
          <w:tcPr>
            <w:tcW w:w="7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F9EE44" w14:textId="422749A1" w:rsidR="00086D4A" w:rsidRDefault="00086D4A" w:rsidP="00AA73FD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AE6771">
              <w:rPr>
                <w:rFonts w:eastAsia="Times New Roman" w:cstheme="minorHAnsi"/>
                <w:color w:val="000000"/>
              </w:rPr>
              <w:t>O sistema tem de permitir registar novos utilizadores</w:t>
            </w:r>
            <w:r>
              <w:rPr>
                <w:rFonts w:eastAsia="Times New Roman" w:cstheme="minorHAnsi"/>
                <w:color w:val="000000"/>
              </w:rPr>
              <w:t>.</w:t>
            </w:r>
            <w:r w:rsidRPr="00AE6771">
              <w:rPr>
                <w:rFonts w:eastAsia="Times New Roman" w:cstheme="minorHAnsi"/>
                <w:color w:val="000000"/>
              </w:rPr>
              <w:t xml:space="preserve"> </w:t>
            </w:r>
            <w:r>
              <w:rPr>
                <w:rFonts w:eastAsia="Times New Roman" w:cstheme="minorHAnsi"/>
                <w:color w:val="000000"/>
              </w:rPr>
              <w:t>C</w:t>
            </w:r>
            <w:r w:rsidRPr="00AE6771">
              <w:rPr>
                <w:rFonts w:eastAsia="Times New Roman" w:cstheme="minorHAnsi"/>
                <w:color w:val="000000"/>
              </w:rPr>
              <w:t xml:space="preserve">ampos obrigatórios: </w:t>
            </w:r>
          </w:p>
          <w:p w14:paraId="78408312" w14:textId="77777777" w:rsidR="003D6F36" w:rsidRDefault="003D6F36" w:rsidP="00AA73FD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  <w:p w14:paraId="46C89FCB" w14:textId="57138D3A" w:rsidR="00B81801" w:rsidRPr="003D6F36" w:rsidRDefault="003D6F36" w:rsidP="00AA73FD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3D6F36">
              <w:rPr>
                <w:rFonts w:eastAsia="Times New Roman" w:cstheme="minorHAnsi"/>
                <w:color w:val="000000"/>
              </w:rPr>
              <w:t>Email;</w:t>
            </w:r>
          </w:p>
          <w:p w14:paraId="4107C9E3" w14:textId="79AF900D" w:rsidR="00086D4A" w:rsidRPr="003D6F36" w:rsidRDefault="00086D4A" w:rsidP="00AA73FD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3D6F36">
              <w:rPr>
                <w:rFonts w:eastAsia="Times New Roman" w:cstheme="minorHAnsi"/>
                <w:color w:val="000000"/>
              </w:rPr>
              <w:t>Password;</w:t>
            </w:r>
          </w:p>
          <w:p w14:paraId="4E32B576" w14:textId="11BF5BAD" w:rsidR="00086D4A" w:rsidRPr="00AE6771" w:rsidRDefault="00086D4A" w:rsidP="003D6F36">
            <w:pPr>
              <w:pStyle w:val="ListParagraph"/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683CD2" w14:textId="77777777" w:rsidR="00086D4A" w:rsidRPr="00AE6771" w:rsidRDefault="00086D4A" w:rsidP="00AA73F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7143AB">
              <w:rPr>
                <w:rFonts w:eastAsia="Times New Roman" w:cstheme="minorHAnsi"/>
                <w:color w:val="000000"/>
              </w:rPr>
              <w:t>MUST</w:t>
            </w:r>
          </w:p>
        </w:tc>
      </w:tr>
      <w:tr w:rsidR="00086D4A" w:rsidRPr="00AE6771" w14:paraId="72A4D838" w14:textId="77777777" w:rsidTr="00086D4A">
        <w:trPr>
          <w:trHeight w:val="980"/>
        </w:trPr>
        <w:tc>
          <w:tcPr>
            <w:tcW w:w="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DCE7CA" w14:textId="77777777" w:rsidR="00086D4A" w:rsidRPr="00AE6771" w:rsidRDefault="00086D4A" w:rsidP="00AA73F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AE6771">
              <w:rPr>
                <w:rFonts w:eastAsia="Times New Roman" w:cstheme="minorHAnsi"/>
                <w:color w:val="000000"/>
              </w:rPr>
              <w:t>RF01.2</w:t>
            </w:r>
          </w:p>
        </w:tc>
        <w:tc>
          <w:tcPr>
            <w:tcW w:w="12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B53143" w14:textId="77777777" w:rsidR="00086D4A" w:rsidRPr="00AE6771" w:rsidRDefault="00086D4A" w:rsidP="00AA73FD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7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2F9B00" w14:textId="77777777" w:rsidR="00086D4A" w:rsidRPr="00AE6771" w:rsidRDefault="00086D4A" w:rsidP="00AA73FD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AE6771">
              <w:rPr>
                <w:rFonts w:eastAsia="Times New Roman" w:cstheme="minorHAnsi"/>
                <w:color w:val="000000"/>
              </w:rPr>
              <w:t xml:space="preserve">O sistema deverá considerar os seguintes Tipos de </w:t>
            </w:r>
            <w:r>
              <w:rPr>
                <w:rFonts w:eastAsia="Times New Roman" w:cstheme="minorHAnsi"/>
                <w:color w:val="000000"/>
              </w:rPr>
              <w:t>Perfil</w:t>
            </w:r>
            <w:r w:rsidRPr="00AE6771">
              <w:rPr>
                <w:rFonts w:eastAsia="Times New Roman" w:cstheme="minorHAnsi"/>
                <w:color w:val="000000"/>
              </w:rPr>
              <w:t xml:space="preserve">: </w:t>
            </w:r>
          </w:p>
          <w:p w14:paraId="7F5A29A9" w14:textId="6F79F7CF" w:rsidR="00086D4A" w:rsidRPr="00AE6771" w:rsidRDefault="00086D4A" w:rsidP="00086D4A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Utilizador</w:t>
            </w:r>
            <w:r w:rsidRPr="00AE6771">
              <w:rPr>
                <w:rFonts w:eastAsia="Times New Roman" w:cstheme="minorHAnsi"/>
                <w:color w:val="000000"/>
              </w:rPr>
              <w:t xml:space="preserve">; </w:t>
            </w:r>
          </w:p>
          <w:p w14:paraId="245751E7" w14:textId="77777777" w:rsidR="00086D4A" w:rsidRPr="00AE6771" w:rsidRDefault="00086D4A" w:rsidP="00086D4A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Administrador;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EDD22D" w14:textId="77777777" w:rsidR="00086D4A" w:rsidRPr="00AE6771" w:rsidRDefault="00086D4A" w:rsidP="00AA73F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AE6771">
              <w:rPr>
                <w:rFonts w:eastAsia="Times New Roman" w:cstheme="minorHAnsi"/>
                <w:color w:val="000000"/>
              </w:rPr>
              <w:t> </w:t>
            </w:r>
            <w:r w:rsidRPr="007143AB">
              <w:rPr>
                <w:rFonts w:eastAsia="Times New Roman" w:cstheme="minorHAnsi"/>
                <w:color w:val="000000"/>
              </w:rPr>
              <w:t>MUST</w:t>
            </w:r>
          </w:p>
        </w:tc>
      </w:tr>
      <w:tr w:rsidR="00086D4A" w:rsidRPr="00AE6771" w14:paraId="410C506C" w14:textId="77777777" w:rsidTr="00086D4A">
        <w:trPr>
          <w:trHeight w:val="419"/>
        </w:trPr>
        <w:tc>
          <w:tcPr>
            <w:tcW w:w="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39AF42" w14:textId="745A5C3C" w:rsidR="00086D4A" w:rsidRPr="00AE6771" w:rsidRDefault="00086D4A" w:rsidP="00086D4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AE6771">
              <w:rPr>
                <w:rFonts w:eastAsia="Times New Roman" w:cstheme="minorHAnsi"/>
                <w:color w:val="000000"/>
              </w:rPr>
              <w:t>RF01.</w:t>
            </w:r>
            <w:r>
              <w:rPr>
                <w:rFonts w:eastAsia="Times New Roman" w:cstheme="minorHAnsi"/>
                <w:color w:val="000000"/>
              </w:rPr>
              <w:t>3</w:t>
            </w:r>
          </w:p>
        </w:tc>
        <w:tc>
          <w:tcPr>
            <w:tcW w:w="12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0559F4" w14:textId="77777777" w:rsidR="00086D4A" w:rsidRPr="00AE6771" w:rsidRDefault="00086D4A" w:rsidP="00AA73FD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7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58E3D1" w14:textId="77777777" w:rsidR="00086D4A" w:rsidRPr="00AE6771" w:rsidRDefault="00086D4A" w:rsidP="00AA73FD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AE6771">
              <w:rPr>
                <w:rFonts w:eastAsia="Times New Roman" w:cstheme="minorHAnsi"/>
                <w:color w:val="000000"/>
              </w:rPr>
              <w:t>O sistema poderá permitir inativar utilizadores.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28C4A3" w14:textId="77777777" w:rsidR="00086D4A" w:rsidRPr="00AE6771" w:rsidRDefault="00086D4A" w:rsidP="00AA73F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AE6771">
              <w:rPr>
                <w:rFonts w:eastAsia="Times New Roman" w:cstheme="minorHAnsi"/>
                <w:color w:val="000000"/>
              </w:rPr>
              <w:t>SHOULD</w:t>
            </w:r>
          </w:p>
        </w:tc>
      </w:tr>
      <w:tr w:rsidR="00086D4A" w:rsidRPr="00AE6771" w14:paraId="16DE0818" w14:textId="77777777" w:rsidTr="003D6F36">
        <w:trPr>
          <w:trHeight w:val="1193"/>
        </w:trPr>
        <w:tc>
          <w:tcPr>
            <w:tcW w:w="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760359" w14:textId="63B927BC" w:rsidR="00086D4A" w:rsidRPr="00AE6771" w:rsidRDefault="00086D4A" w:rsidP="00086D4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AE6771">
              <w:rPr>
                <w:rFonts w:eastAsia="Times New Roman" w:cstheme="minorHAnsi"/>
                <w:color w:val="000000"/>
              </w:rPr>
              <w:t>RF01.</w:t>
            </w:r>
            <w:r>
              <w:rPr>
                <w:rFonts w:eastAsia="Times New Roman" w:cstheme="minorHAnsi"/>
                <w:color w:val="000000"/>
              </w:rPr>
              <w:t>4</w:t>
            </w:r>
          </w:p>
        </w:tc>
        <w:tc>
          <w:tcPr>
            <w:tcW w:w="12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6B2515" w14:textId="77777777" w:rsidR="00086D4A" w:rsidRPr="00AE6771" w:rsidRDefault="00086D4A" w:rsidP="00AA73FD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7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7A4F81" w14:textId="74266A75" w:rsidR="00086D4A" w:rsidRDefault="00086D4A" w:rsidP="00AA73FD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AE6771">
              <w:rPr>
                <w:rFonts w:eastAsia="Times New Roman" w:cstheme="minorHAnsi"/>
                <w:color w:val="000000"/>
              </w:rPr>
              <w:t xml:space="preserve">O sistema </w:t>
            </w:r>
            <w:r>
              <w:rPr>
                <w:rFonts w:eastAsia="Times New Roman" w:cstheme="minorHAnsi"/>
                <w:color w:val="000000"/>
              </w:rPr>
              <w:t>pod</w:t>
            </w:r>
            <w:r w:rsidRPr="00AE6771">
              <w:rPr>
                <w:rFonts w:eastAsia="Times New Roman" w:cstheme="minorHAnsi"/>
                <w:color w:val="000000"/>
              </w:rPr>
              <w:t xml:space="preserve">erá permitir atualizar a informação </w:t>
            </w:r>
            <w:r w:rsidR="003D6F36">
              <w:rPr>
                <w:rFonts w:eastAsia="Times New Roman" w:cstheme="minorHAnsi"/>
                <w:color w:val="000000"/>
              </w:rPr>
              <w:t>d</w:t>
            </w:r>
            <w:r w:rsidRPr="00AE6771">
              <w:rPr>
                <w:rFonts w:eastAsia="Times New Roman" w:cstheme="minorHAnsi"/>
                <w:color w:val="000000"/>
              </w:rPr>
              <w:t>o próprio utilizador</w:t>
            </w:r>
            <w:r>
              <w:rPr>
                <w:rFonts w:eastAsia="Times New Roman" w:cstheme="minorHAnsi"/>
                <w:color w:val="000000"/>
              </w:rPr>
              <w:t>:</w:t>
            </w:r>
          </w:p>
          <w:p w14:paraId="54C4F8D3" w14:textId="3C2A2C80" w:rsidR="00086D4A" w:rsidRDefault="003D6F36" w:rsidP="00AA73FD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Password</w:t>
            </w:r>
          </w:p>
          <w:p w14:paraId="38FA04CA" w14:textId="77777777" w:rsidR="003D6F36" w:rsidRPr="00086D4A" w:rsidRDefault="003D6F36" w:rsidP="003D6F36">
            <w:pPr>
              <w:pStyle w:val="ListParagraph"/>
              <w:spacing w:after="0" w:line="240" w:lineRule="auto"/>
              <w:ind w:left="1440"/>
              <w:rPr>
                <w:rFonts w:eastAsia="Times New Roman" w:cstheme="minorHAnsi"/>
                <w:color w:val="000000"/>
              </w:rPr>
            </w:pPr>
          </w:p>
          <w:p w14:paraId="238A9CA2" w14:textId="77777777" w:rsidR="00086D4A" w:rsidRPr="005D3880" w:rsidRDefault="00086D4A" w:rsidP="00AA73FD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 xml:space="preserve">Alterações possíveis </w:t>
            </w:r>
            <w:r w:rsidRPr="005D3880">
              <w:rPr>
                <w:rFonts w:eastAsia="Times New Roman" w:cstheme="minorHAnsi"/>
                <w:color w:val="000000"/>
              </w:rPr>
              <w:t xml:space="preserve">enquanto </w:t>
            </w:r>
            <w:r>
              <w:rPr>
                <w:rFonts w:eastAsia="Times New Roman" w:cstheme="minorHAnsi"/>
                <w:color w:val="000000"/>
              </w:rPr>
              <w:t xml:space="preserve">o utilizador </w:t>
            </w:r>
            <w:r w:rsidRPr="005D3880">
              <w:rPr>
                <w:rFonts w:eastAsia="Times New Roman" w:cstheme="minorHAnsi"/>
                <w:color w:val="000000"/>
              </w:rPr>
              <w:t>tem a sessão ativa.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A7AE7F" w14:textId="7026B4D8" w:rsidR="00086D4A" w:rsidRPr="007143AB" w:rsidRDefault="00086D4A" w:rsidP="00B8180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7143AB">
              <w:rPr>
                <w:rFonts w:eastAsia="Times New Roman" w:cstheme="minorHAnsi"/>
                <w:color w:val="000000"/>
              </w:rPr>
              <w:t> </w:t>
            </w:r>
            <w:r w:rsidR="00B81801" w:rsidRPr="007143AB">
              <w:rPr>
                <w:rFonts w:eastAsia="Times New Roman" w:cstheme="minorHAnsi"/>
                <w:color w:val="000000"/>
              </w:rPr>
              <w:t>MUST</w:t>
            </w:r>
          </w:p>
        </w:tc>
      </w:tr>
      <w:tr w:rsidR="00086D4A" w:rsidRPr="00AE6771" w14:paraId="78DDFF25" w14:textId="77777777" w:rsidTr="00086D4A">
        <w:trPr>
          <w:trHeight w:val="288"/>
        </w:trPr>
        <w:tc>
          <w:tcPr>
            <w:tcW w:w="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D4B897" w14:textId="0BA6C938" w:rsidR="00086D4A" w:rsidRPr="00AE6771" w:rsidRDefault="00086D4A" w:rsidP="00086D4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AE6771">
              <w:rPr>
                <w:rFonts w:eastAsia="Times New Roman" w:cstheme="minorHAnsi"/>
                <w:color w:val="000000"/>
              </w:rPr>
              <w:t>RF01.</w:t>
            </w:r>
            <w:r>
              <w:rPr>
                <w:rFonts w:eastAsia="Times New Roman" w:cstheme="minorHAnsi"/>
                <w:color w:val="000000"/>
              </w:rPr>
              <w:t>5</w:t>
            </w:r>
          </w:p>
        </w:tc>
        <w:tc>
          <w:tcPr>
            <w:tcW w:w="12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BA63DA" w14:textId="77777777" w:rsidR="00086D4A" w:rsidRPr="00AE6771" w:rsidRDefault="00086D4A" w:rsidP="00AA73FD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7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958AB8" w14:textId="77777777" w:rsidR="00086D4A" w:rsidRDefault="00086D4A" w:rsidP="00AA73FD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O</w:t>
            </w:r>
            <w:r w:rsidRPr="00AE6771">
              <w:rPr>
                <w:rFonts w:eastAsia="Times New Roman" w:cstheme="minorHAnsi"/>
                <w:color w:val="000000"/>
              </w:rPr>
              <w:t xml:space="preserve"> log</w:t>
            </w:r>
            <w:r>
              <w:rPr>
                <w:rFonts w:eastAsia="Times New Roman" w:cstheme="minorHAnsi"/>
                <w:color w:val="000000"/>
              </w:rPr>
              <w:t>in deverá ser possível através de:</w:t>
            </w:r>
          </w:p>
          <w:p w14:paraId="61F79D97" w14:textId="77777777" w:rsidR="00086D4A" w:rsidRDefault="00086D4A" w:rsidP="00086D4A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708"/>
              <w:rPr>
                <w:rFonts w:eastAsia="Times New Roman" w:cstheme="minorHAnsi"/>
                <w:color w:val="000000"/>
              </w:rPr>
            </w:pPr>
            <w:r w:rsidRPr="003109F0">
              <w:rPr>
                <w:rFonts w:eastAsia="Times New Roman" w:cstheme="minorHAnsi"/>
                <w:color w:val="000000"/>
              </w:rPr>
              <w:t>Registo de utilizador, aprese</w:t>
            </w:r>
            <w:r>
              <w:rPr>
                <w:rFonts w:eastAsia="Times New Roman" w:cstheme="minorHAnsi"/>
                <w:color w:val="000000"/>
              </w:rPr>
              <w:t>ntando os campos:</w:t>
            </w:r>
          </w:p>
          <w:p w14:paraId="7365A7A8" w14:textId="7C933D06" w:rsidR="00086D4A" w:rsidRDefault="003D6F36" w:rsidP="00086D4A">
            <w:pPr>
              <w:pStyle w:val="ListParagraph"/>
              <w:numPr>
                <w:ilvl w:val="1"/>
                <w:numId w:val="12"/>
              </w:num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Email</w:t>
            </w:r>
            <w:r w:rsidR="00086D4A" w:rsidRPr="003109F0">
              <w:rPr>
                <w:rFonts w:eastAsia="Times New Roman" w:cstheme="minorHAnsi"/>
                <w:color w:val="000000"/>
              </w:rPr>
              <w:t xml:space="preserve">; </w:t>
            </w:r>
          </w:p>
          <w:p w14:paraId="1DDDD743" w14:textId="77777777" w:rsidR="00086D4A" w:rsidRPr="005D3880" w:rsidRDefault="00086D4A" w:rsidP="00086D4A">
            <w:pPr>
              <w:pStyle w:val="ListParagraph"/>
              <w:numPr>
                <w:ilvl w:val="1"/>
                <w:numId w:val="12"/>
              </w:num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3109F0">
              <w:rPr>
                <w:rFonts w:eastAsia="Times New Roman" w:cstheme="minorHAnsi"/>
                <w:color w:val="000000"/>
              </w:rPr>
              <w:t>Password;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7E94C" w14:textId="77777777" w:rsidR="00086D4A" w:rsidRPr="00AE6771" w:rsidRDefault="00086D4A" w:rsidP="00AA73FD">
            <w:pPr>
              <w:spacing w:after="0" w:line="480" w:lineRule="auto"/>
              <w:jc w:val="center"/>
              <w:rPr>
                <w:rFonts w:eastAsia="Times New Roman" w:cstheme="minorHAnsi"/>
                <w:color w:val="000000"/>
              </w:rPr>
            </w:pPr>
            <w:r w:rsidRPr="00AE6771">
              <w:rPr>
                <w:rFonts w:eastAsia="Times New Roman" w:cstheme="minorHAnsi"/>
                <w:color w:val="000000"/>
              </w:rPr>
              <w:t> </w:t>
            </w:r>
            <w:r w:rsidRPr="007143AB">
              <w:rPr>
                <w:rFonts w:eastAsia="Times New Roman" w:cstheme="minorHAnsi"/>
                <w:color w:val="000000"/>
              </w:rPr>
              <w:t>MUST</w:t>
            </w:r>
          </w:p>
        </w:tc>
      </w:tr>
      <w:tr w:rsidR="00086D4A" w:rsidRPr="00AE6771" w14:paraId="405352FB" w14:textId="77777777" w:rsidTr="00086D4A">
        <w:trPr>
          <w:trHeight w:val="564"/>
        </w:trPr>
        <w:tc>
          <w:tcPr>
            <w:tcW w:w="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90662" w14:textId="50C3A2F9" w:rsidR="00086D4A" w:rsidRPr="00AE6771" w:rsidRDefault="00086D4A" w:rsidP="00086D4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AE6771">
              <w:rPr>
                <w:rFonts w:eastAsia="Times New Roman" w:cstheme="minorHAnsi"/>
                <w:color w:val="000000"/>
              </w:rPr>
              <w:t>RF01.</w:t>
            </w:r>
            <w:r>
              <w:rPr>
                <w:rFonts w:eastAsia="Times New Roman" w:cstheme="minorHAnsi"/>
                <w:color w:val="000000"/>
              </w:rPr>
              <w:t>6</w:t>
            </w:r>
          </w:p>
        </w:tc>
        <w:tc>
          <w:tcPr>
            <w:tcW w:w="12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1685FE" w14:textId="77777777" w:rsidR="00086D4A" w:rsidRPr="00AE6771" w:rsidRDefault="00086D4A" w:rsidP="00AA73FD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7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1F1114" w14:textId="77777777" w:rsidR="00086D4A" w:rsidRPr="00AE6771" w:rsidRDefault="00086D4A" w:rsidP="00086D4A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AE6771">
              <w:rPr>
                <w:rFonts w:eastAsia="Times New Roman" w:cstheme="minorHAnsi"/>
                <w:color w:val="000000"/>
              </w:rPr>
              <w:t xml:space="preserve">O sistema </w:t>
            </w:r>
            <w:r>
              <w:rPr>
                <w:rFonts w:eastAsia="Times New Roman" w:cstheme="minorHAnsi"/>
                <w:color w:val="000000"/>
              </w:rPr>
              <w:t>poderá</w:t>
            </w:r>
            <w:r w:rsidRPr="00AE6771">
              <w:rPr>
                <w:rFonts w:eastAsia="Times New Roman" w:cstheme="minorHAnsi"/>
                <w:color w:val="000000"/>
              </w:rPr>
              <w:t xml:space="preserve"> disponibilizar a opção de recuperação de password por </w:t>
            </w:r>
            <w:r>
              <w:rPr>
                <w:rFonts w:eastAsia="Times New Roman" w:cstheme="minorHAnsi"/>
                <w:color w:val="000000"/>
              </w:rPr>
              <w:t>E</w:t>
            </w:r>
            <w:r w:rsidRPr="00AE6771">
              <w:rPr>
                <w:rFonts w:eastAsia="Times New Roman" w:cstheme="minorHAnsi"/>
                <w:color w:val="000000"/>
              </w:rPr>
              <w:t>mail.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F01C3" w14:textId="77777777" w:rsidR="00086D4A" w:rsidRPr="00AE6771" w:rsidRDefault="00086D4A" w:rsidP="00AA73FD">
            <w:pPr>
              <w:spacing w:after="0"/>
              <w:jc w:val="center"/>
              <w:rPr>
                <w:rFonts w:eastAsia="Times New Roman" w:cstheme="minorHAnsi"/>
                <w:color w:val="000000"/>
              </w:rPr>
            </w:pPr>
            <w:r w:rsidRPr="00AE6771">
              <w:rPr>
                <w:rFonts w:eastAsia="Times New Roman" w:cstheme="minorHAnsi"/>
                <w:color w:val="000000"/>
              </w:rPr>
              <w:t> </w:t>
            </w:r>
            <w:r>
              <w:rPr>
                <w:rFonts w:eastAsia="Times New Roman" w:cstheme="minorHAnsi"/>
                <w:color w:val="000000"/>
              </w:rPr>
              <w:t>COULD</w:t>
            </w:r>
          </w:p>
        </w:tc>
      </w:tr>
      <w:tr w:rsidR="00086D4A" w:rsidRPr="00AE6771" w14:paraId="6A68362C" w14:textId="77777777" w:rsidTr="00086D4A">
        <w:trPr>
          <w:trHeight w:val="741"/>
        </w:trPr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A3496A" w14:textId="6C110ABD" w:rsidR="00086D4A" w:rsidRPr="007143AB" w:rsidRDefault="00086D4A" w:rsidP="00086D4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7143AB">
              <w:rPr>
                <w:rFonts w:eastAsia="Times New Roman" w:cstheme="minorHAnsi"/>
                <w:color w:val="000000"/>
              </w:rPr>
              <w:t>RF01.7</w:t>
            </w:r>
          </w:p>
        </w:tc>
        <w:tc>
          <w:tcPr>
            <w:tcW w:w="12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445D5F" w14:textId="77777777" w:rsidR="00086D4A" w:rsidRPr="007143AB" w:rsidRDefault="00086D4A" w:rsidP="00AA73FD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7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BED4A4" w14:textId="77777777" w:rsidR="00086D4A" w:rsidRPr="007143AB" w:rsidRDefault="00086D4A" w:rsidP="00AA73FD">
            <w:pPr>
              <w:spacing w:after="0" w:line="240" w:lineRule="auto"/>
              <w:ind w:hanging="4"/>
              <w:rPr>
                <w:rFonts w:eastAsia="Times New Roman" w:cstheme="minorHAnsi"/>
                <w:color w:val="000000"/>
              </w:rPr>
            </w:pPr>
            <w:r w:rsidRPr="007143AB">
              <w:rPr>
                <w:rFonts w:eastAsia="Times New Roman" w:cstheme="minorHAnsi"/>
                <w:color w:val="000000"/>
              </w:rPr>
              <w:t>O sistema poderá controlar o nº de tentativas de passwords erradas, 3 erros no mesmo dia e fica com o login bloqueado durante 1h.</w:t>
            </w:r>
          </w:p>
        </w:tc>
        <w:tc>
          <w:tcPr>
            <w:tcW w:w="11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F043DD" w14:textId="0E083D96" w:rsidR="00086D4A" w:rsidRPr="007143AB" w:rsidRDefault="007143AB" w:rsidP="00AA73FD">
            <w:pPr>
              <w:spacing w:after="0" w:line="480" w:lineRule="auto"/>
              <w:jc w:val="center"/>
              <w:rPr>
                <w:rFonts w:eastAsia="Times New Roman" w:cstheme="minorHAnsi"/>
                <w:color w:val="000000"/>
              </w:rPr>
            </w:pPr>
            <w:r w:rsidRPr="007143AB">
              <w:rPr>
                <w:rFonts w:eastAsia="Times New Roman" w:cstheme="minorHAnsi"/>
                <w:color w:val="000000"/>
              </w:rPr>
              <w:t>COULD</w:t>
            </w:r>
          </w:p>
        </w:tc>
      </w:tr>
      <w:tr w:rsidR="00086D4A" w:rsidRPr="00AE6771" w14:paraId="333C07BE" w14:textId="77777777" w:rsidTr="007D7562">
        <w:trPr>
          <w:trHeight w:val="712"/>
        </w:trPr>
        <w:tc>
          <w:tcPr>
            <w:tcW w:w="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CE2907" w14:textId="62AD3DE8" w:rsidR="00086D4A" w:rsidRPr="00AE6771" w:rsidRDefault="007D7562" w:rsidP="007D756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AE6771">
              <w:rPr>
                <w:rFonts w:eastAsia="Times New Roman" w:cstheme="minorHAnsi"/>
                <w:color w:val="000000"/>
              </w:rPr>
              <w:t>RF01.</w:t>
            </w:r>
            <w:r w:rsidR="003D6F36">
              <w:rPr>
                <w:rFonts w:eastAsia="Times New Roman" w:cstheme="minorHAnsi"/>
                <w:color w:val="000000"/>
              </w:rPr>
              <w:t>8</w:t>
            </w:r>
          </w:p>
        </w:tc>
        <w:tc>
          <w:tcPr>
            <w:tcW w:w="12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08C6AA" w14:textId="77777777" w:rsidR="00086D4A" w:rsidRPr="00AE6771" w:rsidRDefault="00086D4A" w:rsidP="00AA73FD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7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BA286B" w14:textId="77777777" w:rsidR="00086D4A" w:rsidRPr="00AE6771" w:rsidRDefault="00086D4A" w:rsidP="00AA73FD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AE6771">
              <w:rPr>
                <w:rFonts w:eastAsia="Times New Roman" w:cstheme="minorHAnsi"/>
                <w:color w:val="000000"/>
              </w:rPr>
              <w:t>O sistema deverá ter "pré-registado" um Administrador, cuja login seja gerida pelo proprietário.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D87B6" w14:textId="77777777" w:rsidR="00086D4A" w:rsidRPr="00AE6771" w:rsidRDefault="00086D4A" w:rsidP="00AA73FD">
            <w:pPr>
              <w:spacing w:after="0" w:line="480" w:lineRule="auto"/>
              <w:jc w:val="center"/>
              <w:rPr>
                <w:rFonts w:eastAsia="Times New Roman" w:cstheme="minorHAnsi"/>
                <w:color w:val="000000"/>
              </w:rPr>
            </w:pPr>
            <w:r w:rsidRPr="007143AB">
              <w:rPr>
                <w:rFonts w:eastAsia="Times New Roman" w:cstheme="minorHAnsi"/>
                <w:color w:val="000000"/>
              </w:rPr>
              <w:t>MUST</w:t>
            </w:r>
            <w:r w:rsidRPr="00AE6771">
              <w:rPr>
                <w:rFonts w:eastAsia="Times New Roman" w:cstheme="minorHAnsi"/>
                <w:color w:val="000000"/>
              </w:rPr>
              <w:t> </w:t>
            </w:r>
          </w:p>
        </w:tc>
      </w:tr>
      <w:tr w:rsidR="00086D4A" w:rsidRPr="00AE6771" w14:paraId="2C965FA4" w14:textId="77777777" w:rsidTr="007D7562">
        <w:trPr>
          <w:trHeight w:val="422"/>
        </w:trPr>
        <w:tc>
          <w:tcPr>
            <w:tcW w:w="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CA8194" w14:textId="417A8CC9" w:rsidR="00086D4A" w:rsidRPr="00AE6771" w:rsidRDefault="007D7562" w:rsidP="007D756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AE6771">
              <w:rPr>
                <w:rFonts w:eastAsia="Times New Roman" w:cstheme="minorHAnsi"/>
                <w:color w:val="000000"/>
              </w:rPr>
              <w:t>RF01.</w:t>
            </w:r>
            <w:r w:rsidR="003D6F36">
              <w:rPr>
                <w:rFonts w:eastAsia="Times New Roman" w:cstheme="minorHAnsi"/>
                <w:color w:val="000000"/>
              </w:rPr>
              <w:t>9</w:t>
            </w:r>
          </w:p>
        </w:tc>
        <w:tc>
          <w:tcPr>
            <w:tcW w:w="12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D9D4B9" w14:textId="77777777" w:rsidR="00086D4A" w:rsidRPr="00AE6771" w:rsidRDefault="00086D4A" w:rsidP="00AA73FD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7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C27B66" w14:textId="77777777" w:rsidR="00086D4A" w:rsidRPr="00AE6771" w:rsidRDefault="00086D4A" w:rsidP="00AA73FD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AE6771">
              <w:rPr>
                <w:rFonts w:eastAsia="Times New Roman" w:cstheme="minorHAnsi"/>
                <w:color w:val="000000"/>
              </w:rPr>
              <w:t xml:space="preserve">O sistema </w:t>
            </w:r>
            <w:r>
              <w:rPr>
                <w:rFonts w:eastAsia="Times New Roman" w:cstheme="minorHAnsi"/>
                <w:color w:val="000000"/>
              </w:rPr>
              <w:t>poderá</w:t>
            </w:r>
            <w:r w:rsidRPr="00AE6771">
              <w:rPr>
                <w:rFonts w:eastAsia="Times New Roman" w:cstheme="minorHAnsi"/>
                <w:color w:val="000000"/>
              </w:rPr>
              <w:t xml:space="preserve"> permitir associar/retirar funcionalidades do perfil.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4C8C1" w14:textId="77777777" w:rsidR="00086D4A" w:rsidRPr="00AE6771" w:rsidRDefault="00086D4A" w:rsidP="00AA73FD">
            <w:pPr>
              <w:spacing w:after="0"/>
              <w:jc w:val="center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COULD</w:t>
            </w:r>
            <w:r w:rsidRPr="00AE6771">
              <w:rPr>
                <w:rFonts w:eastAsia="Times New Roman" w:cstheme="minorHAnsi"/>
                <w:color w:val="000000"/>
              </w:rPr>
              <w:t> </w:t>
            </w:r>
          </w:p>
        </w:tc>
      </w:tr>
    </w:tbl>
    <w:p w14:paraId="523C95DB" w14:textId="3BB5F227" w:rsidR="003D6F36" w:rsidRDefault="003D6F36" w:rsidP="00C51247">
      <w:pPr>
        <w:spacing w:after="0" w:line="240" w:lineRule="auto"/>
        <w:jc w:val="center"/>
        <w:rPr>
          <w:highlight w:val="yellow"/>
        </w:rPr>
      </w:pPr>
    </w:p>
    <w:p w14:paraId="4E179171" w14:textId="77777777" w:rsidR="003D6F36" w:rsidRDefault="003D6F36">
      <w:pPr>
        <w:spacing w:line="276" w:lineRule="auto"/>
        <w:rPr>
          <w:highlight w:val="yellow"/>
        </w:rPr>
      </w:pPr>
      <w:r>
        <w:rPr>
          <w:highlight w:val="yellow"/>
        </w:rPr>
        <w:br w:type="page"/>
      </w:r>
    </w:p>
    <w:tbl>
      <w:tblPr>
        <w:tblpPr w:leftFromText="141" w:rightFromText="141" w:vertAnchor="page" w:horzAnchor="margin" w:tblpXSpec="center" w:tblpY="2137"/>
        <w:tblW w:w="105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51"/>
        <w:gridCol w:w="1985"/>
        <w:gridCol w:w="6521"/>
        <w:gridCol w:w="1183"/>
        <w:gridCol w:w="16"/>
      </w:tblGrid>
      <w:tr w:rsidR="003D6F36" w:rsidRPr="00BF5048" w14:paraId="0B70C608" w14:textId="77777777" w:rsidTr="003D6F36">
        <w:trPr>
          <w:trHeight w:val="468"/>
        </w:trPr>
        <w:tc>
          <w:tcPr>
            <w:tcW w:w="10556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2F75B5"/>
            <w:noWrap/>
            <w:vAlign w:val="center"/>
            <w:hideMark/>
          </w:tcPr>
          <w:p w14:paraId="321C86EB" w14:textId="77777777" w:rsidR="003D6F36" w:rsidRPr="00BF5048" w:rsidRDefault="003D6F36" w:rsidP="003D6F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32"/>
                <w:szCs w:val="32"/>
                <w:u w:val="single"/>
              </w:rPr>
            </w:pPr>
            <w:r w:rsidRPr="00BF5048">
              <w:rPr>
                <w:rFonts w:ascii="Calibri" w:eastAsia="Times New Roman" w:hAnsi="Calibri" w:cs="Calibri"/>
                <w:b/>
                <w:bCs/>
                <w:color w:val="FFFFFF"/>
                <w:sz w:val="32"/>
                <w:szCs w:val="32"/>
                <w:u w:val="single"/>
              </w:rPr>
              <w:lastRenderedPageBreak/>
              <w:t>Requisitos Não Funcionais</w:t>
            </w:r>
          </w:p>
        </w:tc>
      </w:tr>
      <w:tr w:rsidR="003D6F36" w:rsidRPr="00BF5048" w14:paraId="2C613199" w14:textId="77777777" w:rsidTr="003D6F36">
        <w:trPr>
          <w:gridAfter w:val="1"/>
          <w:wAfter w:w="16" w:type="dxa"/>
          <w:trHeight w:val="384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069E086" w14:textId="77777777" w:rsidR="003D6F36" w:rsidRPr="00BF5048" w:rsidRDefault="003D6F36" w:rsidP="003D6F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BF504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ID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8D73052" w14:textId="77777777" w:rsidR="003D6F36" w:rsidRPr="00BF5048" w:rsidRDefault="003D6F36" w:rsidP="003D6F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BF504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Requisito</w:t>
            </w:r>
          </w:p>
        </w:tc>
        <w:tc>
          <w:tcPr>
            <w:tcW w:w="6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265AA1B" w14:textId="77777777" w:rsidR="003D6F36" w:rsidRPr="00BF5048" w:rsidRDefault="003D6F36" w:rsidP="003D6F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BF504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Descrição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13BC0D3" w14:textId="77777777" w:rsidR="003D6F36" w:rsidRPr="00BF5048" w:rsidRDefault="003D6F36" w:rsidP="003D6F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BF504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Prioridade</w:t>
            </w:r>
          </w:p>
        </w:tc>
      </w:tr>
      <w:tr w:rsidR="003D6F36" w:rsidRPr="00BF5048" w14:paraId="37BDBE56" w14:textId="77777777" w:rsidTr="003D6F36">
        <w:trPr>
          <w:gridAfter w:val="1"/>
          <w:wAfter w:w="16" w:type="dxa"/>
          <w:trHeight w:val="972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B89758" w14:textId="77777777" w:rsidR="003D6F36" w:rsidRPr="00BF5048" w:rsidRDefault="003D6F36" w:rsidP="003D6F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5048">
              <w:rPr>
                <w:rFonts w:ascii="Calibri" w:eastAsia="Times New Roman" w:hAnsi="Calibri" w:cs="Calibri"/>
                <w:color w:val="000000"/>
              </w:rPr>
              <w:t>RNF01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92DFDC" w14:textId="77777777" w:rsidR="003D6F36" w:rsidRPr="00BF5048" w:rsidRDefault="003D6F36" w:rsidP="003D6F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5048">
              <w:rPr>
                <w:rFonts w:ascii="Calibri" w:eastAsia="Times New Roman" w:hAnsi="Calibri" w:cs="Calibri"/>
                <w:color w:val="000000"/>
              </w:rPr>
              <w:t>Desempenho</w:t>
            </w:r>
          </w:p>
        </w:tc>
        <w:tc>
          <w:tcPr>
            <w:tcW w:w="6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A2F367" w14:textId="77777777" w:rsidR="003D6F36" w:rsidRPr="00BF5048" w:rsidRDefault="003D6F36" w:rsidP="003D6F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5048">
              <w:rPr>
                <w:rFonts w:ascii="Calibri" w:eastAsia="Times New Roman" w:hAnsi="Calibri" w:cs="Calibri"/>
                <w:color w:val="000000"/>
              </w:rPr>
              <w:t>O sistema deverá apresentar bom desempenho: respostas rápidas após clique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e</w:t>
            </w:r>
            <w:r w:rsidRPr="00BF5048">
              <w:rPr>
                <w:rFonts w:ascii="Calibri" w:eastAsia="Times New Roman" w:hAnsi="Calibri" w:cs="Calibri"/>
                <w:color w:val="000000"/>
              </w:rPr>
              <w:t xml:space="preserve"> a carregar conteúdos.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60B99E" w14:textId="77777777" w:rsidR="003D6F36" w:rsidRPr="00BF5048" w:rsidRDefault="003D6F36" w:rsidP="003D6F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143AB">
              <w:rPr>
                <w:rFonts w:ascii="Calibri" w:eastAsia="Times New Roman" w:hAnsi="Calibri" w:cs="Calibri"/>
                <w:color w:val="000000"/>
              </w:rPr>
              <w:t>MUST</w:t>
            </w:r>
          </w:p>
        </w:tc>
      </w:tr>
      <w:tr w:rsidR="003D6F36" w:rsidRPr="00BF5048" w14:paraId="27E556DC" w14:textId="77777777" w:rsidTr="003D6F36">
        <w:trPr>
          <w:gridAfter w:val="1"/>
          <w:wAfter w:w="16" w:type="dxa"/>
          <w:trHeight w:val="324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053BBE37" w14:textId="77777777" w:rsidR="003D6F36" w:rsidRPr="00BF5048" w:rsidRDefault="003D6F36" w:rsidP="003D6F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5048">
              <w:rPr>
                <w:rFonts w:ascii="Calibri" w:eastAsia="Times New Roman" w:hAnsi="Calibri" w:cs="Calibri"/>
                <w:color w:val="000000"/>
              </w:rPr>
              <w:t>RNF04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5FFCF6B5" w14:textId="77777777" w:rsidR="003D6F36" w:rsidRPr="00BF5048" w:rsidRDefault="003D6F36" w:rsidP="003D6F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5048">
              <w:rPr>
                <w:rFonts w:ascii="Calibri" w:eastAsia="Times New Roman" w:hAnsi="Calibri" w:cs="Calibri"/>
                <w:color w:val="000000"/>
              </w:rPr>
              <w:t>Interoperabilidade</w:t>
            </w:r>
          </w:p>
        </w:tc>
        <w:tc>
          <w:tcPr>
            <w:tcW w:w="6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06915679" w14:textId="77777777" w:rsidR="003D6F36" w:rsidRPr="00BF5048" w:rsidRDefault="003D6F36" w:rsidP="003D6F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5048">
              <w:rPr>
                <w:rFonts w:ascii="Calibri" w:eastAsia="Times New Roman" w:hAnsi="Calibri" w:cs="Calibri"/>
                <w:color w:val="000000"/>
              </w:rPr>
              <w:t xml:space="preserve">O sistema deverá comunicar com </w:t>
            </w:r>
            <w:proofErr w:type="spellStart"/>
            <w:r w:rsidRPr="00C51247">
              <w:rPr>
                <w:rFonts w:ascii="Calibri" w:eastAsia="Times New Roman" w:hAnsi="Calibri" w:cs="Calibri"/>
                <w:i/>
                <w:color w:val="000000"/>
              </w:rPr>
              <w:t>API’s</w:t>
            </w:r>
            <w:proofErr w:type="spellEnd"/>
            <w:r w:rsidRPr="00C51247">
              <w:rPr>
                <w:rFonts w:ascii="Calibri" w:eastAsia="Times New Roman" w:hAnsi="Calibri" w:cs="Calibri"/>
                <w:i/>
                <w:color w:val="000000"/>
              </w:rPr>
              <w:t>, MongoDB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51247">
              <w:rPr>
                <w:rFonts w:ascii="Calibri" w:eastAsia="Times New Roman" w:hAnsi="Calibri" w:cs="Calibri"/>
                <w:i/>
                <w:color w:val="000000"/>
              </w:rPr>
              <w:t>Atlas Cloud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e sistema externo de </w:t>
            </w:r>
            <w:proofErr w:type="spellStart"/>
            <w:r w:rsidRPr="00C51247">
              <w:rPr>
                <w:rFonts w:ascii="Calibri" w:eastAsia="Times New Roman" w:hAnsi="Calibri" w:cs="Calibri"/>
                <w:i/>
                <w:color w:val="000000"/>
              </w:rPr>
              <w:t>logs</w:t>
            </w:r>
            <w:proofErr w:type="spellEnd"/>
            <w:r w:rsidRPr="00BF5048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0AF15D5" w14:textId="77777777" w:rsidR="003D6F36" w:rsidRPr="007143AB" w:rsidRDefault="003D6F36" w:rsidP="003D6F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143AB">
              <w:rPr>
                <w:rFonts w:ascii="Calibri" w:eastAsia="Times New Roman" w:hAnsi="Calibri" w:cs="Calibri"/>
                <w:color w:val="000000"/>
              </w:rPr>
              <w:t>MUST</w:t>
            </w:r>
          </w:p>
        </w:tc>
      </w:tr>
      <w:tr w:rsidR="003D6F36" w:rsidRPr="00BF5048" w14:paraId="7BF92306" w14:textId="77777777" w:rsidTr="003D6F36">
        <w:trPr>
          <w:gridAfter w:val="1"/>
          <w:wAfter w:w="16" w:type="dxa"/>
          <w:trHeight w:val="66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41FE88" w14:textId="77777777" w:rsidR="003D6F36" w:rsidRPr="00BF5048" w:rsidRDefault="003D6F36" w:rsidP="003D6F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5048">
              <w:rPr>
                <w:rFonts w:ascii="Calibri" w:eastAsia="Times New Roman" w:hAnsi="Calibri" w:cs="Calibri"/>
                <w:color w:val="000000"/>
              </w:rPr>
              <w:t>RNF05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CE5B42" w14:textId="77777777" w:rsidR="003D6F36" w:rsidRPr="00BF5048" w:rsidRDefault="003D6F36" w:rsidP="003D6F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5048">
              <w:rPr>
                <w:rFonts w:ascii="Calibri" w:eastAsia="Times New Roman" w:hAnsi="Calibri" w:cs="Calibri"/>
                <w:color w:val="000000"/>
              </w:rPr>
              <w:t>Confiabilidade</w:t>
            </w:r>
          </w:p>
        </w:tc>
        <w:tc>
          <w:tcPr>
            <w:tcW w:w="6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8FC121" w14:textId="77777777" w:rsidR="003D6F36" w:rsidRPr="00BF5048" w:rsidRDefault="003D6F36" w:rsidP="003D6F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5048">
              <w:rPr>
                <w:rFonts w:ascii="Calibri" w:eastAsia="Times New Roman" w:hAnsi="Calibri" w:cs="Calibri"/>
                <w:color w:val="000000"/>
              </w:rPr>
              <w:t xml:space="preserve">O sistema deverá correr sem problemas 99% do tempo, o </w:t>
            </w:r>
            <w:r>
              <w:rPr>
                <w:rFonts w:ascii="Calibri" w:eastAsia="Times New Roman" w:hAnsi="Calibri" w:cs="Calibri"/>
                <w:color w:val="000000"/>
              </w:rPr>
              <w:t>serviço online é fundamental</w:t>
            </w:r>
            <w:r w:rsidRPr="00BF5048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F0D3C6" w14:textId="77777777" w:rsidR="003D6F36" w:rsidRPr="007143AB" w:rsidRDefault="003D6F36" w:rsidP="003D6F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143AB">
              <w:rPr>
                <w:rFonts w:ascii="Calibri" w:eastAsia="Times New Roman" w:hAnsi="Calibri" w:cs="Calibri"/>
                <w:color w:val="000000"/>
              </w:rPr>
              <w:t>SHOULD</w:t>
            </w:r>
          </w:p>
        </w:tc>
      </w:tr>
      <w:tr w:rsidR="003D6F36" w:rsidRPr="00BF5048" w14:paraId="4EE3198C" w14:textId="77777777" w:rsidTr="003D6F36">
        <w:trPr>
          <w:gridAfter w:val="1"/>
          <w:wAfter w:w="16" w:type="dxa"/>
          <w:trHeight w:val="324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1FC1A40E" w14:textId="77777777" w:rsidR="003D6F36" w:rsidRPr="00BF5048" w:rsidRDefault="003D6F36" w:rsidP="003D6F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5048">
              <w:rPr>
                <w:rFonts w:ascii="Calibri" w:eastAsia="Times New Roman" w:hAnsi="Calibri" w:cs="Calibri"/>
                <w:color w:val="000000"/>
              </w:rPr>
              <w:t>RNF06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62BF5EC3" w14:textId="77777777" w:rsidR="003D6F36" w:rsidRPr="00BF5048" w:rsidRDefault="003D6F36" w:rsidP="003D6F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5048">
              <w:rPr>
                <w:rFonts w:ascii="Calibri" w:eastAsia="Times New Roman" w:hAnsi="Calibri" w:cs="Calibri"/>
                <w:color w:val="000000"/>
              </w:rPr>
              <w:t>Idiomas</w:t>
            </w:r>
          </w:p>
        </w:tc>
        <w:tc>
          <w:tcPr>
            <w:tcW w:w="6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62A34916" w14:textId="77777777" w:rsidR="003D6F36" w:rsidRPr="00BF5048" w:rsidRDefault="003D6F36" w:rsidP="003D6F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5048">
              <w:rPr>
                <w:rFonts w:ascii="Calibri" w:eastAsia="Times New Roman" w:hAnsi="Calibri" w:cs="Calibri"/>
                <w:color w:val="000000"/>
              </w:rPr>
              <w:t xml:space="preserve">O sistema deverá suportar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o </w:t>
            </w:r>
            <w:r w:rsidRPr="00BF5048">
              <w:rPr>
                <w:rFonts w:ascii="Calibri" w:eastAsia="Times New Roman" w:hAnsi="Calibri" w:cs="Calibri"/>
                <w:color w:val="000000"/>
              </w:rPr>
              <w:t>idioma: Português.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2D37C090" w14:textId="77777777" w:rsidR="003D6F36" w:rsidRPr="007143AB" w:rsidRDefault="003D6F36" w:rsidP="003D6F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143AB">
              <w:rPr>
                <w:rFonts w:ascii="Calibri" w:eastAsia="Times New Roman" w:hAnsi="Calibri" w:cs="Calibri"/>
                <w:color w:val="000000"/>
              </w:rPr>
              <w:t>MUST</w:t>
            </w:r>
          </w:p>
        </w:tc>
      </w:tr>
      <w:tr w:rsidR="003D6F36" w:rsidRPr="00BF5048" w14:paraId="17C7479F" w14:textId="77777777" w:rsidTr="003D6F36">
        <w:trPr>
          <w:gridAfter w:val="1"/>
          <w:wAfter w:w="16" w:type="dxa"/>
          <w:trHeight w:val="612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57E367" w14:textId="77777777" w:rsidR="003D6F36" w:rsidRPr="00BF5048" w:rsidRDefault="003D6F36" w:rsidP="003D6F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5048">
              <w:rPr>
                <w:rFonts w:ascii="Calibri" w:eastAsia="Times New Roman" w:hAnsi="Calibri" w:cs="Calibri"/>
                <w:color w:val="000000"/>
              </w:rPr>
              <w:t>RNF07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BBD490" w14:textId="77777777" w:rsidR="003D6F36" w:rsidRPr="00BF5048" w:rsidRDefault="003D6F36" w:rsidP="003D6F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5048">
              <w:rPr>
                <w:rFonts w:ascii="Calibri" w:eastAsia="Times New Roman" w:hAnsi="Calibri" w:cs="Calibri"/>
                <w:color w:val="000000"/>
              </w:rPr>
              <w:t>Segurança e Privacidade</w:t>
            </w:r>
          </w:p>
        </w:tc>
        <w:tc>
          <w:tcPr>
            <w:tcW w:w="6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D672C1" w14:textId="77777777" w:rsidR="003D6F36" w:rsidRPr="00BF5048" w:rsidRDefault="003D6F36" w:rsidP="003D6F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51247">
              <w:rPr>
                <w:rFonts w:ascii="Calibri" w:eastAsia="Times New Roman" w:hAnsi="Calibri" w:cs="Calibri"/>
                <w:color w:val="000000"/>
                <w:szCs w:val="20"/>
              </w:rPr>
              <w:t>O sistema terá de garantir a segurança e privacidade dos dados dos utilizadores, pesquisas e ações efetuadas.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0FD12CE" w14:textId="77777777" w:rsidR="003D6F36" w:rsidRPr="007143AB" w:rsidRDefault="003D6F36" w:rsidP="003D6F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143AB">
              <w:rPr>
                <w:rFonts w:ascii="Calibri" w:eastAsia="Times New Roman" w:hAnsi="Calibri" w:cs="Calibri"/>
                <w:color w:val="000000"/>
              </w:rPr>
              <w:t>MUST</w:t>
            </w:r>
          </w:p>
        </w:tc>
      </w:tr>
      <w:tr w:rsidR="003D6F36" w:rsidRPr="00BF5048" w14:paraId="1EBEFAFE" w14:textId="77777777" w:rsidTr="003D6F36">
        <w:trPr>
          <w:gridAfter w:val="1"/>
          <w:wAfter w:w="16" w:type="dxa"/>
          <w:trHeight w:val="576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53136FFC" w14:textId="77777777" w:rsidR="003D6F36" w:rsidRPr="00BF5048" w:rsidRDefault="003D6F36" w:rsidP="003D6F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5048">
              <w:rPr>
                <w:rFonts w:ascii="Calibri" w:eastAsia="Times New Roman" w:hAnsi="Calibri" w:cs="Calibri"/>
                <w:color w:val="000000"/>
              </w:rPr>
              <w:t>RNF08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2BBBEC7E" w14:textId="77777777" w:rsidR="003D6F36" w:rsidRPr="00BF5048" w:rsidRDefault="003D6F36" w:rsidP="003D6F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5048">
              <w:rPr>
                <w:rFonts w:ascii="Calibri" w:eastAsia="Times New Roman" w:hAnsi="Calibri" w:cs="Calibri"/>
                <w:color w:val="000000"/>
              </w:rPr>
              <w:t>Compatibilidade</w:t>
            </w:r>
          </w:p>
        </w:tc>
        <w:tc>
          <w:tcPr>
            <w:tcW w:w="6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636C5E5C" w14:textId="77777777" w:rsidR="003D6F36" w:rsidRPr="00BF5048" w:rsidRDefault="003D6F36" w:rsidP="003D6F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5048">
              <w:rPr>
                <w:rFonts w:ascii="Calibri" w:eastAsia="Times New Roman" w:hAnsi="Calibri" w:cs="Calibri"/>
                <w:color w:val="000000"/>
              </w:rPr>
              <w:t>O sistema deverá ser capaz de correr nos browsers Chrome, IE e Mozilla</w:t>
            </w:r>
            <w:r>
              <w:rPr>
                <w:rFonts w:ascii="Calibri" w:eastAsia="Times New Roman" w:hAnsi="Calibri" w:cs="Calibri"/>
                <w:color w:val="000000"/>
              </w:rPr>
              <w:t>, e dispositivos móveis.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4F6CDF4A" w14:textId="77777777" w:rsidR="003D6F36" w:rsidRPr="007143AB" w:rsidRDefault="003D6F36" w:rsidP="003D6F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143AB">
              <w:rPr>
                <w:rFonts w:ascii="Calibri" w:eastAsia="Times New Roman" w:hAnsi="Calibri" w:cs="Calibri"/>
                <w:color w:val="000000"/>
              </w:rPr>
              <w:t>SHOULD</w:t>
            </w:r>
          </w:p>
        </w:tc>
      </w:tr>
      <w:tr w:rsidR="003D6F36" w:rsidRPr="00BF5048" w14:paraId="1E9CCD34" w14:textId="77777777" w:rsidTr="003D6F36">
        <w:trPr>
          <w:gridAfter w:val="1"/>
          <w:wAfter w:w="16" w:type="dxa"/>
          <w:trHeight w:val="752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AFA556" w14:textId="77777777" w:rsidR="003D6F36" w:rsidRPr="00BF5048" w:rsidRDefault="003D6F36" w:rsidP="003D6F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RFN09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669D86" w14:textId="77777777" w:rsidR="003D6F36" w:rsidRDefault="003D6F36" w:rsidP="003D6F36">
            <w:pPr>
              <w:spacing w:after="0" w:line="72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B5E9E1" w14:textId="18D8E9CF" w:rsidR="003D6F36" w:rsidRPr="00BF5048" w:rsidRDefault="003D6F36" w:rsidP="003D6F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5048">
              <w:rPr>
                <w:rFonts w:ascii="Calibri" w:eastAsia="Times New Roman" w:hAnsi="Calibri" w:cs="Calibri"/>
                <w:color w:val="000000"/>
              </w:rPr>
              <w:t>O sistema dever</w:t>
            </w:r>
            <w:r>
              <w:rPr>
                <w:rFonts w:ascii="Calibri" w:eastAsia="Times New Roman" w:hAnsi="Calibri" w:cs="Calibri"/>
                <w:color w:val="000000"/>
              </w:rPr>
              <w:t xml:space="preserve">á suportar a comunicação com </w:t>
            </w:r>
            <w:proofErr w:type="spellStart"/>
            <w:r w:rsidRPr="007D7562">
              <w:rPr>
                <w:rFonts w:ascii="Calibri" w:eastAsia="Times New Roman" w:hAnsi="Calibri" w:cs="Calibri"/>
                <w:i/>
                <w:color w:val="000000"/>
              </w:rPr>
              <w:t>cloud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para consumir o </w:t>
            </w:r>
            <w:r w:rsidR="00BB0555" w:rsidRPr="00BB0555">
              <w:rPr>
                <w:rFonts w:ascii="Calibri" w:eastAsia="Times New Roman" w:hAnsi="Calibri" w:cs="Calibri"/>
                <w:i/>
                <w:color w:val="000000"/>
              </w:rPr>
              <w:t>microservice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de autenticação.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DA5287" w14:textId="77777777" w:rsidR="003D6F36" w:rsidRPr="00BF5048" w:rsidRDefault="003D6F36" w:rsidP="003D6F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SHOULD</w:t>
            </w:r>
          </w:p>
        </w:tc>
      </w:tr>
      <w:tr w:rsidR="003D6F36" w:rsidRPr="00BF5048" w14:paraId="0AC3B564" w14:textId="77777777" w:rsidTr="003D6F36">
        <w:trPr>
          <w:gridAfter w:val="1"/>
          <w:wAfter w:w="16" w:type="dxa"/>
          <w:trHeight w:val="752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78F44C" w14:textId="77777777" w:rsidR="003D6F36" w:rsidRDefault="003D6F36" w:rsidP="003D6F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RFN10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40C820" w14:textId="77777777" w:rsidR="003D6F36" w:rsidRDefault="003D6F36" w:rsidP="003D6F36">
            <w:pPr>
              <w:spacing w:after="0" w:line="72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Integração</w:t>
            </w:r>
          </w:p>
        </w:tc>
        <w:tc>
          <w:tcPr>
            <w:tcW w:w="65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4A362A" w14:textId="77777777" w:rsidR="003D6F36" w:rsidRDefault="003D6F36" w:rsidP="003D6F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5048">
              <w:rPr>
                <w:rFonts w:ascii="Calibri" w:eastAsia="Times New Roman" w:hAnsi="Calibri" w:cs="Calibri"/>
                <w:color w:val="000000"/>
              </w:rPr>
              <w:t>O sistema dever</w:t>
            </w:r>
            <w:r>
              <w:rPr>
                <w:rFonts w:ascii="Calibri" w:eastAsia="Times New Roman" w:hAnsi="Calibri" w:cs="Calibri"/>
                <w:color w:val="000000"/>
              </w:rPr>
              <w:t xml:space="preserve">á suportar a integração com as </w:t>
            </w:r>
            <w:proofErr w:type="spellStart"/>
            <w:r w:rsidRPr="00C51247">
              <w:rPr>
                <w:rFonts w:ascii="Calibri" w:eastAsia="Times New Roman" w:hAnsi="Calibri" w:cs="Calibri"/>
                <w:i/>
                <w:color w:val="000000"/>
              </w:rPr>
              <w:t>API</w:t>
            </w:r>
            <w:r>
              <w:rPr>
                <w:rFonts w:ascii="Calibri" w:eastAsia="Times New Roman" w:hAnsi="Calibri" w:cs="Calibri"/>
                <w:i/>
                <w:color w:val="000000"/>
              </w:rPr>
              <w:t>’</w:t>
            </w:r>
            <w:r w:rsidRPr="00C51247">
              <w:rPr>
                <w:rFonts w:ascii="Calibri" w:eastAsia="Times New Roman" w:hAnsi="Calibri" w:cs="Calibri"/>
                <w:i/>
                <w:color w:val="000000"/>
              </w:rPr>
              <w:t>s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>:</w:t>
            </w:r>
          </w:p>
          <w:p w14:paraId="1D0CB397" w14:textId="77777777" w:rsidR="003D6F36" w:rsidRDefault="003D6F36" w:rsidP="003D6F36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51247">
              <w:rPr>
                <w:rFonts w:ascii="Calibri" w:eastAsia="Times New Roman" w:hAnsi="Calibri" w:cs="Calibri"/>
                <w:i/>
                <w:color w:val="000000"/>
              </w:rPr>
              <w:t xml:space="preserve">Google Maps </w:t>
            </w:r>
            <w:r w:rsidRPr="00C51247">
              <w:rPr>
                <w:rFonts w:ascii="Calibri" w:eastAsia="Times New Roman" w:hAnsi="Calibri" w:cs="Calibri"/>
                <w:color w:val="000000"/>
              </w:rPr>
              <w:t>para direções, lazer e estacionamento</w:t>
            </w:r>
            <w:r>
              <w:rPr>
                <w:rFonts w:ascii="Calibri" w:eastAsia="Times New Roman" w:hAnsi="Calibri" w:cs="Calibri"/>
                <w:color w:val="000000"/>
              </w:rPr>
              <w:t>;</w:t>
            </w:r>
          </w:p>
          <w:p w14:paraId="0B526287" w14:textId="77777777" w:rsidR="003D6F36" w:rsidRDefault="003D6F36" w:rsidP="003D6F36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51247">
              <w:rPr>
                <w:rFonts w:ascii="Calibri" w:eastAsia="Times New Roman" w:hAnsi="Calibri" w:cs="Calibri"/>
                <w:i/>
                <w:color w:val="000000"/>
              </w:rPr>
              <w:t>API-FOOTBALL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para informações de jogos, equipas e estatísticas;</w:t>
            </w:r>
          </w:p>
          <w:p w14:paraId="729A9122" w14:textId="77777777" w:rsidR="003D6F36" w:rsidRPr="00C51247" w:rsidRDefault="003D6F36" w:rsidP="003D6F36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51247">
              <w:rPr>
                <w:rFonts w:ascii="Calibri" w:eastAsia="Times New Roman" w:hAnsi="Calibri" w:cs="Calibri"/>
                <w:i/>
                <w:color w:val="000000"/>
              </w:rPr>
              <w:t>Weather</w:t>
            </w:r>
            <w:proofErr w:type="spellEnd"/>
            <w:r w:rsidRPr="00C51247">
              <w:rPr>
                <w:rFonts w:ascii="Calibri" w:eastAsia="Times New Roman" w:hAnsi="Calibri" w:cs="Calibri"/>
                <w:i/>
                <w:color w:val="000000"/>
              </w:rPr>
              <w:t>-API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para informação relativa a meteorologia.</w:t>
            </w:r>
          </w:p>
          <w:p w14:paraId="2EBEB91E" w14:textId="77777777" w:rsidR="003D6F36" w:rsidRPr="00BF5048" w:rsidRDefault="003D6F36" w:rsidP="003D6F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D07FCC" w14:textId="45737902" w:rsidR="003D6F36" w:rsidRPr="00BF5048" w:rsidRDefault="003D6F36" w:rsidP="003D6F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MUST</w:t>
            </w:r>
          </w:p>
        </w:tc>
      </w:tr>
    </w:tbl>
    <w:p w14:paraId="73624FDD" w14:textId="0CF2B80E" w:rsidR="007D7562" w:rsidRDefault="007D7562" w:rsidP="00AA73FD">
      <w:pPr>
        <w:pStyle w:val="Heading2"/>
      </w:pPr>
      <w:bookmarkStart w:id="18" w:name="_Toc153628682"/>
      <w:r w:rsidRPr="00C51247">
        <w:t>Requisitos não funcionais</w:t>
      </w:r>
      <w:bookmarkEnd w:id="18"/>
    </w:p>
    <w:p w14:paraId="302E2279" w14:textId="5E08BC01" w:rsidR="007D7562" w:rsidRDefault="007D7562" w:rsidP="007D7562"/>
    <w:p w14:paraId="102151C0" w14:textId="55DA8EC9" w:rsidR="00CF625C" w:rsidRDefault="00CF625C">
      <w:pPr>
        <w:spacing w:line="276" w:lineRule="auto"/>
      </w:pPr>
      <w:r>
        <w:br w:type="page"/>
      </w:r>
    </w:p>
    <w:p w14:paraId="6EC92F4F" w14:textId="1ACCA9BD" w:rsidR="00537856" w:rsidRDefault="00537856" w:rsidP="00537856">
      <w:pPr>
        <w:pStyle w:val="Heading1"/>
        <w:rPr>
          <w:noProof/>
        </w:rPr>
      </w:pPr>
      <w:bookmarkStart w:id="19" w:name="_Toc153628683"/>
      <w:r>
        <w:rPr>
          <w:noProof/>
        </w:rPr>
        <w:lastRenderedPageBreak/>
        <w:t>Arquitetura do Sistema</w:t>
      </w:r>
      <w:bookmarkEnd w:id="19"/>
    </w:p>
    <w:p w14:paraId="15C5C68C" w14:textId="791354D2" w:rsidR="00CF625C" w:rsidRDefault="002F1838" w:rsidP="00CF625C">
      <w:pPr>
        <w:spacing w:line="276" w:lineRule="auto"/>
        <w:ind w:firstLine="709"/>
      </w:pPr>
      <w:r>
        <w:t xml:space="preserve">A figura acima representa a arquitetura definida para suportar os </w:t>
      </w:r>
      <w:r w:rsidR="00BB0555" w:rsidRPr="00BB0555">
        <w:rPr>
          <w:i/>
        </w:rPr>
        <w:t>microservices</w:t>
      </w:r>
      <w:r>
        <w:t xml:space="preserve"> desenvolvidos.</w:t>
      </w:r>
      <w:r w:rsidR="00CF625C" w:rsidRPr="00CF625C">
        <w:t xml:space="preserve"> </w:t>
      </w:r>
    </w:p>
    <w:p w14:paraId="1BC0AD04" w14:textId="7F4B5A27" w:rsidR="002F1838" w:rsidRDefault="00BB0555" w:rsidP="00CF625C">
      <w:pPr>
        <w:spacing w:line="276" w:lineRule="auto"/>
        <w:ind w:left="-426"/>
      </w:pPr>
      <w:r w:rsidRPr="00BB0555">
        <w:drawing>
          <wp:inline distT="0" distB="0" distL="0" distR="0" wp14:anchorId="08CE782B" wp14:editId="4A9453D7">
            <wp:extent cx="6167756" cy="4615114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79914" cy="4624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29BF8" w14:textId="6F292BB0" w:rsidR="002F1838" w:rsidRDefault="007F0DBF" w:rsidP="00CF625C">
      <w:pPr>
        <w:spacing w:line="276" w:lineRule="auto"/>
        <w:ind w:firstLine="709"/>
      </w:pPr>
      <w:r>
        <w:t>A arquitetura tem</w:t>
      </w:r>
      <w:r w:rsidR="002F1838">
        <w:t xml:space="preserve"> como ponto de acesso uma </w:t>
      </w:r>
      <w:r w:rsidR="002F1838" w:rsidRPr="000555F6">
        <w:rPr>
          <w:i/>
        </w:rPr>
        <w:t>gateway</w:t>
      </w:r>
      <w:r>
        <w:rPr>
          <w:i/>
        </w:rPr>
        <w:t xml:space="preserve">, </w:t>
      </w:r>
      <w:r w:rsidRPr="007F0DBF">
        <w:t>que</w:t>
      </w:r>
      <w:r>
        <w:rPr>
          <w:i/>
        </w:rPr>
        <w:t xml:space="preserve"> </w:t>
      </w:r>
      <w:r w:rsidR="002F1838">
        <w:t xml:space="preserve">tem como objetivo: </w:t>
      </w:r>
    </w:p>
    <w:p w14:paraId="54DE11A6" w14:textId="6169F7C6" w:rsidR="002F1838" w:rsidRDefault="002F1838" w:rsidP="00CF625C">
      <w:pPr>
        <w:pStyle w:val="ListParagraph"/>
        <w:numPr>
          <w:ilvl w:val="0"/>
          <w:numId w:val="12"/>
        </w:numPr>
        <w:spacing w:line="276" w:lineRule="auto"/>
      </w:pPr>
      <w:r>
        <w:t xml:space="preserve">Servir de ponto de acesso único aos diferentes </w:t>
      </w:r>
      <w:r w:rsidR="00BB0555" w:rsidRPr="00BB0555">
        <w:rPr>
          <w:i/>
        </w:rPr>
        <w:t>microservices</w:t>
      </w:r>
      <w:r>
        <w:t xml:space="preserve"> desenvolvidos</w:t>
      </w:r>
      <w:r w:rsidR="007F0DBF">
        <w:t>;</w:t>
      </w:r>
    </w:p>
    <w:p w14:paraId="40BBEF25" w14:textId="4E88E1F5" w:rsidR="002F1838" w:rsidRDefault="002F1838" w:rsidP="00CF625C">
      <w:pPr>
        <w:pStyle w:val="ListParagraph"/>
        <w:numPr>
          <w:ilvl w:val="0"/>
          <w:numId w:val="12"/>
        </w:numPr>
        <w:spacing w:line="276" w:lineRule="auto"/>
      </w:pPr>
      <w:r>
        <w:t xml:space="preserve">Encaminhar pedidos para os </w:t>
      </w:r>
      <w:r w:rsidR="00BB0555" w:rsidRPr="00BB0555">
        <w:rPr>
          <w:i/>
        </w:rPr>
        <w:t>microservices</w:t>
      </w:r>
      <w:r>
        <w:t xml:space="preserve"> de forma correta</w:t>
      </w:r>
      <w:r w:rsidR="007F0DBF">
        <w:t>.</w:t>
      </w:r>
    </w:p>
    <w:p w14:paraId="6A8522E3" w14:textId="6C977AFC" w:rsidR="00F84C0F" w:rsidRPr="00CF625C" w:rsidRDefault="00F84C0F" w:rsidP="00CF625C">
      <w:pPr>
        <w:spacing w:line="276" w:lineRule="auto"/>
        <w:ind w:firstLine="709"/>
      </w:pPr>
      <w:r w:rsidRPr="00CF625C">
        <w:t xml:space="preserve">Apenas o </w:t>
      </w:r>
      <w:r w:rsidR="00BB0555" w:rsidRPr="00BB0555">
        <w:rPr>
          <w:i/>
        </w:rPr>
        <w:t>microservice</w:t>
      </w:r>
      <w:r w:rsidRPr="00CF625C">
        <w:t xml:space="preserve"> de jogos utiliza uma base de dados (MongoDB Atlas Cloud) de forma a poder guardar informação relativa a jogos já decorridos assim como informação que não é atualizada constantemente (</w:t>
      </w:r>
      <w:proofErr w:type="spellStart"/>
      <w:r w:rsidRPr="00CF625C">
        <w:t>ex</w:t>
      </w:r>
      <w:proofErr w:type="spellEnd"/>
      <w:r w:rsidR="00461211" w:rsidRPr="00CF625C">
        <w:t>:</w:t>
      </w:r>
      <w:r w:rsidRPr="00CF625C">
        <w:t xml:space="preserve"> moradas de estádios).</w:t>
      </w:r>
    </w:p>
    <w:p w14:paraId="0633F3BD" w14:textId="227944EA" w:rsidR="007A529D" w:rsidRPr="00CF625C" w:rsidRDefault="007A529D" w:rsidP="00CF625C">
      <w:pPr>
        <w:spacing w:line="276" w:lineRule="auto"/>
        <w:ind w:firstLine="709"/>
      </w:pPr>
      <w:r w:rsidRPr="00CF625C">
        <w:t xml:space="preserve">Todos os </w:t>
      </w:r>
      <w:r w:rsidR="00BB0555" w:rsidRPr="00BB0555">
        <w:rPr>
          <w:i/>
        </w:rPr>
        <w:t>microservices</w:t>
      </w:r>
      <w:r w:rsidRPr="00CF625C">
        <w:t xml:space="preserve"> </w:t>
      </w:r>
      <w:r w:rsidR="007F0DBF" w:rsidRPr="00CF625C">
        <w:t>irão</w:t>
      </w:r>
      <w:r w:rsidRPr="00CF625C">
        <w:t xml:space="preserve"> correr </w:t>
      </w:r>
      <w:r w:rsidR="007F0DBF" w:rsidRPr="00CF625C">
        <w:t>dentro de</w:t>
      </w:r>
      <w:r w:rsidRPr="00CF625C">
        <w:t xml:space="preserve"> container</w:t>
      </w:r>
      <w:r w:rsidR="007F0DBF" w:rsidRPr="00CF625C">
        <w:t>s</w:t>
      </w:r>
      <w:r w:rsidRPr="00CF625C">
        <w:t>, permitindo</w:t>
      </w:r>
      <w:r w:rsidR="007F0DBF" w:rsidRPr="00CF625C">
        <w:t xml:space="preserve"> que a sua execução ocorra de </w:t>
      </w:r>
      <w:r w:rsidRPr="00CF625C">
        <w:t>forma isolada.</w:t>
      </w:r>
    </w:p>
    <w:p w14:paraId="62182461" w14:textId="69C1FEC6" w:rsidR="00FF06E0" w:rsidRPr="00CF625C" w:rsidRDefault="00F84C0F" w:rsidP="00CF625C">
      <w:pPr>
        <w:spacing w:line="276" w:lineRule="auto"/>
        <w:ind w:firstLine="709"/>
      </w:pPr>
      <w:r w:rsidRPr="00CF625C">
        <w:t xml:space="preserve">Os restantes </w:t>
      </w:r>
      <w:r w:rsidR="00BB0555" w:rsidRPr="00BB0555">
        <w:rPr>
          <w:i/>
        </w:rPr>
        <w:t>microservices</w:t>
      </w:r>
      <w:r w:rsidRPr="00CF625C">
        <w:t xml:space="preserve"> utilizam </w:t>
      </w:r>
      <w:proofErr w:type="spellStart"/>
      <w:r w:rsidRPr="00CF625C">
        <w:t>API’s</w:t>
      </w:r>
      <w:proofErr w:type="spellEnd"/>
      <w:r w:rsidRPr="00CF625C">
        <w:t xml:space="preserve"> para obter informação atualiza</w:t>
      </w:r>
      <w:r w:rsidR="007F0DBF" w:rsidRPr="00CF625C">
        <w:t>da</w:t>
      </w:r>
      <w:r w:rsidRPr="00CF625C">
        <w:t xml:space="preserve"> de acordo com o pedido do util</w:t>
      </w:r>
      <w:r w:rsidR="00FF06E0" w:rsidRPr="00CF625C">
        <w:t>izador.</w:t>
      </w:r>
    </w:p>
    <w:p w14:paraId="2F3B0BC0" w14:textId="38344CA0" w:rsidR="00FF06E0" w:rsidRPr="00CF625C" w:rsidRDefault="00FF06E0" w:rsidP="00CF625C">
      <w:pPr>
        <w:spacing w:line="276" w:lineRule="auto"/>
        <w:ind w:firstLine="709"/>
      </w:pPr>
      <w:r w:rsidRPr="00CF625C">
        <w:t xml:space="preserve">São utilizadas 3 </w:t>
      </w:r>
      <w:proofErr w:type="spellStart"/>
      <w:r w:rsidRPr="00CF625C">
        <w:t>API’s</w:t>
      </w:r>
      <w:proofErr w:type="spellEnd"/>
      <w:r w:rsidRPr="00CF625C">
        <w:t xml:space="preserve"> diferentes para disponibilizar informação aos serviços</w:t>
      </w:r>
    </w:p>
    <w:p w14:paraId="496C6699" w14:textId="04886365" w:rsidR="00FF06E0" w:rsidRDefault="00FF06E0" w:rsidP="00FF06E0">
      <w:pPr>
        <w:pStyle w:val="ListParagraph"/>
        <w:numPr>
          <w:ilvl w:val="0"/>
          <w:numId w:val="31"/>
        </w:numPr>
        <w:spacing w:line="276" w:lineRule="auto"/>
      </w:pPr>
      <w:r w:rsidRPr="007F0DBF">
        <w:rPr>
          <w:i/>
        </w:rPr>
        <w:lastRenderedPageBreak/>
        <w:t>API Google Maps</w:t>
      </w:r>
      <w:r>
        <w:t xml:space="preserve"> – Para fornecer informação relativa a direções até determinado estádio, informação sobre restaurantes/bares/cafés nas proximidades do estádio e estacionamento para o utilizador.</w:t>
      </w:r>
    </w:p>
    <w:p w14:paraId="7F59C333" w14:textId="5A4040EE" w:rsidR="00FF06E0" w:rsidRDefault="00FF06E0" w:rsidP="00FF06E0">
      <w:pPr>
        <w:pStyle w:val="ListParagraph"/>
        <w:numPr>
          <w:ilvl w:val="0"/>
          <w:numId w:val="31"/>
        </w:numPr>
        <w:spacing w:line="276" w:lineRule="auto"/>
      </w:pPr>
      <w:r w:rsidRPr="007F0DBF">
        <w:rPr>
          <w:i/>
        </w:rPr>
        <w:t xml:space="preserve">API </w:t>
      </w:r>
      <w:proofErr w:type="spellStart"/>
      <w:r w:rsidRPr="007F0DBF">
        <w:rPr>
          <w:i/>
        </w:rPr>
        <w:t>Football</w:t>
      </w:r>
      <w:proofErr w:type="spellEnd"/>
      <w:r>
        <w:t xml:space="preserve"> – Para fornecer detalhes das equipas, estatísticas e informação sobre o jogo a ver.</w:t>
      </w:r>
    </w:p>
    <w:p w14:paraId="6E07C3B3" w14:textId="4D7A48F8" w:rsidR="00FF06E0" w:rsidRDefault="00FF06E0" w:rsidP="00FF06E0">
      <w:pPr>
        <w:pStyle w:val="ListParagraph"/>
        <w:numPr>
          <w:ilvl w:val="0"/>
          <w:numId w:val="31"/>
        </w:numPr>
        <w:spacing w:line="276" w:lineRule="auto"/>
      </w:pPr>
      <w:proofErr w:type="spellStart"/>
      <w:r w:rsidRPr="007F0DBF">
        <w:rPr>
          <w:i/>
        </w:rPr>
        <w:t>Weather</w:t>
      </w:r>
      <w:proofErr w:type="spellEnd"/>
      <w:r w:rsidRPr="007F0DBF">
        <w:rPr>
          <w:i/>
        </w:rPr>
        <w:t xml:space="preserve"> API</w:t>
      </w:r>
      <w:r>
        <w:t xml:space="preserve"> – Fornece dados meteorológicos i</w:t>
      </w:r>
      <w:r w:rsidR="007F0DBF">
        <w:t xml:space="preserve">nformativos ao utilizador relativamente ao momento atual e uma janela temporal até </w:t>
      </w:r>
      <w:r w:rsidR="007F0DBF">
        <w:rPr>
          <w:i/>
        </w:rPr>
        <w:t xml:space="preserve">x </w:t>
      </w:r>
      <w:r w:rsidR="007F0DBF">
        <w:t>horas depois.</w:t>
      </w:r>
      <w:r>
        <w:t xml:space="preserve"> </w:t>
      </w:r>
    </w:p>
    <w:p w14:paraId="1B77F5AB" w14:textId="0E274F51" w:rsidR="00CF625C" w:rsidRDefault="00CF625C" w:rsidP="00CF625C">
      <w:pPr>
        <w:spacing w:line="276" w:lineRule="auto"/>
      </w:pPr>
      <w:r>
        <w:br w:type="page"/>
      </w:r>
    </w:p>
    <w:p w14:paraId="24C98B95" w14:textId="77777777" w:rsidR="006F45A0" w:rsidRDefault="006F45A0" w:rsidP="006F45A0">
      <w:pPr>
        <w:pStyle w:val="Heading1"/>
      </w:pPr>
      <w:bookmarkStart w:id="20" w:name="_Ref150619699"/>
      <w:bookmarkStart w:id="21" w:name="_Toc152923522"/>
      <w:bookmarkStart w:id="22" w:name="_Toc153628684"/>
      <w:r>
        <w:lastRenderedPageBreak/>
        <w:t>Tecnologias a utilizar</w:t>
      </w:r>
      <w:bookmarkEnd w:id="20"/>
      <w:bookmarkEnd w:id="21"/>
      <w:bookmarkEnd w:id="22"/>
    </w:p>
    <w:p w14:paraId="62FC90CB" w14:textId="13F9EEC4" w:rsidR="006F45A0" w:rsidRPr="003E4D53" w:rsidRDefault="006F45A0" w:rsidP="006F45A0">
      <w:pPr>
        <w:ind w:firstLine="709"/>
        <w:jc w:val="both"/>
        <w:rPr>
          <w:rFonts w:cs="Arial"/>
          <w:sz w:val="24"/>
          <w:szCs w:val="24"/>
        </w:rPr>
      </w:pPr>
      <w:r w:rsidRPr="003E4D53">
        <w:rPr>
          <w:rFonts w:cs="Arial"/>
          <w:sz w:val="24"/>
          <w:szCs w:val="24"/>
        </w:rPr>
        <w:t xml:space="preserve">Este seção do relatório tem como objetivo mencionar as tecnologias que foram utilizadas durante o desenvolvimento do </w:t>
      </w:r>
      <w:r w:rsidR="00BB0555" w:rsidRPr="00BB0555">
        <w:rPr>
          <w:rFonts w:cs="Arial"/>
          <w:i/>
          <w:sz w:val="24"/>
          <w:szCs w:val="24"/>
        </w:rPr>
        <w:t>microservice</w:t>
      </w:r>
      <w:r w:rsidRPr="003E4D53">
        <w:rPr>
          <w:rFonts w:cs="Arial"/>
          <w:sz w:val="24"/>
          <w:szCs w:val="24"/>
        </w:rPr>
        <w:t xml:space="preserve"> de autenticação, assim como referir todos os detalhes e funções adicionais que podem ser de interesse.</w:t>
      </w:r>
    </w:p>
    <w:p w14:paraId="0E4BA865" w14:textId="77777777" w:rsidR="006F45A0" w:rsidRDefault="006F45A0" w:rsidP="006F45A0">
      <w:pPr>
        <w:pStyle w:val="Heading2"/>
      </w:pPr>
      <w:bookmarkStart w:id="23" w:name="_Toc152923523"/>
      <w:bookmarkStart w:id="24" w:name="_Toc153628685"/>
      <w:r>
        <w:t>.NET Core 7</w:t>
      </w:r>
      <w:bookmarkEnd w:id="23"/>
      <w:bookmarkEnd w:id="24"/>
    </w:p>
    <w:p w14:paraId="0787ECB5" w14:textId="77777777" w:rsidR="006F45A0" w:rsidRPr="003E4D53" w:rsidRDefault="006F45A0" w:rsidP="006F45A0">
      <w:pPr>
        <w:ind w:firstLine="709"/>
        <w:jc w:val="both"/>
        <w:rPr>
          <w:rFonts w:cs="Arial"/>
          <w:sz w:val="24"/>
          <w:szCs w:val="24"/>
        </w:rPr>
      </w:pPr>
      <w:r w:rsidRPr="003E4D53">
        <w:rPr>
          <w:rFonts w:cs="Arial"/>
          <w:noProof/>
          <w:sz w:val="24"/>
          <w:szCs w:val="24"/>
          <w:lang w:val="en-US" w:eastAsia="en-US"/>
        </w:rPr>
        <w:drawing>
          <wp:anchor distT="0" distB="0" distL="114300" distR="114300" simplePos="0" relativeHeight="251664384" behindDoc="0" locked="0" layoutInCell="1" allowOverlap="1" wp14:anchorId="634D98EC" wp14:editId="32F0939D">
            <wp:simplePos x="0" y="0"/>
            <wp:positionH relativeFrom="margin">
              <wp:align>right</wp:align>
            </wp:positionH>
            <wp:positionV relativeFrom="paragraph">
              <wp:posOffset>261620</wp:posOffset>
            </wp:positionV>
            <wp:extent cx="1564640" cy="154940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464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E4D53">
        <w:rPr>
          <w:rFonts w:cs="Arial"/>
          <w:sz w:val="24"/>
          <w:szCs w:val="24"/>
        </w:rPr>
        <w:t xml:space="preserve">Foi optado por desenvolver esta solução utilizando </w:t>
      </w:r>
      <w:r w:rsidRPr="00DB2CA7">
        <w:rPr>
          <w:rFonts w:cs="Arial"/>
          <w:i/>
          <w:sz w:val="24"/>
          <w:szCs w:val="24"/>
        </w:rPr>
        <w:t>.NET Core 7</w:t>
      </w:r>
      <w:r w:rsidRPr="003E4D53">
        <w:rPr>
          <w:rFonts w:cs="Arial"/>
          <w:sz w:val="24"/>
          <w:szCs w:val="24"/>
        </w:rPr>
        <w:t xml:space="preserve">. </w:t>
      </w:r>
    </w:p>
    <w:p w14:paraId="04909035" w14:textId="77777777" w:rsidR="006F45A0" w:rsidRPr="003E4D53" w:rsidRDefault="006F45A0" w:rsidP="006F45A0">
      <w:pPr>
        <w:ind w:firstLine="709"/>
        <w:jc w:val="both"/>
        <w:rPr>
          <w:rFonts w:cs="Arial"/>
          <w:sz w:val="24"/>
          <w:szCs w:val="24"/>
        </w:rPr>
      </w:pPr>
      <w:r w:rsidRPr="003E4D53">
        <w:rPr>
          <w:rFonts w:cs="Arial"/>
          <w:sz w:val="24"/>
          <w:szCs w:val="24"/>
        </w:rPr>
        <w:t xml:space="preserve">Esta versão do </w:t>
      </w:r>
      <w:r w:rsidRPr="00DB2CA7">
        <w:rPr>
          <w:rFonts w:cs="Arial"/>
          <w:i/>
          <w:sz w:val="24"/>
          <w:szCs w:val="24"/>
        </w:rPr>
        <w:t>.NET Core</w:t>
      </w:r>
      <w:r w:rsidRPr="003E4D53">
        <w:rPr>
          <w:rFonts w:cs="Arial"/>
          <w:sz w:val="24"/>
          <w:szCs w:val="24"/>
        </w:rPr>
        <w:t xml:space="preserve"> trouxe bastantes melhorias em termos de performance, facilidade de uso, e ao mesmo tempo introduziu novas ferramentas que foram utilizadas ao desenvolver este projeto, como por exemplo as novas opções de documentação para </w:t>
      </w:r>
      <w:r w:rsidRPr="00DB2CA7">
        <w:rPr>
          <w:rFonts w:cs="Arial"/>
          <w:i/>
          <w:sz w:val="24"/>
          <w:szCs w:val="24"/>
        </w:rPr>
        <w:t>Open APIs</w:t>
      </w:r>
      <w:r w:rsidRPr="003E4D53">
        <w:rPr>
          <w:rFonts w:cs="Arial"/>
          <w:sz w:val="24"/>
          <w:szCs w:val="24"/>
        </w:rPr>
        <w:t xml:space="preserve">.  </w:t>
      </w:r>
    </w:p>
    <w:p w14:paraId="38F8FA6D" w14:textId="77777777" w:rsidR="006F45A0" w:rsidRDefault="006F45A0" w:rsidP="006F45A0">
      <w:pPr>
        <w:pStyle w:val="Heading2"/>
      </w:pPr>
      <w:bookmarkStart w:id="25" w:name="_Toc152923524"/>
      <w:bookmarkStart w:id="26" w:name="_Toc153628686"/>
      <w:r w:rsidRPr="0062472A">
        <w:t>JWT (JSON Web Tokens)</w:t>
      </w:r>
      <w:bookmarkEnd w:id="25"/>
      <w:bookmarkEnd w:id="26"/>
    </w:p>
    <w:p w14:paraId="42ABF1C7" w14:textId="77777777" w:rsidR="006F45A0" w:rsidRPr="003E4D53" w:rsidRDefault="006F45A0" w:rsidP="006F45A0">
      <w:pPr>
        <w:ind w:firstLine="709"/>
        <w:jc w:val="both"/>
        <w:rPr>
          <w:rFonts w:cs="Arial"/>
          <w:sz w:val="24"/>
          <w:szCs w:val="24"/>
        </w:rPr>
      </w:pPr>
      <w:r w:rsidRPr="003E4D53">
        <w:rPr>
          <w:rFonts w:cs="Arial"/>
          <w:sz w:val="24"/>
          <w:szCs w:val="24"/>
        </w:rPr>
        <w:t xml:space="preserve">É um protocolo de comunicação compacto, normalmente utilizado para autenticação e transferência de informação </w:t>
      </w:r>
      <w:proofErr w:type="spellStart"/>
      <w:r w:rsidRPr="00DB2CA7">
        <w:rPr>
          <w:rFonts w:cs="Arial"/>
          <w:i/>
          <w:sz w:val="24"/>
          <w:szCs w:val="24"/>
        </w:rPr>
        <w:t>client</w:t>
      </w:r>
      <w:proofErr w:type="spellEnd"/>
      <w:r w:rsidRPr="00DB2CA7">
        <w:rPr>
          <w:rFonts w:cs="Arial"/>
          <w:i/>
          <w:sz w:val="24"/>
          <w:szCs w:val="24"/>
        </w:rPr>
        <w:t>/server</w:t>
      </w:r>
      <w:r w:rsidRPr="003E4D53">
        <w:rPr>
          <w:rFonts w:cs="Arial"/>
          <w:sz w:val="24"/>
          <w:szCs w:val="24"/>
        </w:rPr>
        <w:t xml:space="preserve">. O token contém informação sobre o utilizador, que é depois utilizada para validar os pedidos. A estrutura do </w:t>
      </w:r>
      <w:r w:rsidRPr="00DB2CA7">
        <w:rPr>
          <w:rFonts w:cs="Arial"/>
          <w:i/>
          <w:sz w:val="24"/>
          <w:szCs w:val="24"/>
        </w:rPr>
        <w:t>token</w:t>
      </w:r>
      <w:r w:rsidRPr="003E4D53">
        <w:rPr>
          <w:rFonts w:cs="Arial"/>
          <w:sz w:val="24"/>
          <w:szCs w:val="24"/>
        </w:rPr>
        <w:t xml:space="preserve"> é constituída por </w:t>
      </w:r>
      <w:proofErr w:type="spellStart"/>
      <w:r w:rsidRPr="00DB2CA7">
        <w:rPr>
          <w:rFonts w:cs="Arial"/>
          <w:i/>
          <w:sz w:val="24"/>
          <w:szCs w:val="24"/>
        </w:rPr>
        <w:t>header</w:t>
      </w:r>
      <w:proofErr w:type="spellEnd"/>
      <w:r w:rsidRPr="00DB2CA7">
        <w:rPr>
          <w:rFonts w:cs="Arial"/>
          <w:i/>
          <w:sz w:val="24"/>
          <w:szCs w:val="24"/>
        </w:rPr>
        <w:t>, body</w:t>
      </w:r>
      <w:r w:rsidRPr="003E4D53">
        <w:rPr>
          <w:rFonts w:cs="Arial"/>
          <w:sz w:val="24"/>
          <w:szCs w:val="24"/>
        </w:rPr>
        <w:t xml:space="preserve"> e </w:t>
      </w:r>
      <w:proofErr w:type="spellStart"/>
      <w:r w:rsidRPr="00DB2CA7">
        <w:rPr>
          <w:rFonts w:cs="Arial"/>
          <w:i/>
          <w:sz w:val="24"/>
          <w:szCs w:val="24"/>
        </w:rPr>
        <w:t>key</w:t>
      </w:r>
      <w:proofErr w:type="spellEnd"/>
      <w:r w:rsidRPr="003E4D53">
        <w:rPr>
          <w:rFonts w:cs="Arial"/>
          <w:sz w:val="24"/>
          <w:szCs w:val="24"/>
        </w:rPr>
        <w:t xml:space="preserve">, cada um com a sua própria função e a junção de todos os elementos garante a validação de segurança necessária. </w:t>
      </w:r>
    </w:p>
    <w:p w14:paraId="59673263" w14:textId="77777777" w:rsidR="006F45A0" w:rsidRPr="003E4D53" w:rsidRDefault="006F45A0" w:rsidP="006F45A0">
      <w:pPr>
        <w:ind w:firstLine="709"/>
        <w:jc w:val="both"/>
        <w:rPr>
          <w:rFonts w:cs="Arial"/>
          <w:sz w:val="24"/>
          <w:szCs w:val="24"/>
        </w:rPr>
      </w:pPr>
      <w:r w:rsidRPr="003E4D53">
        <w:rPr>
          <w:rFonts w:cs="Arial"/>
          <w:sz w:val="24"/>
          <w:szCs w:val="24"/>
        </w:rPr>
        <w:t xml:space="preserve">Quando autenticado com sucesso é gerado um </w:t>
      </w:r>
      <w:r w:rsidRPr="00DB2CA7">
        <w:rPr>
          <w:rFonts w:cs="Arial"/>
          <w:i/>
          <w:sz w:val="24"/>
          <w:szCs w:val="24"/>
        </w:rPr>
        <w:t>token</w:t>
      </w:r>
      <w:r w:rsidRPr="003E4D53">
        <w:rPr>
          <w:rFonts w:cs="Arial"/>
          <w:sz w:val="24"/>
          <w:szCs w:val="24"/>
        </w:rPr>
        <w:t xml:space="preserve"> e de seguida enviado de volta para o cliente, sendo incluído em todos os pedidos. Desta forma é garantida a segurança na informação transmitida pelos vários serviços do sistema. </w:t>
      </w:r>
    </w:p>
    <w:p w14:paraId="6704EAA9" w14:textId="77777777" w:rsidR="006F45A0" w:rsidRPr="003E4D53" w:rsidRDefault="006F45A0" w:rsidP="006F45A0">
      <w:pPr>
        <w:ind w:firstLine="709"/>
        <w:jc w:val="both"/>
        <w:rPr>
          <w:rFonts w:cs="Arial"/>
          <w:sz w:val="24"/>
          <w:szCs w:val="24"/>
        </w:rPr>
      </w:pPr>
      <w:r w:rsidRPr="003E4D53">
        <w:rPr>
          <w:rFonts w:cs="Arial"/>
          <w:sz w:val="24"/>
          <w:szCs w:val="24"/>
        </w:rPr>
        <w:t xml:space="preserve">Neste projeto foram utilizados </w:t>
      </w:r>
      <w:r w:rsidRPr="00DB2CA7">
        <w:rPr>
          <w:rFonts w:cs="Arial"/>
          <w:i/>
          <w:sz w:val="24"/>
          <w:szCs w:val="24"/>
        </w:rPr>
        <w:t>JWT</w:t>
      </w:r>
      <w:r w:rsidRPr="003E4D53">
        <w:rPr>
          <w:rFonts w:cs="Arial"/>
          <w:sz w:val="24"/>
          <w:szCs w:val="24"/>
        </w:rPr>
        <w:t xml:space="preserve"> com </w:t>
      </w:r>
      <w:proofErr w:type="spellStart"/>
      <w:r w:rsidRPr="00DB2CA7">
        <w:rPr>
          <w:rFonts w:cs="Arial"/>
          <w:i/>
          <w:sz w:val="24"/>
          <w:szCs w:val="24"/>
        </w:rPr>
        <w:t>claims</w:t>
      </w:r>
      <w:proofErr w:type="spellEnd"/>
      <w:r w:rsidRPr="003E4D53">
        <w:rPr>
          <w:rFonts w:cs="Arial"/>
          <w:sz w:val="24"/>
          <w:szCs w:val="24"/>
        </w:rPr>
        <w:t xml:space="preserve"> específicas para validar o acesso aos </w:t>
      </w:r>
      <w:r w:rsidRPr="00DB2CA7">
        <w:rPr>
          <w:rFonts w:cs="Arial"/>
          <w:i/>
          <w:sz w:val="24"/>
          <w:szCs w:val="24"/>
        </w:rPr>
        <w:t>endpoints</w:t>
      </w:r>
      <w:r w:rsidRPr="003E4D53">
        <w:rPr>
          <w:rFonts w:cs="Arial"/>
          <w:sz w:val="24"/>
          <w:szCs w:val="24"/>
        </w:rPr>
        <w:t xml:space="preserve">. Nas imagens seguintes é possível ver uma estrutura básica de </w:t>
      </w:r>
      <w:r w:rsidRPr="00DB2CA7">
        <w:rPr>
          <w:rFonts w:cs="Arial"/>
          <w:i/>
          <w:sz w:val="24"/>
          <w:szCs w:val="24"/>
        </w:rPr>
        <w:t>JWT</w:t>
      </w:r>
      <w:r w:rsidRPr="003E4D53">
        <w:rPr>
          <w:rFonts w:cs="Arial"/>
          <w:sz w:val="24"/>
          <w:szCs w:val="24"/>
        </w:rPr>
        <w:t xml:space="preserve"> e a validação que fazemos </w:t>
      </w:r>
      <w:proofErr w:type="gramStart"/>
      <w:r w:rsidRPr="003E4D53">
        <w:rPr>
          <w:rFonts w:cs="Arial"/>
          <w:sz w:val="24"/>
          <w:szCs w:val="24"/>
        </w:rPr>
        <w:t xml:space="preserve">por </w:t>
      </w:r>
      <w:r w:rsidRPr="00DB2CA7">
        <w:rPr>
          <w:rFonts w:cs="Arial"/>
          <w:i/>
          <w:sz w:val="24"/>
          <w:szCs w:val="24"/>
        </w:rPr>
        <w:t>Roles</w:t>
      </w:r>
      <w:proofErr w:type="gramEnd"/>
      <w:r w:rsidRPr="003E4D53">
        <w:rPr>
          <w:rFonts w:cs="Arial"/>
          <w:sz w:val="24"/>
          <w:szCs w:val="24"/>
        </w:rPr>
        <w:t>.</w:t>
      </w:r>
    </w:p>
    <w:p w14:paraId="42AB4869" w14:textId="77777777" w:rsidR="006F45A0" w:rsidRDefault="006F45A0" w:rsidP="006F45A0">
      <w:pPr>
        <w:ind w:left="360" w:firstLine="349"/>
        <w:jc w:val="both"/>
        <w:rPr>
          <w:sz w:val="24"/>
        </w:rPr>
      </w:pPr>
      <w:r w:rsidRPr="000265AE">
        <w:rPr>
          <w:noProof/>
          <w:sz w:val="24"/>
          <w:lang w:val="en-US" w:eastAsia="en-US"/>
        </w:rPr>
        <w:lastRenderedPageBreak/>
        <w:drawing>
          <wp:anchor distT="0" distB="0" distL="114300" distR="114300" simplePos="0" relativeHeight="251663360" behindDoc="0" locked="0" layoutInCell="1" allowOverlap="1" wp14:anchorId="525BCDDE" wp14:editId="26F5A3B4">
            <wp:simplePos x="0" y="0"/>
            <wp:positionH relativeFrom="column">
              <wp:posOffset>2983865</wp:posOffset>
            </wp:positionH>
            <wp:positionV relativeFrom="paragraph">
              <wp:posOffset>285115</wp:posOffset>
            </wp:positionV>
            <wp:extent cx="2110740" cy="434340"/>
            <wp:effectExtent l="0" t="0" r="3810" b="381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0740" cy="434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31A06">
        <w:rPr>
          <w:noProof/>
          <w:sz w:val="24"/>
          <w:lang w:val="en-US" w:eastAsia="en-US"/>
        </w:rPr>
        <w:drawing>
          <wp:inline distT="0" distB="0" distL="0" distR="0" wp14:anchorId="3895F301" wp14:editId="6B983332">
            <wp:extent cx="1784350" cy="1053955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46770"/>
                    <a:stretch/>
                  </pic:blipFill>
                  <pic:spPr bwMode="auto">
                    <a:xfrm>
                      <a:off x="0" y="0"/>
                      <a:ext cx="1790861" cy="10578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0265AE">
        <w:rPr>
          <w:noProof/>
          <w:lang w:eastAsia="en-US"/>
        </w:rPr>
        <w:t xml:space="preserve"> </w:t>
      </w:r>
    </w:p>
    <w:p w14:paraId="4005B704" w14:textId="77777777" w:rsidR="006F45A0" w:rsidRPr="003E4D53" w:rsidRDefault="006F45A0" w:rsidP="006F45A0">
      <w:pPr>
        <w:pStyle w:val="Heading2"/>
      </w:pPr>
      <w:bookmarkStart w:id="27" w:name="_Toc152923525"/>
      <w:bookmarkStart w:id="28" w:name="_Toc153628687"/>
      <w:r w:rsidRPr="003E4D53">
        <w:t>MongoDB Atlas</w:t>
      </w:r>
      <w:bookmarkEnd w:id="27"/>
      <w:bookmarkEnd w:id="28"/>
    </w:p>
    <w:p w14:paraId="364AEA3F" w14:textId="77777777" w:rsidR="006F45A0" w:rsidRPr="003E4D53" w:rsidRDefault="006F45A0" w:rsidP="006F45A0">
      <w:pPr>
        <w:ind w:firstLine="709"/>
        <w:jc w:val="both"/>
        <w:rPr>
          <w:rFonts w:cs="Arial"/>
          <w:sz w:val="24"/>
          <w:szCs w:val="24"/>
        </w:rPr>
      </w:pPr>
      <w:r w:rsidRPr="003E4D53">
        <w:rPr>
          <w:rFonts w:cs="Arial"/>
          <w:sz w:val="24"/>
          <w:szCs w:val="24"/>
        </w:rPr>
        <w:t xml:space="preserve">Para a gestão dos utilizadores da aplicação </w:t>
      </w:r>
      <w:r>
        <w:rPr>
          <w:rFonts w:cs="Arial"/>
          <w:sz w:val="24"/>
          <w:szCs w:val="24"/>
        </w:rPr>
        <w:t>foi utilizado o</w:t>
      </w:r>
      <w:r w:rsidRPr="003E4D53">
        <w:rPr>
          <w:rFonts w:cs="Arial"/>
          <w:sz w:val="24"/>
          <w:szCs w:val="24"/>
        </w:rPr>
        <w:t xml:space="preserve"> </w:t>
      </w:r>
      <w:r w:rsidRPr="003E4D53">
        <w:rPr>
          <w:rFonts w:cs="Arial"/>
          <w:i/>
          <w:sz w:val="24"/>
          <w:szCs w:val="24"/>
        </w:rPr>
        <w:t>MongoDB Atlas</w:t>
      </w:r>
      <w:r w:rsidRPr="003E4D53">
        <w:rPr>
          <w:rFonts w:cs="Arial"/>
          <w:sz w:val="24"/>
          <w:szCs w:val="24"/>
        </w:rPr>
        <w:t>.</w:t>
      </w:r>
    </w:p>
    <w:p w14:paraId="5E1AB37D" w14:textId="521DB427" w:rsidR="006F45A0" w:rsidRPr="00A31A06" w:rsidRDefault="006F45A0" w:rsidP="00CF625C">
      <w:pPr>
        <w:ind w:firstLine="709"/>
        <w:jc w:val="both"/>
      </w:pPr>
      <w:r w:rsidRPr="003E4D53">
        <w:rPr>
          <w:rFonts w:cs="Arial"/>
          <w:sz w:val="24"/>
          <w:szCs w:val="24"/>
        </w:rPr>
        <w:t xml:space="preserve">A versatilidade de bases de dados não relacionais permitiu ao grupo iniciar o desenvolvimento do serviço de autenticação sem definir uma estrutura de dados concreta para o utilizador. </w:t>
      </w:r>
    </w:p>
    <w:p w14:paraId="4164B5A6" w14:textId="77777777" w:rsidR="006F45A0" w:rsidRDefault="006F45A0" w:rsidP="006F45A0">
      <w:pPr>
        <w:pStyle w:val="Heading2"/>
      </w:pPr>
      <w:bookmarkStart w:id="29" w:name="_Toc152923526"/>
      <w:bookmarkStart w:id="30" w:name="_Toc153628688"/>
      <w:r w:rsidRPr="0062472A">
        <w:t xml:space="preserve">ELK </w:t>
      </w:r>
      <w:proofErr w:type="spellStart"/>
      <w:r w:rsidRPr="0062472A">
        <w:t>Stack</w:t>
      </w:r>
      <w:bookmarkEnd w:id="29"/>
      <w:bookmarkEnd w:id="30"/>
      <w:proofErr w:type="spellEnd"/>
    </w:p>
    <w:p w14:paraId="4F998914" w14:textId="77777777" w:rsidR="006F45A0" w:rsidRPr="003E4D53" w:rsidRDefault="006F45A0" w:rsidP="006F45A0">
      <w:pPr>
        <w:ind w:firstLine="709"/>
        <w:jc w:val="both"/>
        <w:rPr>
          <w:rFonts w:cs="Arial"/>
          <w:sz w:val="24"/>
          <w:szCs w:val="24"/>
        </w:rPr>
      </w:pPr>
      <w:r w:rsidRPr="003E4D53">
        <w:rPr>
          <w:rFonts w:cs="Arial"/>
          <w:sz w:val="24"/>
          <w:szCs w:val="24"/>
        </w:rPr>
        <w:t xml:space="preserve">É um conjunto de ferramentas que permite a análise de dados em tempo real e utilizada para gestão de </w:t>
      </w:r>
      <w:proofErr w:type="spellStart"/>
      <w:r w:rsidRPr="003E4D53">
        <w:rPr>
          <w:rFonts w:cs="Arial"/>
          <w:i/>
          <w:sz w:val="24"/>
          <w:szCs w:val="24"/>
        </w:rPr>
        <w:t>logs</w:t>
      </w:r>
      <w:proofErr w:type="spellEnd"/>
      <w:r w:rsidRPr="003E4D53">
        <w:rPr>
          <w:rFonts w:cs="Arial"/>
          <w:sz w:val="24"/>
          <w:szCs w:val="24"/>
        </w:rPr>
        <w:t>. É constituída por três ferramentas principais:</w:t>
      </w:r>
    </w:p>
    <w:p w14:paraId="502CB40F" w14:textId="77777777" w:rsidR="006F45A0" w:rsidRPr="003E4D53" w:rsidRDefault="006F45A0" w:rsidP="006F45A0">
      <w:pPr>
        <w:pStyle w:val="ListParagraph"/>
        <w:numPr>
          <w:ilvl w:val="0"/>
          <w:numId w:val="33"/>
        </w:numPr>
        <w:jc w:val="both"/>
        <w:rPr>
          <w:rFonts w:cs="Arial"/>
          <w:sz w:val="24"/>
          <w:szCs w:val="24"/>
        </w:rPr>
      </w:pPr>
      <w:proofErr w:type="spellStart"/>
      <w:r w:rsidRPr="003E4D53">
        <w:rPr>
          <w:rFonts w:cs="Arial"/>
          <w:i/>
          <w:sz w:val="24"/>
          <w:szCs w:val="24"/>
        </w:rPr>
        <w:t>Elastic</w:t>
      </w:r>
      <w:proofErr w:type="spellEnd"/>
      <w:r w:rsidRPr="003E4D53">
        <w:rPr>
          <w:rFonts w:cs="Arial"/>
          <w:i/>
          <w:sz w:val="24"/>
          <w:szCs w:val="24"/>
        </w:rPr>
        <w:t xml:space="preserve"> </w:t>
      </w:r>
      <w:proofErr w:type="spellStart"/>
      <w:r w:rsidRPr="003E4D53">
        <w:rPr>
          <w:rFonts w:cs="Arial"/>
          <w:i/>
          <w:sz w:val="24"/>
          <w:szCs w:val="24"/>
        </w:rPr>
        <w:t>Search</w:t>
      </w:r>
      <w:proofErr w:type="spellEnd"/>
      <w:r w:rsidRPr="003E4D53">
        <w:rPr>
          <w:rFonts w:cs="Arial"/>
          <w:sz w:val="24"/>
          <w:szCs w:val="24"/>
        </w:rPr>
        <w:t>, permite armazenar, procurar e analisar grandes volumes de dados de forma rápida e em tempo real;</w:t>
      </w:r>
    </w:p>
    <w:p w14:paraId="5E047D96" w14:textId="77777777" w:rsidR="006F45A0" w:rsidRPr="003E4D53" w:rsidRDefault="006F45A0" w:rsidP="006F45A0">
      <w:pPr>
        <w:pStyle w:val="ListParagraph"/>
        <w:numPr>
          <w:ilvl w:val="0"/>
          <w:numId w:val="33"/>
        </w:numPr>
        <w:jc w:val="both"/>
        <w:rPr>
          <w:rFonts w:cs="Arial"/>
          <w:sz w:val="24"/>
          <w:szCs w:val="24"/>
        </w:rPr>
      </w:pPr>
      <w:proofErr w:type="spellStart"/>
      <w:r w:rsidRPr="003E4D53">
        <w:rPr>
          <w:rFonts w:cs="Arial"/>
          <w:i/>
          <w:sz w:val="24"/>
          <w:szCs w:val="24"/>
        </w:rPr>
        <w:t>Logstash</w:t>
      </w:r>
      <w:proofErr w:type="spellEnd"/>
      <w:r w:rsidRPr="003E4D53">
        <w:rPr>
          <w:rFonts w:cs="Arial"/>
          <w:sz w:val="24"/>
          <w:szCs w:val="24"/>
        </w:rPr>
        <w:t>, é uma ferramenta que</w:t>
      </w:r>
      <w:r>
        <w:rPr>
          <w:rFonts w:cs="Arial"/>
          <w:sz w:val="24"/>
          <w:szCs w:val="24"/>
        </w:rPr>
        <w:t xml:space="preserve"> permite</w:t>
      </w:r>
      <w:r w:rsidRPr="003E4D53">
        <w:rPr>
          <w:rFonts w:cs="Arial"/>
          <w:sz w:val="24"/>
          <w:szCs w:val="24"/>
        </w:rPr>
        <w:t xml:space="preserve"> obter, processar, enviar para armazenamento ou analisar, dados de várias fontes. Funciona como um intermediário que valida e garante que os dados estão formatados corretamente antes de serem enviados para armazenamento ou análise nas outras ferramentas </w:t>
      </w:r>
      <w:r w:rsidRPr="00DB2CA7">
        <w:rPr>
          <w:rFonts w:cs="Arial"/>
          <w:i/>
          <w:sz w:val="24"/>
          <w:szCs w:val="24"/>
        </w:rPr>
        <w:t>ELK</w:t>
      </w:r>
      <w:r w:rsidRPr="003E4D53">
        <w:rPr>
          <w:rFonts w:cs="Arial"/>
          <w:sz w:val="24"/>
          <w:szCs w:val="24"/>
        </w:rPr>
        <w:t>;</w:t>
      </w:r>
    </w:p>
    <w:p w14:paraId="6D52D109" w14:textId="77777777" w:rsidR="006F45A0" w:rsidRPr="003E4D53" w:rsidRDefault="006F45A0" w:rsidP="006F45A0">
      <w:pPr>
        <w:pStyle w:val="ListParagraph"/>
        <w:numPr>
          <w:ilvl w:val="0"/>
          <w:numId w:val="33"/>
        </w:numPr>
        <w:jc w:val="both"/>
        <w:rPr>
          <w:rFonts w:cs="Arial"/>
          <w:sz w:val="24"/>
          <w:szCs w:val="24"/>
        </w:rPr>
      </w:pPr>
      <w:proofErr w:type="spellStart"/>
      <w:r w:rsidRPr="003E4D53">
        <w:rPr>
          <w:rFonts w:cs="Arial"/>
          <w:i/>
          <w:sz w:val="24"/>
          <w:szCs w:val="24"/>
        </w:rPr>
        <w:t>Kibana</w:t>
      </w:r>
      <w:proofErr w:type="spellEnd"/>
      <w:r w:rsidRPr="003E4D53">
        <w:rPr>
          <w:rFonts w:cs="Arial"/>
          <w:sz w:val="24"/>
          <w:szCs w:val="24"/>
        </w:rPr>
        <w:t xml:space="preserve">, é um </w:t>
      </w:r>
      <w:r w:rsidRPr="003E4D53">
        <w:rPr>
          <w:rFonts w:cs="Arial"/>
          <w:i/>
          <w:sz w:val="24"/>
          <w:szCs w:val="24"/>
        </w:rPr>
        <w:t>UI</w:t>
      </w:r>
      <w:r w:rsidRPr="003E4D53">
        <w:rPr>
          <w:rFonts w:cs="Arial"/>
          <w:sz w:val="24"/>
          <w:szCs w:val="24"/>
        </w:rPr>
        <w:t xml:space="preserve"> que permite visualizar e analisar os dados armazenados no </w:t>
      </w:r>
      <w:proofErr w:type="spellStart"/>
      <w:r w:rsidRPr="003E4D53">
        <w:rPr>
          <w:rFonts w:cs="Arial"/>
          <w:i/>
          <w:sz w:val="24"/>
          <w:szCs w:val="24"/>
        </w:rPr>
        <w:t>Elasticsearch</w:t>
      </w:r>
      <w:proofErr w:type="spellEnd"/>
      <w:r w:rsidRPr="003E4D53">
        <w:rPr>
          <w:rFonts w:cs="Arial"/>
          <w:sz w:val="24"/>
          <w:szCs w:val="24"/>
        </w:rPr>
        <w:t>. Tem disponíve</w:t>
      </w:r>
      <w:r>
        <w:rPr>
          <w:rFonts w:cs="Arial"/>
          <w:sz w:val="24"/>
          <w:szCs w:val="24"/>
        </w:rPr>
        <w:t>is</w:t>
      </w:r>
      <w:r w:rsidRPr="003E4D53">
        <w:rPr>
          <w:rFonts w:cs="Arial"/>
          <w:sz w:val="24"/>
          <w:szCs w:val="24"/>
        </w:rPr>
        <w:t xml:space="preserve"> vários </w:t>
      </w:r>
      <w:r w:rsidRPr="003E4D53">
        <w:rPr>
          <w:rFonts w:cs="Arial"/>
          <w:i/>
          <w:sz w:val="24"/>
          <w:szCs w:val="24"/>
        </w:rPr>
        <w:t>dashboards</w:t>
      </w:r>
      <w:r w:rsidRPr="003E4D53">
        <w:rPr>
          <w:rFonts w:cs="Arial"/>
          <w:sz w:val="24"/>
          <w:szCs w:val="24"/>
        </w:rPr>
        <w:t xml:space="preserve"> e gráficos que facilitam a compreensão dos dados, análise de padrões e monitorização efetiva.</w:t>
      </w:r>
    </w:p>
    <w:p w14:paraId="1D2A358A" w14:textId="77777777" w:rsidR="006F45A0" w:rsidRPr="003E4D53" w:rsidRDefault="006F45A0" w:rsidP="006F45A0">
      <w:pPr>
        <w:ind w:firstLine="709"/>
        <w:jc w:val="both"/>
        <w:rPr>
          <w:rFonts w:cs="Arial"/>
          <w:sz w:val="24"/>
          <w:szCs w:val="24"/>
        </w:rPr>
      </w:pPr>
      <w:r w:rsidRPr="003E4D53">
        <w:rPr>
          <w:rFonts w:cs="Arial"/>
          <w:sz w:val="24"/>
          <w:szCs w:val="24"/>
        </w:rPr>
        <w:t xml:space="preserve">Durante a execução dos nossos serviços vamos registando eventos para o </w:t>
      </w:r>
      <w:proofErr w:type="spellStart"/>
      <w:r w:rsidRPr="003E4D53">
        <w:rPr>
          <w:rFonts w:cs="Arial"/>
          <w:i/>
          <w:sz w:val="24"/>
          <w:szCs w:val="24"/>
        </w:rPr>
        <w:t>stack</w:t>
      </w:r>
      <w:proofErr w:type="spellEnd"/>
      <w:r w:rsidRPr="003E4D53">
        <w:rPr>
          <w:rFonts w:cs="Arial"/>
          <w:sz w:val="24"/>
          <w:szCs w:val="24"/>
        </w:rPr>
        <w:t xml:space="preserve"> com diferentes níveis de interesse:</w:t>
      </w:r>
    </w:p>
    <w:p w14:paraId="7754BEEE" w14:textId="77777777" w:rsidR="006F45A0" w:rsidRPr="003E4D53" w:rsidRDefault="006F45A0" w:rsidP="006F45A0">
      <w:pPr>
        <w:pStyle w:val="ListParagraph"/>
        <w:numPr>
          <w:ilvl w:val="0"/>
          <w:numId w:val="34"/>
        </w:numPr>
        <w:jc w:val="both"/>
        <w:rPr>
          <w:rFonts w:cs="Arial"/>
          <w:sz w:val="24"/>
          <w:szCs w:val="24"/>
        </w:rPr>
      </w:pPr>
      <w:r w:rsidRPr="003E4D53">
        <w:rPr>
          <w:rFonts w:cs="Arial"/>
          <w:sz w:val="24"/>
          <w:szCs w:val="24"/>
        </w:rPr>
        <w:t>Informação</w:t>
      </w:r>
      <w:r>
        <w:rPr>
          <w:rFonts w:cs="Arial"/>
          <w:sz w:val="24"/>
          <w:szCs w:val="24"/>
        </w:rPr>
        <w:t>;</w:t>
      </w:r>
    </w:p>
    <w:p w14:paraId="092D9B76" w14:textId="77777777" w:rsidR="006F45A0" w:rsidRPr="003E4D53" w:rsidRDefault="006F45A0" w:rsidP="006F45A0">
      <w:pPr>
        <w:pStyle w:val="ListParagraph"/>
        <w:numPr>
          <w:ilvl w:val="0"/>
          <w:numId w:val="34"/>
        </w:numPr>
        <w:jc w:val="both"/>
        <w:rPr>
          <w:rFonts w:cs="Arial"/>
          <w:sz w:val="24"/>
          <w:szCs w:val="24"/>
        </w:rPr>
      </w:pPr>
      <w:r w:rsidRPr="003E4D53">
        <w:rPr>
          <w:rFonts w:cs="Arial"/>
          <w:sz w:val="24"/>
          <w:szCs w:val="24"/>
        </w:rPr>
        <w:lastRenderedPageBreak/>
        <w:t>Aviso</w:t>
      </w:r>
      <w:r>
        <w:rPr>
          <w:rFonts w:cs="Arial"/>
          <w:sz w:val="24"/>
          <w:szCs w:val="24"/>
        </w:rPr>
        <w:t>;</w:t>
      </w:r>
    </w:p>
    <w:p w14:paraId="35B1C008" w14:textId="77777777" w:rsidR="006F45A0" w:rsidRPr="003E4D53" w:rsidRDefault="006F45A0" w:rsidP="006F45A0">
      <w:pPr>
        <w:pStyle w:val="ListParagraph"/>
        <w:numPr>
          <w:ilvl w:val="0"/>
          <w:numId w:val="34"/>
        </w:numPr>
        <w:jc w:val="both"/>
        <w:rPr>
          <w:rFonts w:cs="Arial"/>
          <w:sz w:val="24"/>
          <w:szCs w:val="24"/>
        </w:rPr>
      </w:pPr>
      <w:r w:rsidRPr="003E4D53">
        <w:rPr>
          <w:rFonts w:cs="Arial"/>
          <w:sz w:val="24"/>
          <w:szCs w:val="24"/>
        </w:rPr>
        <w:t>Perigo</w:t>
      </w:r>
      <w:r>
        <w:rPr>
          <w:rFonts w:cs="Arial"/>
          <w:sz w:val="24"/>
          <w:szCs w:val="24"/>
        </w:rPr>
        <w:t>;</w:t>
      </w:r>
    </w:p>
    <w:p w14:paraId="7F20B54A" w14:textId="77777777" w:rsidR="006F45A0" w:rsidRPr="003E4D53" w:rsidRDefault="006F45A0" w:rsidP="006F45A0">
      <w:pPr>
        <w:pStyle w:val="ListParagraph"/>
        <w:numPr>
          <w:ilvl w:val="0"/>
          <w:numId w:val="34"/>
        </w:numPr>
        <w:jc w:val="both"/>
        <w:rPr>
          <w:rFonts w:cs="Arial"/>
          <w:sz w:val="24"/>
          <w:szCs w:val="24"/>
        </w:rPr>
      </w:pPr>
      <w:r w:rsidRPr="003E4D53">
        <w:rPr>
          <w:rFonts w:cs="Arial"/>
          <w:sz w:val="24"/>
          <w:szCs w:val="24"/>
        </w:rPr>
        <w:t>Erro</w:t>
      </w:r>
      <w:r>
        <w:rPr>
          <w:rFonts w:cs="Arial"/>
          <w:sz w:val="24"/>
          <w:szCs w:val="24"/>
        </w:rPr>
        <w:t>.</w:t>
      </w:r>
    </w:p>
    <w:p w14:paraId="1EE843BD" w14:textId="77777777" w:rsidR="006F45A0" w:rsidRPr="00165FFA" w:rsidRDefault="006F45A0" w:rsidP="006F45A0"/>
    <w:p w14:paraId="4F7B6707" w14:textId="77777777" w:rsidR="006F45A0" w:rsidRDefault="006F45A0" w:rsidP="006F45A0">
      <w:pPr>
        <w:pStyle w:val="Heading2"/>
      </w:pPr>
      <w:bookmarkStart w:id="31" w:name="_Toc152923527"/>
      <w:bookmarkStart w:id="32" w:name="_Toc153628689"/>
      <w:r>
        <w:t>Docker</w:t>
      </w:r>
      <w:bookmarkEnd w:id="31"/>
      <w:bookmarkEnd w:id="32"/>
    </w:p>
    <w:p w14:paraId="4C2C4851" w14:textId="77777777" w:rsidR="006F45A0" w:rsidRDefault="006F45A0" w:rsidP="006F45A0">
      <w:pPr>
        <w:ind w:firstLine="709"/>
        <w:jc w:val="both"/>
        <w:rPr>
          <w:rFonts w:cs="Arial"/>
          <w:sz w:val="24"/>
          <w:szCs w:val="24"/>
        </w:rPr>
      </w:pPr>
      <w:r w:rsidRPr="005C7078">
        <w:rPr>
          <w:rFonts w:cs="Arial"/>
          <w:sz w:val="24"/>
          <w:szCs w:val="24"/>
        </w:rPr>
        <w:t xml:space="preserve">É uma plataforma de software </w:t>
      </w:r>
      <w:r>
        <w:rPr>
          <w:rFonts w:cs="Arial"/>
          <w:sz w:val="24"/>
          <w:szCs w:val="24"/>
        </w:rPr>
        <w:t xml:space="preserve">que permite simplificar o processo de desenvolvimento, testes, </w:t>
      </w:r>
      <w:proofErr w:type="spellStart"/>
      <w:r w:rsidRPr="000659EF">
        <w:rPr>
          <w:rFonts w:cs="Arial"/>
          <w:i/>
          <w:sz w:val="24"/>
          <w:szCs w:val="24"/>
        </w:rPr>
        <w:t>build</w:t>
      </w:r>
      <w:proofErr w:type="spellEnd"/>
      <w:r>
        <w:rPr>
          <w:rFonts w:cs="Arial"/>
          <w:sz w:val="24"/>
          <w:szCs w:val="24"/>
        </w:rPr>
        <w:t xml:space="preserve">, </w:t>
      </w:r>
      <w:proofErr w:type="spellStart"/>
      <w:r w:rsidRPr="000659EF">
        <w:rPr>
          <w:rFonts w:cs="Arial"/>
          <w:i/>
          <w:sz w:val="24"/>
          <w:szCs w:val="24"/>
        </w:rPr>
        <w:t>deploy</w:t>
      </w:r>
      <w:proofErr w:type="spellEnd"/>
      <w:r>
        <w:rPr>
          <w:rFonts w:cs="Arial"/>
          <w:sz w:val="24"/>
          <w:szCs w:val="24"/>
        </w:rPr>
        <w:t xml:space="preserve"> e execução de aplicações em </w:t>
      </w:r>
      <w:r w:rsidRPr="00320C0A">
        <w:rPr>
          <w:rFonts w:cs="Arial"/>
          <w:sz w:val="24"/>
          <w:szCs w:val="24"/>
        </w:rPr>
        <w:t>containers</w:t>
      </w:r>
      <w:r>
        <w:rPr>
          <w:rFonts w:cs="Arial"/>
          <w:sz w:val="24"/>
          <w:szCs w:val="24"/>
        </w:rPr>
        <w:t>.</w:t>
      </w:r>
      <w:r w:rsidRPr="00320C0A">
        <w:rPr>
          <w:rFonts w:cs="Arial"/>
          <w:sz w:val="24"/>
          <w:szCs w:val="24"/>
        </w:rPr>
        <w:t xml:space="preserve"> </w:t>
      </w:r>
    </w:p>
    <w:p w14:paraId="59DF1DEC" w14:textId="77777777" w:rsidR="006F45A0" w:rsidRDefault="006F45A0" w:rsidP="006F45A0">
      <w:pPr>
        <w:ind w:firstLine="709"/>
        <w:jc w:val="both"/>
        <w:rPr>
          <w:rFonts w:cs="Arial"/>
          <w:sz w:val="24"/>
          <w:szCs w:val="24"/>
        </w:rPr>
      </w:pPr>
      <w:r w:rsidRPr="00C50441">
        <w:rPr>
          <w:rFonts w:cs="Arial"/>
          <w:sz w:val="24"/>
          <w:szCs w:val="24"/>
        </w:rPr>
        <w:t xml:space="preserve">O </w:t>
      </w:r>
      <w:r w:rsidRPr="00C50441">
        <w:rPr>
          <w:rFonts w:cs="Arial"/>
          <w:i/>
          <w:sz w:val="24"/>
          <w:szCs w:val="24"/>
        </w:rPr>
        <w:t>Docker</w:t>
      </w:r>
      <w:r w:rsidRPr="00C50441">
        <w:rPr>
          <w:rFonts w:cs="Arial"/>
          <w:sz w:val="24"/>
          <w:szCs w:val="24"/>
        </w:rPr>
        <w:t xml:space="preserve"> permite a criação de imagens (pacotes com tudo o que a aplicação necessita para correr). Essas imagens são utilizadas para criar </w:t>
      </w:r>
      <w:r w:rsidRPr="00C50441">
        <w:rPr>
          <w:rFonts w:cs="Arial"/>
          <w:i/>
          <w:sz w:val="24"/>
          <w:szCs w:val="24"/>
        </w:rPr>
        <w:t>containers</w:t>
      </w:r>
      <w:r w:rsidRPr="00C50441">
        <w:rPr>
          <w:rFonts w:cs="Arial"/>
          <w:sz w:val="24"/>
          <w:szCs w:val="24"/>
        </w:rPr>
        <w:t>, que funcionam como instâncias de execução dessas imagens.</w:t>
      </w:r>
      <w:r>
        <w:rPr>
          <w:rFonts w:cs="Arial"/>
          <w:noProof/>
          <w:lang w:val="en-US" w:eastAsia="en-US"/>
        </w:rPr>
        <w:drawing>
          <wp:inline distT="0" distB="0" distL="0" distR="0" wp14:anchorId="679C9854" wp14:editId="7D8CAA73">
            <wp:extent cx="5579745" cy="1557060"/>
            <wp:effectExtent l="0" t="0" r="1905" b="5080"/>
            <wp:docPr id="13" name="Imagem 13" descr="C:\Users\pedro carvalho\AppData\Local\Microsoft\Windows\INetCache\Content.MSO\7EDAFC1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edro carvalho\AppData\Local\Microsoft\Windows\INetCache\Content.MSO\7EDAFC12.tmp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45" cy="155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8BC00C" w14:textId="77777777" w:rsidR="006F45A0" w:rsidRPr="00320C0A" w:rsidRDefault="006F45A0" w:rsidP="006F45A0">
      <w:pPr>
        <w:ind w:firstLine="709"/>
        <w:jc w:val="both"/>
        <w:rPr>
          <w:rFonts w:cs="Arial"/>
          <w:sz w:val="24"/>
          <w:szCs w:val="24"/>
        </w:rPr>
      </w:pPr>
      <w:r w:rsidRPr="00C50441">
        <w:rPr>
          <w:rFonts w:cs="Arial"/>
          <w:sz w:val="24"/>
          <w:szCs w:val="24"/>
        </w:rPr>
        <w:t xml:space="preserve">Os </w:t>
      </w:r>
      <w:r w:rsidRPr="000659EF">
        <w:rPr>
          <w:rFonts w:cs="Arial"/>
          <w:i/>
          <w:sz w:val="24"/>
          <w:szCs w:val="24"/>
        </w:rPr>
        <w:t>containers</w:t>
      </w:r>
      <w:r w:rsidRPr="00C50441">
        <w:rPr>
          <w:rFonts w:cs="Arial"/>
          <w:sz w:val="24"/>
          <w:szCs w:val="24"/>
        </w:rPr>
        <w:t xml:space="preserve"> permitem criar ambientes em que a compatibilidade deixa de ser problema, assegurando todas as dependências (código, bibliotecas, ferramentas e/ou outras dependências.) para que a aplicação corra de forma consistente em qualquer ambiente, seja ele de testes ou produtivo.</w:t>
      </w:r>
      <w:r>
        <w:rPr>
          <w:rFonts w:cs="Arial"/>
          <w:sz w:val="24"/>
          <w:szCs w:val="24"/>
        </w:rPr>
        <w:t xml:space="preserve"> </w:t>
      </w:r>
      <w:r w:rsidRPr="00320C0A">
        <w:rPr>
          <w:rFonts w:cs="Arial"/>
          <w:sz w:val="24"/>
          <w:szCs w:val="24"/>
        </w:rPr>
        <w:t xml:space="preserve">Na imagem abaixo podemos ver alguns </w:t>
      </w:r>
      <w:r w:rsidRPr="00320C0A">
        <w:rPr>
          <w:rFonts w:cs="Arial"/>
          <w:i/>
          <w:sz w:val="24"/>
          <w:szCs w:val="24"/>
        </w:rPr>
        <w:t>containers</w:t>
      </w:r>
      <w:r w:rsidRPr="00320C0A">
        <w:rPr>
          <w:rFonts w:cs="Arial"/>
          <w:sz w:val="24"/>
          <w:szCs w:val="24"/>
        </w:rPr>
        <w:t xml:space="preserve"> que utilizamos no projeto. </w:t>
      </w:r>
    </w:p>
    <w:p w14:paraId="0F5379FC" w14:textId="77777777" w:rsidR="006F45A0" w:rsidRDefault="006F45A0" w:rsidP="006F45A0">
      <w:pPr>
        <w:ind w:firstLine="709"/>
        <w:jc w:val="both"/>
        <w:rPr>
          <w:rFonts w:cs="Arial"/>
          <w:sz w:val="24"/>
          <w:szCs w:val="24"/>
        </w:rPr>
      </w:pPr>
      <w:r w:rsidRPr="00320C0A">
        <w:rPr>
          <w:rFonts w:cs="Arial"/>
          <w:noProof/>
          <w:sz w:val="24"/>
          <w:szCs w:val="24"/>
          <w:lang w:val="en-US" w:eastAsia="en-US"/>
        </w:rPr>
        <w:drawing>
          <wp:inline distT="0" distB="0" distL="0" distR="0" wp14:anchorId="1873F91D" wp14:editId="3428806A">
            <wp:extent cx="5579745" cy="1013460"/>
            <wp:effectExtent l="0" t="0" r="1905" b="0"/>
            <wp:docPr id="14" name="Imagem 14" descr="C:\Users\pedro carvalho\AppData\Local\Microsoft\Windows\INetCache\Content.MSO\333045F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edro carvalho\AppData\Local\Microsoft\Windows\INetCache\Content.MSO\333045F0.tmp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45" cy="101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7B620F" w14:textId="77777777" w:rsidR="006F45A0" w:rsidRDefault="006F45A0" w:rsidP="006F45A0">
      <w:pPr>
        <w:ind w:firstLine="709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Para gestão de </w:t>
      </w:r>
      <w:r w:rsidRPr="00C50441">
        <w:rPr>
          <w:rFonts w:cs="Arial"/>
          <w:i/>
          <w:sz w:val="24"/>
          <w:szCs w:val="24"/>
        </w:rPr>
        <w:t>containers</w:t>
      </w:r>
      <w:r>
        <w:rPr>
          <w:rFonts w:cs="Arial"/>
          <w:sz w:val="24"/>
          <w:szCs w:val="24"/>
        </w:rPr>
        <w:t xml:space="preserve"> utilizamos o </w:t>
      </w:r>
      <w:r w:rsidRPr="00C50441">
        <w:rPr>
          <w:rFonts w:cs="Arial"/>
          <w:i/>
          <w:sz w:val="24"/>
          <w:szCs w:val="24"/>
        </w:rPr>
        <w:t xml:space="preserve">Docker </w:t>
      </w:r>
      <w:proofErr w:type="spellStart"/>
      <w:r w:rsidRPr="00C50441">
        <w:rPr>
          <w:rFonts w:cs="Arial"/>
          <w:i/>
          <w:sz w:val="24"/>
          <w:szCs w:val="24"/>
        </w:rPr>
        <w:t>Compose</w:t>
      </w:r>
      <w:proofErr w:type="spellEnd"/>
      <w:r>
        <w:rPr>
          <w:rFonts w:cs="Arial"/>
          <w:i/>
          <w:sz w:val="24"/>
          <w:szCs w:val="24"/>
        </w:rPr>
        <w:t xml:space="preserve">, </w:t>
      </w:r>
      <w:r w:rsidRPr="00C50441">
        <w:rPr>
          <w:rFonts w:cs="Arial"/>
          <w:sz w:val="24"/>
          <w:szCs w:val="24"/>
        </w:rPr>
        <w:t>esta ferramenta permite</w:t>
      </w:r>
      <w:r>
        <w:rPr>
          <w:rFonts w:cs="Arial"/>
          <w:sz w:val="24"/>
          <w:szCs w:val="24"/>
        </w:rPr>
        <w:t xml:space="preserve"> definir e/ou executar vários </w:t>
      </w:r>
      <w:r w:rsidRPr="00C50441">
        <w:rPr>
          <w:rFonts w:cs="Arial"/>
          <w:i/>
          <w:sz w:val="24"/>
          <w:szCs w:val="24"/>
        </w:rPr>
        <w:t>containers</w:t>
      </w:r>
      <w:r>
        <w:rPr>
          <w:rFonts w:cs="Arial"/>
          <w:sz w:val="24"/>
          <w:szCs w:val="24"/>
        </w:rPr>
        <w:t xml:space="preserve"> como um único serviço. Através de um ficheiro de configuração - </w:t>
      </w:r>
      <w:r w:rsidRPr="00C50441">
        <w:rPr>
          <w:rFonts w:cs="Arial"/>
          <w:i/>
          <w:sz w:val="24"/>
          <w:szCs w:val="24"/>
        </w:rPr>
        <w:t>docker-</w:t>
      </w:r>
      <w:proofErr w:type="spellStart"/>
      <w:r w:rsidRPr="00C50441">
        <w:rPr>
          <w:rFonts w:cs="Arial"/>
          <w:i/>
          <w:sz w:val="24"/>
          <w:szCs w:val="24"/>
        </w:rPr>
        <w:t>compose.yml</w:t>
      </w:r>
      <w:proofErr w:type="spellEnd"/>
      <w:r>
        <w:rPr>
          <w:rFonts w:cs="Arial"/>
          <w:sz w:val="24"/>
          <w:szCs w:val="24"/>
        </w:rPr>
        <w:t xml:space="preserve"> – é possível especificar </w:t>
      </w:r>
      <w:r>
        <w:rPr>
          <w:rFonts w:cs="Arial"/>
          <w:sz w:val="24"/>
          <w:szCs w:val="24"/>
        </w:rPr>
        <w:lastRenderedPageBreak/>
        <w:t xml:space="preserve">dependências, sequências de arranque de serviços e outras configurações. Tornando uma gestão que poderia ser extremamente complexa e com uma margem de erro enorme, numa tarefa relativamente simples e coordenada. </w:t>
      </w:r>
    </w:p>
    <w:p w14:paraId="686DA50D" w14:textId="77777777" w:rsidR="006F45A0" w:rsidRPr="005C7078" w:rsidRDefault="006F45A0" w:rsidP="006F45A0">
      <w:pPr>
        <w:ind w:firstLine="709"/>
        <w:jc w:val="center"/>
        <w:rPr>
          <w:rFonts w:cs="Arial"/>
          <w:sz w:val="24"/>
          <w:szCs w:val="24"/>
        </w:rPr>
      </w:pPr>
      <w:r>
        <w:rPr>
          <w:rFonts w:cs="Arial"/>
          <w:noProof/>
          <w:lang w:val="en-US" w:eastAsia="en-US"/>
        </w:rPr>
        <w:drawing>
          <wp:inline distT="0" distB="0" distL="0" distR="0" wp14:anchorId="10D322CD" wp14:editId="0EEAC01B">
            <wp:extent cx="3924300" cy="4800014"/>
            <wp:effectExtent l="0" t="0" r="0" b="635"/>
            <wp:docPr id="15" name="Imagem 15" descr="C:\Users\pedro carvalho\AppData\Local\Microsoft\Windows\INetCache\Content.MSO\99D17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edro carvalho\AppData\Local\Microsoft\Windows\INetCache\Content.MSO\99D17E.tm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1085" cy="482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61C820" w14:textId="77777777" w:rsidR="006F45A0" w:rsidRDefault="006F45A0" w:rsidP="006F45A0">
      <w:pPr>
        <w:pStyle w:val="Heading2"/>
      </w:pPr>
      <w:bookmarkStart w:id="33" w:name="_Toc152923528"/>
      <w:bookmarkStart w:id="34" w:name="_Toc153628690"/>
      <w:proofErr w:type="spellStart"/>
      <w:r>
        <w:t>Postman</w:t>
      </w:r>
      <w:bookmarkEnd w:id="33"/>
      <w:bookmarkEnd w:id="34"/>
      <w:proofErr w:type="spellEnd"/>
    </w:p>
    <w:p w14:paraId="2F475CC0" w14:textId="77777777" w:rsidR="006F45A0" w:rsidRPr="003E4D53" w:rsidRDefault="006F45A0" w:rsidP="006F45A0">
      <w:pPr>
        <w:ind w:firstLine="709"/>
        <w:jc w:val="both"/>
        <w:rPr>
          <w:rFonts w:cs="Arial"/>
          <w:sz w:val="24"/>
          <w:szCs w:val="24"/>
        </w:rPr>
      </w:pPr>
      <w:r w:rsidRPr="003E4D53">
        <w:rPr>
          <w:rFonts w:cs="Arial"/>
          <w:sz w:val="24"/>
          <w:szCs w:val="24"/>
        </w:rPr>
        <w:t xml:space="preserve">O </w:t>
      </w:r>
      <w:proofErr w:type="spellStart"/>
      <w:r w:rsidRPr="00DB2CA7">
        <w:rPr>
          <w:rFonts w:cs="Arial"/>
          <w:i/>
          <w:sz w:val="24"/>
          <w:szCs w:val="24"/>
        </w:rPr>
        <w:t>Postman</w:t>
      </w:r>
      <w:proofErr w:type="spellEnd"/>
      <w:r w:rsidRPr="003E4D53">
        <w:rPr>
          <w:rFonts w:cs="Arial"/>
          <w:sz w:val="24"/>
          <w:szCs w:val="24"/>
        </w:rPr>
        <w:t xml:space="preserve"> é uma ferramenta utilizada para testar e automatizar pedidos a </w:t>
      </w:r>
      <w:r w:rsidRPr="00DB2CA7">
        <w:rPr>
          <w:rFonts w:cs="Arial"/>
          <w:i/>
          <w:sz w:val="24"/>
          <w:szCs w:val="24"/>
        </w:rPr>
        <w:t>APIs</w:t>
      </w:r>
      <w:r w:rsidRPr="003E4D53">
        <w:rPr>
          <w:rFonts w:cs="Arial"/>
          <w:sz w:val="24"/>
          <w:szCs w:val="24"/>
        </w:rPr>
        <w:t xml:space="preserve">. Durante o desenvolvimento foi utilizado extensivamente para verificar o bom funcionamento de todos os </w:t>
      </w:r>
      <w:r w:rsidRPr="00DB2CA7">
        <w:rPr>
          <w:rFonts w:cs="Arial"/>
          <w:i/>
          <w:sz w:val="24"/>
          <w:szCs w:val="24"/>
        </w:rPr>
        <w:t>endpoints</w:t>
      </w:r>
      <w:r w:rsidRPr="003E4D53">
        <w:rPr>
          <w:rFonts w:cs="Arial"/>
          <w:sz w:val="24"/>
          <w:szCs w:val="24"/>
        </w:rPr>
        <w:t xml:space="preserve"> que foram criados, assim como verificar se as repostas devolvidas estavam corretas.</w:t>
      </w:r>
    </w:p>
    <w:p w14:paraId="5FBE0585" w14:textId="77777777" w:rsidR="006F45A0" w:rsidRDefault="006F45A0" w:rsidP="006F45A0">
      <w:pPr>
        <w:pStyle w:val="Heading2"/>
      </w:pPr>
      <w:bookmarkStart w:id="35" w:name="_Toc152923529"/>
      <w:bookmarkStart w:id="36" w:name="_Toc153628691"/>
      <w:r>
        <w:lastRenderedPageBreak/>
        <w:t>Especificação Open API</w:t>
      </w:r>
      <w:bookmarkEnd w:id="35"/>
      <w:bookmarkEnd w:id="36"/>
      <w:r>
        <w:t xml:space="preserve"> </w:t>
      </w:r>
    </w:p>
    <w:p w14:paraId="17E69C01" w14:textId="77777777" w:rsidR="006F45A0" w:rsidRPr="003E4D53" w:rsidRDefault="006F45A0" w:rsidP="006F45A0">
      <w:pPr>
        <w:ind w:firstLine="709"/>
        <w:jc w:val="both"/>
        <w:rPr>
          <w:rFonts w:cs="Arial"/>
          <w:sz w:val="24"/>
          <w:szCs w:val="24"/>
        </w:rPr>
      </w:pPr>
      <w:r w:rsidRPr="003E4D53">
        <w:rPr>
          <w:rFonts w:cs="Arial"/>
          <w:sz w:val="24"/>
          <w:szCs w:val="24"/>
        </w:rPr>
        <w:t xml:space="preserve">Uma </w:t>
      </w:r>
      <w:r w:rsidRPr="00DB2CA7">
        <w:rPr>
          <w:rFonts w:cs="Arial"/>
          <w:i/>
          <w:sz w:val="24"/>
          <w:szCs w:val="24"/>
        </w:rPr>
        <w:t>Open API</w:t>
      </w:r>
      <w:r w:rsidRPr="003E4D53">
        <w:rPr>
          <w:rFonts w:cs="Arial"/>
          <w:sz w:val="24"/>
          <w:szCs w:val="24"/>
        </w:rPr>
        <w:t xml:space="preserve"> define um conjunto de padrões e regras para a interação com o </w:t>
      </w:r>
      <w:r w:rsidRPr="00DB2CA7">
        <w:rPr>
          <w:rFonts w:cs="Arial"/>
          <w:i/>
          <w:sz w:val="24"/>
          <w:szCs w:val="24"/>
        </w:rPr>
        <w:t>software</w:t>
      </w:r>
      <w:r w:rsidRPr="003E4D53">
        <w:rPr>
          <w:rFonts w:cs="Arial"/>
          <w:sz w:val="24"/>
          <w:szCs w:val="24"/>
        </w:rPr>
        <w:t xml:space="preserve">, incluindo a estrutura de solicitações e respostas, métodos de autenticação e autorização, tipos de dados suportados e endpoints disponíveis.  </w:t>
      </w:r>
    </w:p>
    <w:p w14:paraId="04FBA04B" w14:textId="39734E21" w:rsidR="006F45A0" w:rsidRDefault="006F45A0" w:rsidP="006F45A0">
      <w:pPr>
        <w:ind w:firstLine="709"/>
        <w:jc w:val="both"/>
        <w:rPr>
          <w:rFonts w:cs="Arial"/>
          <w:sz w:val="24"/>
          <w:szCs w:val="24"/>
        </w:rPr>
      </w:pPr>
      <w:r w:rsidRPr="00DB2CA7">
        <w:rPr>
          <w:rFonts w:cs="Arial"/>
          <w:noProof/>
          <w:sz w:val="24"/>
          <w:szCs w:val="24"/>
          <w:lang w:val="en-US" w:eastAsia="en-US"/>
        </w:rPr>
        <w:drawing>
          <wp:anchor distT="0" distB="0" distL="114300" distR="114300" simplePos="0" relativeHeight="251665408" behindDoc="0" locked="0" layoutInCell="1" allowOverlap="1" wp14:anchorId="5ED89709" wp14:editId="36271C32">
            <wp:simplePos x="0" y="0"/>
            <wp:positionH relativeFrom="column">
              <wp:posOffset>-55245</wp:posOffset>
            </wp:positionH>
            <wp:positionV relativeFrom="paragraph">
              <wp:posOffset>1677670</wp:posOffset>
            </wp:positionV>
            <wp:extent cx="5579745" cy="3636645"/>
            <wp:effectExtent l="0" t="0" r="1905" b="190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636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610A7">
        <w:rPr>
          <w:rFonts w:cs="Arial"/>
          <w:sz w:val="24"/>
          <w:szCs w:val="24"/>
        </w:rPr>
        <w:t>Na definição d</w:t>
      </w:r>
      <w:r w:rsidRPr="003E4D53">
        <w:rPr>
          <w:rFonts w:cs="Arial"/>
          <w:sz w:val="24"/>
          <w:szCs w:val="24"/>
        </w:rPr>
        <w:t xml:space="preserve">a estrutura dos serviços </w:t>
      </w:r>
      <w:r w:rsidR="00A610A7">
        <w:rPr>
          <w:rFonts w:cs="Arial"/>
          <w:sz w:val="24"/>
          <w:szCs w:val="24"/>
        </w:rPr>
        <w:t>teve-se</w:t>
      </w:r>
      <w:r w:rsidRPr="003E4D53">
        <w:rPr>
          <w:rFonts w:cs="Arial"/>
          <w:sz w:val="24"/>
          <w:szCs w:val="24"/>
        </w:rPr>
        <w:t xml:space="preserve"> atenção para documentar cada </w:t>
      </w:r>
      <w:r w:rsidRPr="00DB2CA7">
        <w:rPr>
          <w:rFonts w:cs="Arial"/>
          <w:i/>
          <w:sz w:val="24"/>
          <w:szCs w:val="24"/>
        </w:rPr>
        <w:t>endpoint</w:t>
      </w:r>
      <w:r w:rsidRPr="003E4D53">
        <w:rPr>
          <w:rFonts w:cs="Arial"/>
          <w:sz w:val="24"/>
          <w:szCs w:val="24"/>
        </w:rPr>
        <w:t xml:space="preserve"> de modo a conseguir obter um documento final que respeitasse </w:t>
      </w:r>
      <w:r w:rsidR="00A610A7">
        <w:rPr>
          <w:rFonts w:cs="Arial"/>
          <w:sz w:val="24"/>
          <w:szCs w:val="24"/>
        </w:rPr>
        <w:t>os padrões colocados. Utilizou-se</w:t>
      </w:r>
      <w:r w:rsidRPr="003E4D53">
        <w:rPr>
          <w:rFonts w:cs="Arial"/>
          <w:sz w:val="24"/>
          <w:szCs w:val="24"/>
        </w:rPr>
        <w:t xml:space="preserve"> o </w:t>
      </w:r>
      <w:proofErr w:type="spellStart"/>
      <w:r>
        <w:rPr>
          <w:rFonts w:cs="Arial"/>
          <w:i/>
          <w:sz w:val="24"/>
          <w:szCs w:val="24"/>
        </w:rPr>
        <w:t>S</w:t>
      </w:r>
      <w:r w:rsidRPr="00DB2CA7">
        <w:rPr>
          <w:rFonts w:cs="Arial"/>
          <w:i/>
          <w:sz w:val="24"/>
          <w:szCs w:val="24"/>
        </w:rPr>
        <w:t>wagger</w:t>
      </w:r>
      <w:proofErr w:type="spellEnd"/>
      <w:r w:rsidRPr="003E4D53">
        <w:rPr>
          <w:rFonts w:cs="Arial"/>
          <w:sz w:val="24"/>
          <w:szCs w:val="24"/>
        </w:rPr>
        <w:t xml:space="preserve"> para ajudar a representar de forma visual os endpoints disponíveis para cada serviço.</w:t>
      </w:r>
      <w:r>
        <w:rPr>
          <w:rFonts w:cs="Arial"/>
          <w:sz w:val="24"/>
          <w:szCs w:val="24"/>
        </w:rPr>
        <w:t xml:space="preserve"> </w:t>
      </w:r>
      <w:r w:rsidRPr="00DB2CA7">
        <w:rPr>
          <w:rFonts w:cs="Arial"/>
          <w:sz w:val="24"/>
          <w:szCs w:val="24"/>
        </w:rPr>
        <w:t xml:space="preserve">A figura abaixo mostra uma das funções disponíveis </w:t>
      </w:r>
      <w:r w:rsidR="00A610A7" w:rsidRPr="00DB2CA7">
        <w:rPr>
          <w:rFonts w:cs="Arial"/>
          <w:sz w:val="24"/>
          <w:szCs w:val="24"/>
        </w:rPr>
        <w:t>do</w:t>
      </w:r>
      <w:r w:rsidR="00A610A7">
        <w:rPr>
          <w:rFonts w:cs="Arial"/>
          <w:sz w:val="24"/>
          <w:szCs w:val="24"/>
        </w:rPr>
        <w:t>s serviços</w:t>
      </w:r>
      <w:r w:rsidRPr="00DB2CA7">
        <w:rPr>
          <w:rFonts w:cs="Arial"/>
          <w:sz w:val="24"/>
          <w:szCs w:val="24"/>
        </w:rPr>
        <w:t xml:space="preserve"> através do </w:t>
      </w:r>
      <w:proofErr w:type="spellStart"/>
      <w:r w:rsidRPr="00DB2CA7">
        <w:rPr>
          <w:rFonts w:cs="Arial"/>
          <w:i/>
          <w:sz w:val="24"/>
          <w:szCs w:val="24"/>
        </w:rPr>
        <w:t>swagger</w:t>
      </w:r>
      <w:proofErr w:type="spellEnd"/>
      <w:r w:rsidRPr="00DB2CA7">
        <w:rPr>
          <w:rFonts w:cs="Arial"/>
          <w:sz w:val="24"/>
          <w:szCs w:val="24"/>
        </w:rPr>
        <w:t xml:space="preserve"> e a documentação gerada que indica o tipo de resposta esperada.</w:t>
      </w:r>
    </w:p>
    <w:p w14:paraId="44410D20" w14:textId="77777777" w:rsidR="006F45A0" w:rsidRDefault="006F45A0" w:rsidP="006F45A0">
      <w:pPr>
        <w:pStyle w:val="Heading2"/>
      </w:pPr>
      <w:bookmarkStart w:id="37" w:name="_Toc152923530"/>
      <w:bookmarkStart w:id="38" w:name="_Toc153628692"/>
      <w:r>
        <w:lastRenderedPageBreak/>
        <w:t>Polly</w:t>
      </w:r>
      <w:bookmarkEnd w:id="37"/>
      <w:bookmarkEnd w:id="38"/>
      <w:r>
        <w:tab/>
      </w:r>
    </w:p>
    <w:p w14:paraId="0EA16117" w14:textId="77777777" w:rsidR="006F45A0" w:rsidRPr="00DB2CA7" w:rsidRDefault="006F45A0" w:rsidP="006F45A0">
      <w:pPr>
        <w:ind w:firstLine="709"/>
        <w:jc w:val="both"/>
        <w:rPr>
          <w:rFonts w:cs="Arial"/>
          <w:sz w:val="24"/>
          <w:szCs w:val="24"/>
        </w:rPr>
      </w:pPr>
      <w:r w:rsidRPr="00DB2CA7">
        <w:rPr>
          <w:rFonts w:cs="Arial"/>
          <w:noProof/>
          <w:sz w:val="24"/>
          <w:szCs w:val="24"/>
          <w:lang w:val="en-US" w:eastAsia="en-US"/>
        </w:rPr>
        <w:drawing>
          <wp:anchor distT="0" distB="0" distL="114300" distR="114300" simplePos="0" relativeHeight="251666432" behindDoc="0" locked="0" layoutInCell="1" allowOverlap="1" wp14:anchorId="15718189" wp14:editId="3E83104E">
            <wp:simplePos x="0" y="0"/>
            <wp:positionH relativeFrom="column">
              <wp:posOffset>3435985</wp:posOffset>
            </wp:positionH>
            <wp:positionV relativeFrom="paragraph">
              <wp:posOffset>71120</wp:posOffset>
            </wp:positionV>
            <wp:extent cx="1946910" cy="150495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691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B2CA7">
        <w:rPr>
          <w:rFonts w:cs="Arial"/>
          <w:sz w:val="24"/>
          <w:szCs w:val="24"/>
        </w:rPr>
        <w:t xml:space="preserve">A biblioteca </w:t>
      </w:r>
      <w:r w:rsidRPr="00DB2CA7">
        <w:rPr>
          <w:rFonts w:cs="Arial"/>
          <w:i/>
          <w:sz w:val="24"/>
          <w:szCs w:val="24"/>
        </w:rPr>
        <w:t>Polly</w:t>
      </w:r>
      <w:r w:rsidRPr="00DB2CA7">
        <w:rPr>
          <w:rFonts w:cs="Arial"/>
          <w:sz w:val="24"/>
          <w:szCs w:val="24"/>
        </w:rPr>
        <w:t xml:space="preserve"> disponibiliza um conjunto de ferramentas para ajudar a implementar estratégias de resiliência e tolerância de falhas. Foi utilizada com o intuito de ajudar a comunicação do serviço com a base de dados em </w:t>
      </w:r>
      <w:proofErr w:type="spellStart"/>
      <w:r w:rsidRPr="00DB2CA7">
        <w:rPr>
          <w:rFonts w:cs="Arial"/>
          <w:i/>
          <w:sz w:val="24"/>
          <w:szCs w:val="24"/>
        </w:rPr>
        <w:t>cloud</w:t>
      </w:r>
      <w:proofErr w:type="spellEnd"/>
      <w:r w:rsidRPr="00DB2CA7">
        <w:rPr>
          <w:rFonts w:cs="Arial"/>
          <w:sz w:val="24"/>
          <w:szCs w:val="24"/>
        </w:rPr>
        <w:t xml:space="preserve">, permitindo definir um numero de tentativas adicionais a fazer assim como o intervalo entre elas e em que condições devem ser feitas. Permite também definir uma estratégia de </w:t>
      </w:r>
      <w:proofErr w:type="spellStart"/>
      <w:r w:rsidRPr="00DB2CA7">
        <w:rPr>
          <w:rFonts w:cs="Arial"/>
          <w:i/>
          <w:sz w:val="24"/>
          <w:szCs w:val="24"/>
        </w:rPr>
        <w:t>fallback</w:t>
      </w:r>
      <w:proofErr w:type="spellEnd"/>
      <w:r w:rsidRPr="00DB2CA7">
        <w:rPr>
          <w:rFonts w:cs="Arial"/>
          <w:sz w:val="24"/>
          <w:szCs w:val="24"/>
        </w:rPr>
        <w:t xml:space="preserve"> caso não seja possível concluir a comunicação, sendo possível devolver um valor padrão ou fornecer dados </w:t>
      </w:r>
      <w:r w:rsidRPr="00DB2CA7">
        <w:rPr>
          <w:rFonts w:cs="Arial"/>
          <w:i/>
          <w:sz w:val="24"/>
          <w:szCs w:val="24"/>
        </w:rPr>
        <w:t>cache</w:t>
      </w:r>
      <w:r w:rsidRPr="00DB2CA7">
        <w:rPr>
          <w:rFonts w:cs="Arial"/>
          <w:sz w:val="24"/>
          <w:szCs w:val="24"/>
        </w:rPr>
        <w:t xml:space="preserve">. </w:t>
      </w:r>
    </w:p>
    <w:p w14:paraId="60166860" w14:textId="77777777" w:rsidR="006F45A0" w:rsidRPr="00572C55" w:rsidRDefault="006F45A0" w:rsidP="006F45A0">
      <w:pPr>
        <w:pBdr>
          <w:bottom w:val="single" w:sz="6" w:space="0" w:color="auto"/>
        </w:pBdr>
        <w:spacing w:after="0" w:line="240" w:lineRule="auto"/>
        <w:rPr>
          <w:rFonts w:eastAsia="Times New Roman" w:cs="Arial"/>
          <w:vanish/>
          <w:sz w:val="16"/>
          <w:szCs w:val="16"/>
          <w:lang w:eastAsia="en-US"/>
        </w:rPr>
      </w:pPr>
      <w:r w:rsidRPr="00572C55">
        <w:rPr>
          <w:rFonts w:eastAsia="Times New Roman" w:cs="Arial"/>
          <w:vanish/>
          <w:sz w:val="16"/>
          <w:szCs w:val="16"/>
          <w:lang w:eastAsia="en-US"/>
        </w:rPr>
        <w:t>Top of Form</w:t>
      </w:r>
    </w:p>
    <w:p w14:paraId="3BFCF2E6" w14:textId="77777777" w:rsidR="006F45A0" w:rsidRPr="00755C24" w:rsidRDefault="006F45A0" w:rsidP="006F45A0">
      <w:pPr>
        <w:pStyle w:val="Heading2"/>
      </w:pPr>
      <w:bookmarkStart w:id="39" w:name="_Toc152923533"/>
      <w:bookmarkStart w:id="40" w:name="_Toc153628693"/>
      <w:r>
        <w:t>x</w:t>
      </w:r>
      <w:r w:rsidRPr="00755C24">
        <w:t>Uni</w:t>
      </w:r>
      <w:r>
        <w:t>t – Teste unitários</w:t>
      </w:r>
      <w:bookmarkEnd w:id="39"/>
      <w:bookmarkEnd w:id="40"/>
    </w:p>
    <w:p w14:paraId="71FF3745" w14:textId="0FCED81C" w:rsidR="006F45A0" w:rsidRDefault="00A610A7" w:rsidP="006F45A0">
      <w:pPr>
        <w:ind w:left="360" w:firstLine="349"/>
        <w:jc w:val="both"/>
        <w:rPr>
          <w:sz w:val="24"/>
        </w:rPr>
      </w:pPr>
      <w:r>
        <w:rPr>
          <w:sz w:val="24"/>
        </w:rPr>
        <w:t xml:space="preserve">Foram </w:t>
      </w:r>
      <w:r w:rsidR="006F45A0" w:rsidRPr="00755C24">
        <w:rPr>
          <w:sz w:val="24"/>
        </w:rPr>
        <w:t xml:space="preserve">utilizados para validar individualmente partes do </w:t>
      </w:r>
      <w:r w:rsidR="00BB0555" w:rsidRPr="00BB0555">
        <w:rPr>
          <w:i/>
          <w:sz w:val="24"/>
        </w:rPr>
        <w:t>microservice</w:t>
      </w:r>
      <w:r>
        <w:rPr>
          <w:sz w:val="24"/>
        </w:rPr>
        <w:t xml:space="preserve"> de autenticação</w:t>
      </w:r>
      <w:r w:rsidR="006F45A0" w:rsidRPr="00755C24">
        <w:rPr>
          <w:sz w:val="24"/>
        </w:rPr>
        <w:t xml:space="preserve">. O objetivo é isolar e testar individualmente cada componente, de forma independente para garantir que cada parte do sistema funciona de acordo com o esperado. </w:t>
      </w:r>
    </w:p>
    <w:p w14:paraId="66F84A79" w14:textId="77777777" w:rsidR="006F45A0" w:rsidRPr="00755C24" w:rsidRDefault="006F45A0" w:rsidP="006F45A0">
      <w:pPr>
        <w:pStyle w:val="Heading2"/>
      </w:pPr>
      <w:bookmarkStart w:id="41" w:name="_Toc152923534"/>
      <w:bookmarkStart w:id="42" w:name="_Toc153628694"/>
      <w:proofErr w:type="spellStart"/>
      <w:r w:rsidRPr="00755C24">
        <w:t>BCrypt</w:t>
      </w:r>
      <w:bookmarkEnd w:id="41"/>
      <w:bookmarkEnd w:id="42"/>
      <w:proofErr w:type="spellEnd"/>
    </w:p>
    <w:p w14:paraId="5E4E0043" w14:textId="77777777" w:rsidR="006F45A0" w:rsidRPr="004D792A" w:rsidRDefault="006F45A0" w:rsidP="006F45A0">
      <w:pPr>
        <w:ind w:left="360" w:firstLine="349"/>
        <w:jc w:val="both"/>
        <w:rPr>
          <w:sz w:val="24"/>
        </w:rPr>
      </w:pPr>
      <w:r w:rsidRPr="004D792A">
        <w:rPr>
          <w:sz w:val="24"/>
        </w:rPr>
        <w:t xml:space="preserve">É uma biblioteca que permite a encriptação de palavras-passe, utilizando um algoritmo </w:t>
      </w:r>
      <w:proofErr w:type="spellStart"/>
      <w:r w:rsidRPr="00DB2CA7">
        <w:rPr>
          <w:i/>
          <w:sz w:val="24"/>
        </w:rPr>
        <w:t>hash</w:t>
      </w:r>
      <w:proofErr w:type="spellEnd"/>
      <w:r w:rsidRPr="004D792A">
        <w:rPr>
          <w:sz w:val="24"/>
        </w:rPr>
        <w:t xml:space="preserve">. Com o objetivo de encapsular a informação, tornando os dados indecifráveis. </w:t>
      </w:r>
    </w:p>
    <w:p w14:paraId="716CF14A" w14:textId="77777777" w:rsidR="006F45A0" w:rsidRDefault="006F45A0" w:rsidP="006F45A0">
      <w:pPr>
        <w:ind w:left="360" w:firstLine="349"/>
        <w:jc w:val="both"/>
        <w:rPr>
          <w:sz w:val="24"/>
        </w:rPr>
      </w:pPr>
      <w:r w:rsidRPr="004D792A">
        <w:rPr>
          <w:sz w:val="24"/>
        </w:rPr>
        <w:t xml:space="preserve">Uma característica muito importante no </w:t>
      </w:r>
      <w:proofErr w:type="spellStart"/>
      <w:r w:rsidRPr="00DB2CA7">
        <w:rPr>
          <w:i/>
          <w:sz w:val="24"/>
        </w:rPr>
        <w:t>BCrypt</w:t>
      </w:r>
      <w:proofErr w:type="spellEnd"/>
      <w:r w:rsidRPr="004D792A">
        <w:rPr>
          <w:sz w:val="24"/>
        </w:rPr>
        <w:t xml:space="preserve"> é o </w:t>
      </w:r>
      <w:proofErr w:type="spellStart"/>
      <w:r w:rsidRPr="00DB2CA7">
        <w:rPr>
          <w:i/>
          <w:sz w:val="24"/>
        </w:rPr>
        <w:t>Salt</w:t>
      </w:r>
      <w:proofErr w:type="spellEnd"/>
      <w:r w:rsidRPr="004D792A">
        <w:rPr>
          <w:sz w:val="24"/>
        </w:rPr>
        <w:t>, é um mecanismo que acrescenta sequencias de caracteres aleatórias, criando resultados altamente complexos e aumentando a segurança e dificultando ataques de força bruta</w:t>
      </w:r>
      <w:r>
        <w:rPr>
          <w:sz w:val="24"/>
        </w:rPr>
        <w:t>.</w:t>
      </w:r>
    </w:p>
    <w:p w14:paraId="7B7193BF" w14:textId="3614B11A" w:rsidR="006F45A0" w:rsidRDefault="006F45A0" w:rsidP="006F45A0">
      <w:pPr>
        <w:spacing w:line="276" w:lineRule="auto"/>
      </w:pPr>
    </w:p>
    <w:p w14:paraId="4F3E0DEE" w14:textId="56782CEA" w:rsidR="006F45A0" w:rsidRPr="00165FFA" w:rsidRDefault="006F45A0" w:rsidP="006F45A0">
      <w:pPr>
        <w:pStyle w:val="Heading2"/>
      </w:pPr>
      <w:bookmarkStart w:id="43" w:name="_Toc152923531"/>
      <w:bookmarkStart w:id="44" w:name="_Toc153628695"/>
      <w:r>
        <w:lastRenderedPageBreak/>
        <w:t>Ocelote Gateway</w:t>
      </w:r>
      <w:bookmarkEnd w:id="43"/>
      <w:bookmarkEnd w:id="44"/>
      <w:r w:rsidRPr="002D0935">
        <w:t xml:space="preserve"> </w:t>
      </w:r>
    </w:p>
    <w:p w14:paraId="1AA953EE" w14:textId="38EA1DB1" w:rsidR="006F45A0" w:rsidRPr="00DB2CA7" w:rsidRDefault="00A610A7" w:rsidP="006F45A0">
      <w:pPr>
        <w:ind w:firstLine="709"/>
        <w:jc w:val="both"/>
        <w:rPr>
          <w:rFonts w:cs="Arial"/>
          <w:sz w:val="24"/>
          <w:szCs w:val="24"/>
        </w:rPr>
      </w:pPr>
      <w:r w:rsidRPr="00DB2CA7">
        <w:rPr>
          <w:rFonts w:cs="Arial"/>
          <w:noProof/>
          <w:sz w:val="24"/>
          <w:szCs w:val="24"/>
          <w:lang w:val="en-US" w:eastAsia="en-US"/>
        </w:rPr>
        <w:drawing>
          <wp:anchor distT="0" distB="0" distL="114300" distR="114300" simplePos="0" relativeHeight="251668480" behindDoc="0" locked="0" layoutInCell="1" allowOverlap="1" wp14:anchorId="45154844" wp14:editId="1BC2D56C">
            <wp:simplePos x="0" y="0"/>
            <wp:positionH relativeFrom="margin">
              <wp:posOffset>4109085</wp:posOffset>
            </wp:positionH>
            <wp:positionV relativeFrom="paragraph">
              <wp:posOffset>40005</wp:posOffset>
            </wp:positionV>
            <wp:extent cx="1644650" cy="1946275"/>
            <wp:effectExtent l="0" t="0" r="0" b="0"/>
            <wp:wrapSquare wrapText="bothSides"/>
            <wp:docPr id="11" name="Picture 11" descr="API Gateway com Ocelot. Ocelot é um API Gateway para plataforma… | by  Thiago Loureiro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PI Gateway com Ocelot. Ocelot é um API Gateway para plataforma… | by  Thiago Loureiro | Medium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4650" cy="194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F45A0" w:rsidRPr="00DB2CA7">
        <w:rPr>
          <w:rFonts w:cs="Arial"/>
          <w:sz w:val="24"/>
          <w:szCs w:val="24"/>
        </w:rPr>
        <w:t xml:space="preserve">Facilita a criação de </w:t>
      </w:r>
      <w:r w:rsidR="006F45A0" w:rsidRPr="00DB2CA7">
        <w:rPr>
          <w:rFonts w:cs="Arial"/>
          <w:i/>
          <w:sz w:val="24"/>
          <w:szCs w:val="24"/>
        </w:rPr>
        <w:t>APIs</w:t>
      </w:r>
      <w:r w:rsidR="006F45A0" w:rsidRPr="00DB2CA7">
        <w:rPr>
          <w:rFonts w:cs="Arial"/>
          <w:sz w:val="24"/>
          <w:szCs w:val="24"/>
        </w:rPr>
        <w:t xml:space="preserve"> consistentes e seguras, permitindo uma gestão mais eficiente de vários pedidos e </w:t>
      </w:r>
      <w:r w:rsidR="00C16CE1">
        <w:rPr>
          <w:rFonts w:cs="Arial"/>
          <w:sz w:val="24"/>
          <w:szCs w:val="24"/>
        </w:rPr>
        <w:t xml:space="preserve">respostas entre os vários </w:t>
      </w:r>
      <w:r w:rsidR="00BB0555" w:rsidRPr="00BB0555">
        <w:rPr>
          <w:rFonts w:cs="Arial"/>
          <w:i/>
          <w:sz w:val="24"/>
          <w:szCs w:val="24"/>
        </w:rPr>
        <w:t>microservices</w:t>
      </w:r>
      <w:r w:rsidR="006F45A0" w:rsidRPr="00DB2CA7">
        <w:rPr>
          <w:rFonts w:cs="Arial"/>
          <w:sz w:val="24"/>
          <w:szCs w:val="24"/>
        </w:rPr>
        <w:t xml:space="preserve">. A inclusão de uma camada adicional entre o serviço e o cliente permite a implementação </w:t>
      </w:r>
      <w:r w:rsidR="006F45A0">
        <w:rPr>
          <w:rFonts w:cs="Arial"/>
          <w:sz w:val="24"/>
          <w:szCs w:val="24"/>
        </w:rPr>
        <w:t xml:space="preserve">e </w:t>
      </w:r>
      <w:r w:rsidR="006F45A0" w:rsidRPr="00DB2CA7">
        <w:rPr>
          <w:rFonts w:cs="Arial"/>
          <w:sz w:val="24"/>
          <w:szCs w:val="24"/>
        </w:rPr>
        <w:t xml:space="preserve">validações adicionais, controlo de acessos e ao mesmo tempo o cliente nunca comunica diretamente com os </w:t>
      </w:r>
      <w:r w:rsidR="006F45A0" w:rsidRPr="00DB2CA7">
        <w:rPr>
          <w:rFonts w:cs="Arial"/>
          <w:i/>
          <w:sz w:val="24"/>
          <w:szCs w:val="24"/>
        </w:rPr>
        <w:t>endpoints</w:t>
      </w:r>
      <w:r w:rsidR="006F45A0" w:rsidRPr="00DB2CA7">
        <w:rPr>
          <w:rFonts w:cs="Arial"/>
          <w:sz w:val="24"/>
          <w:szCs w:val="24"/>
        </w:rPr>
        <w:t>, facilitando assim a administração e segurança na comunicação entre diferentes micro serviços.</w:t>
      </w:r>
      <w:r w:rsidR="006F45A0">
        <w:rPr>
          <w:rFonts w:cs="Arial"/>
          <w:sz w:val="24"/>
          <w:szCs w:val="24"/>
        </w:rPr>
        <w:t xml:space="preserve"> </w:t>
      </w:r>
      <w:r w:rsidR="006F45A0" w:rsidRPr="00DB2CA7">
        <w:rPr>
          <w:rFonts w:cs="Arial"/>
          <w:sz w:val="24"/>
          <w:szCs w:val="24"/>
        </w:rPr>
        <w:t xml:space="preserve">Na figura abaixo podemos ver um exemplo de configuração da </w:t>
      </w:r>
      <w:r w:rsidR="006F45A0" w:rsidRPr="00DB2CA7">
        <w:rPr>
          <w:rFonts w:cs="Arial"/>
          <w:i/>
          <w:sz w:val="24"/>
          <w:szCs w:val="24"/>
        </w:rPr>
        <w:t>gateway</w:t>
      </w:r>
      <w:r w:rsidR="006F45A0" w:rsidRPr="00DB2CA7">
        <w:rPr>
          <w:rFonts w:cs="Arial"/>
          <w:sz w:val="24"/>
          <w:szCs w:val="24"/>
        </w:rPr>
        <w:t xml:space="preserve">, em que </w:t>
      </w:r>
      <w:r w:rsidR="006F45A0">
        <w:rPr>
          <w:rFonts w:cs="Arial"/>
          <w:sz w:val="24"/>
          <w:szCs w:val="24"/>
        </w:rPr>
        <w:t xml:space="preserve">é </w:t>
      </w:r>
      <w:r w:rsidR="006F45A0" w:rsidRPr="00DB2CA7">
        <w:rPr>
          <w:rFonts w:cs="Arial"/>
          <w:sz w:val="24"/>
          <w:szCs w:val="24"/>
        </w:rPr>
        <w:t>defini</w:t>
      </w:r>
      <w:r w:rsidR="006F45A0">
        <w:rPr>
          <w:rFonts w:cs="Arial"/>
          <w:sz w:val="24"/>
          <w:szCs w:val="24"/>
        </w:rPr>
        <w:t>d</w:t>
      </w:r>
      <w:r w:rsidR="006F45A0" w:rsidRPr="00DB2CA7">
        <w:rPr>
          <w:rFonts w:cs="Arial"/>
          <w:sz w:val="24"/>
          <w:szCs w:val="24"/>
        </w:rPr>
        <w:t>o o pedido que está a chegar (</w:t>
      </w:r>
      <w:proofErr w:type="spellStart"/>
      <w:r w:rsidR="006F45A0" w:rsidRPr="00DB2CA7">
        <w:rPr>
          <w:rFonts w:cs="Arial"/>
          <w:i/>
          <w:sz w:val="24"/>
          <w:szCs w:val="24"/>
        </w:rPr>
        <w:t>upstream</w:t>
      </w:r>
      <w:proofErr w:type="spellEnd"/>
      <w:r w:rsidR="006F45A0" w:rsidRPr="00DB2CA7">
        <w:rPr>
          <w:rFonts w:cs="Arial"/>
          <w:sz w:val="24"/>
          <w:szCs w:val="24"/>
        </w:rPr>
        <w:t xml:space="preserve">) e para onde </w:t>
      </w:r>
      <w:r w:rsidR="006F45A0">
        <w:rPr>
          <w:rFonts w:cs="Arial"/>
          <w:sz w:val="24"/>
          <w:szCs w:val="24"/>
        </w:rPr>
        <w:t xml:space="preserve">é </w:t>
      </w:r>
      <w:r w:rsidR="006F45A0" w:rsidRPr="00DB2CA7">
        <w:rPr>
          <w:rFonts w:cs="Arial"/>
          <w:sz w:val="24"/>
          <w:szCs w:val="24"/>
        </w:rPr>
        <w:t>encaminhado (</w:t>
      </w:r>
      <w:proofErr w:type="spellStart"/>
      <w:r w:rsidR="006F45A0" w:rsidRPr="00DB2CA7">
        <w:rPr>
          <w:rFonts w:cs="Arial"/>
          <w:i/>
          <w:sz w:val="24"/>
          <w:szCs w:val="24"/>
        </w:rPr>
        <w:t>downsteam</w:t>
      </w:r>
      <w:proofErr w:type="spellEnd"/>
      <w:r w:rsidR="006F45A0" w:rsidRPr="00DB2CA7">
        <w:rPr>
          <w:rFonts w:cs="Arial"/>
          <w:sz w:val="24"/>
          <w:szCs w:val="24"/>
        </w:rPr>
        <w:t>).</w:t>
      </w:r>
    </w:p>
    <w:p w14:paraId="6EB88443" w14:textId="581D14EC" w:rsidR="006F45A0" w:rsidRDefault="006F45A0" w:rsidP="006F45A0">
      <w:pPr>
        <w:pStyle w:val="Heading1"/>
      </w:pPr>
      <w:r>
        <w:t xml:space="preserve"> </w:t>
      </w:r>
      <w:bookmarkStart w:id="45" w:name="_Toc153628696"/>
      <w:r>
        <w:t>Serviços externos utilizados</w:t>
      </w:r>
      <w:bookmarkEnd w:id="45"/>
    </w:p>
    <w:p w14:paraId="30989B9F" w14:textId="5C1C8ABC" w:rsidR="006F45A0" w:rsidRDefault="00C16CE1" w:rsidP="00C16CE1">
      <w:pPr>
        <w:pStyle w:val="Heading2"/>
      </w:pPr>
      <w:bookmarkStart w:id="46" w:name="_Toc153628697"/>
      <w:r>
        <w:t xml:space="preserve">Open </w:t>
      </w:r>
      <w:proofErr w:type="spellStart"/>
      <w:r>
        <w:t>Meteo</w:t>
      </w:r>
      <w:proofErr w:type="spellEnd"/>
      <w:r>
        <w:t xml:space="preserve"> (</w:t>
      </w:r>
      <w:proofErr w:type="spellStart"/>
      <w:r>
        <w:t>Weather</w:t>
      </w:r>
      <w:proofErr w:type="spellEnd"/>
      <w:r>
        <w:t xml:space="preserve"> API)</w:t>
      </w:r>
      <w:bookmarkEnd w:id="46"/>
    </w:p>
    <w:p w14:paraId="70BB0777" w14:textId="45C76096" w:rsidR="00C16CE1" w:rsidRDefault="006F461B" w:rsidP="006F461B">
      <w:pPr>
        <w:ind w:firstLine="709"/>
        <w:jc w:val="both"/>
      </w:pPr>
      <w:r>
        <w:t xml:space="preserve">É uma API pública que permite aceder a informação meteorológica para um determinado período temporal, </w:t>
      </w:r>
      <w:r w:rsidR="00C16CE1">
        <w:t>baseado em coordenadas geográficas (latitude, longitude)</w:t>
      </w:r>
      <w:r>
        <w:t xml:space="preserve">. O detalhe da informação disponibilizada pela API permite receber informação hora-a-hora de: </w:t>
      </w:r>
    </w:p>
    <w:p w14:paraId="276BBEB4" w14:textId="146E2B00" w:rsidR="006F461B" w:rsidRDefault="006F461B" w:rsidP="006F461B">
      <w:pPr>
        <w:pStyle w:val="ListParagraph"/>
        <w:numPr>
          <w:ilvl w:val="0"/>
          <w:numId w:val="37"/>
        </w:numPr>
      </w:pPr>
      <w:r>
        <w:t>Temperatura (Cº)</w:t>
      </w:r>
    </w:p>
    <w:p w14:paraId="617463DB" w14:textId="02B88CD3" w:rsidR="006F461B" w:rsidRDefault="006F461B" w:rsidP="006F461B">
      <w:pPr>
        <w:pStyle w:val="ListParagraph"/>
        <w:numPr>
          <w:ilvl w:val="0"/>
          <w:numId w:val="37"/>
        </w:numPr>
      </w:pPr>
      <w:r>
        <w:t>Código de Tempo (</w:t>
      </w:r>
      <w:r w:rsidRPr="006F461B">
        <w:rPr>
          <w:i/>
        </w:rPr>
        <w:t>WMO</w:t>
      </w:r>
      <w:r>
        <w:t>)</w:t>
      </w:r>
    </w:p>
    <w:p w14:paraId="72DCA568" w14:textId="04DDB466" w:rsidR="006F461B" w:rsidRDefault="00C16CE1" w:rsidP="006F461B">
      <w:pPr>
        <w:ind w:firstLine="709"/>
        <w:jc w:val="both"/>
      </w:pPr>
      <w:r w:rsidRPr="006F461B">
        <w:t xml:space="preserve"> </w:t>
      </w:r>
      <w:proofErr w:type="spellStart"/>
      <w:r w:rsidR="006F461B" w:rsidRPr="006F461B">
        <w:rPr>
          <w:i/>
        </w:rPr>
        <w:t>World</w:t>
      </w:r>
      <w:proofErr w:type="spellEnd"/>
      <w:r w:rsidR="006F461B" w:rsidRPr="006F461B">
        <w:rPr>
          <w:i/>
        </w:rPr>
        <w:t xml:space="preserve"> </w:t>
      </w:r>
      <w:proofErr w:type="spellStart"/>
      <w:r w:rsidR="006F461B" w:rsidRPr="006F461B">
        <w:rPr>
          <w:i/>
        </w:rPr>
        <w:t>Meteorological</w:t>
      </w:r>
      <w:proofErr w:type="spellEnd"/>
      <w:r w:rsidR="006F461B" w:rsidRPr="006F461B">
        <w:rPr>
          <w:i/>
        </w:rPr>
        <w:t xml:space="preserve"> </w:t>
      </w:r>
      <w:proofErr w:type="spellStart"/>
      <w:r w:rsidR="006F461B" w:rsidRPr="006F461B">
        <w:rPr>
          <w:i/>
        </w:rPr>
        <w:t>Organization</w:t>
      </w:r>
      <w:proofErr w:type="spellEnd"/>
      <w:r w:rsidR="006F461B" w:rsidRPr="006F461B">
        <w:t xml:space="preserve"> (</w:t>
      </w:r>
      <w:r w:rsidR="006F461B" w:rsidRPr="006F461B">
        <w:rPr>
          <w:i/>
        </w:rPr>
        <w:t>WMO</w:t>
      </w:r>
      <w:r w:rsidR="006F461B" w:rsidRPr="006F461B">
        <w:t>) são códigos compostos de um conjunto de valores representados em tabelas que</w:t>
      </w:r>
      <w:r w:rsidR="006F461B">
        <w:t xml:space="preserve"> definem eventos meteorológicos. Para este trabalho considerou-se os seguintes eventos:</w:t>
      </w:r>
    </w:p>
    <w:p w14:paraId="485E6DB8" w14:textId="4203ABAC" w:rsidR="006F461B" w:rsidRDefault="00BB0555" w:rsidP="00BB0555">
      <w:pPr>
        <w:pStyle w:val="ListParagraph"/>
        <w:numPr>
          <w:ilvl w:val="0"/>
          <w:numId w:val="39"/>
        </w:numPr>
        <w:jc w:val="both"/>
      </w:pPr>
      <w:r>
        <w:t>Céu limpo</w:t>
      </w:r>
    </w:p>
    <w:p w14:paraId="21DDC219" w14:textId="32258B0C" w:rsidR="00BB0555" w:rsidRDefault="00BB0555" w:rsidP="00BB0555">
      <w:pPr>
        <w:pStyle w:val="ListParagraph"/>
        <w:numPr>
          <w:ilvl w:val="0"/>
          <w:numId w:val="39"/>
        </w:numPr>
        <w:jc w:val="both"/>
      </w:pPr>
      <w:r>
        <w:t>Pouco nublado</w:t>
      </w:r>
    </w:p>
    <w:p w14:paraId="55E68038" w14:textId="759B3A34" w:rsidR="00BB0555" w:rsidRDefault="00BB0555" w:rsidP="00BB0555">
      <w:pPr>
        <w:pStyle w:val="ListParagraph"/>
        <w:numPr>
          <w:ilvl w:val="0"/>
          <w:numId w:val="39"/>
        </w:numPr>
        <w:jc w:val="both"/>
      </w:pPr>
      <w:r>
        <w:t>Nublado</w:t>
      </w:r>
    </w:p>
    <w:p w14:paraId="5F14E5B5" w14:textId="70E785F5" w:rsidR="00BB0555" w:rsidRDefault="00BB0555" w:rsidP="00BB0555">
      <w:pPr>
        <w:pStyle w:val="ListParagraph"/>
        <w:numPr>
          <w:ilvl w:val="0"/>
          <w:numId w:val="39"/>
        </w:numPr>
        <w:jc w:val="both"/>
      </w:pPr>
      <w:r>
        <w:t>Muito nublado</w:t>
      </w:r>
    </w:p>
    <w:p w14:paraId="50DD5FA4" w14:textId="0A7FC8EB" w:rsidR="00BB0555" w:rsidRDefault="00BB0555" w:rsidP="00BB0555">
      <w:pPr>
        <w:pStyle w:val="ListParagraph"/>
        <w:numPr>
          <w:ilvl w:val="0"/>
          <w:numId w:val="39"/>
        </w:numPr>
        <w:jc w:val="both"/>
      </w:pPr>
      <w:r>
        <w:t>Chuva</w:t>
      </w:r>
    </w:p>
    <w:p w14:paraId="1011B926" w14:textId="2B04F2BD" w:rsidR="00C16CE1" w:rsidRDefault="00C16CE1" w:rsidP="006F461B">
      <w:pPr>
        <w:pStyle w:val="Heading2"/>
      </w:pPr>
      <w:bookmarkStart w:id="47" w:name="_Toc153628698"/>
      <w:r>
        <w:lastRenderedPageBreak/>
        <w:t>API-</w:t>
      </w:r>
      <w:proofErr w:type="spellStart"/>
      <w:r>
        <w:t>Football</w:t>
      </w:r>
      <w:bookmarkEnd w:id="47"/>
      <w:proofErr w:type="spellEnd"/>
    </w:p>
    <w:p w14:paraId="5C9021F6" w14:textId="35215B9F" w:rsidR="00AA73FD" w:rsidRDefault="00BB0555" w:rsidP="00AA73FD">
      <w:pPr>
        <w:ind w:firstLine="709"/>
        <w:jc w:val="both"/>
      </w:pPr>
      <w:r>
        <w:t xml:space="preserve">É uma </w:t>
      </w:r>
      <w:r w:rsidRPr="00BB0555">
        <w:t>API</w:t>
      </w:r>
      <w:r>
        <w:t xml:space="preserve"> </w:t>
      </w:r>
      <w:proofErr w:type="spellStart"/>
      <w:r w:rsidRPr="00863818">
        <w:rPr>
          <w:i/>
        </w:rPr>
        <w:t>Freemium</w:t>
      </w:r>
      <w:proofErr w:type="spellEnd"/>
      <w:r w:rsidRPr="00BB0555">
        <w:t xml:space="preserve"> </w:t>
      </w:r>
      <w:r>
        <w:t xml:space="preserve">que disponibiliza informação relativa </w:t>
      </w:r>
      <w:r w:rsidR="00AA73FD">
        <w:t>a jogos de futebol.</w:t>
      </w:r>
      <w:r w:rsidR="007C798F">
        <w:t xml:space="preserve"> </w:t>
      </w:r>
      <w:r w:rsidR="00AA73FD">
        <w:t xml:space="preserve">A partir desta </w:t>
      </w:r>
      <w:r w:rsidR="00AA73FD" w:rsidRPr="00AA73FD">
        <w:t>API</w:t>
      </w:r>
      <w:r w:rsidR="00AA73FD">
        <w:t>, de forma a dar resposta à nossa necessidade de negócio,</w:t>
      </w:r>
      <w:r w:rsidR="00AA73FD" w:rsidRPr="00AA73FD">
        <w:t xml:space="preserve"> </w:t>
      </w:r>
      <w:r w:rsidR="00AA73FD">
        <w:t>obteve-se informação relacionada com a P</w:t>
      </w:r>
      <w:r w:rsidR="007C798F">
        <w:t>rimeira Liga e Taça de Portugal. Nomeadamente:</w:t>
      </w:r>
    </w:p>
    <w:p w14:paraId="0EB29A8D" w14:textId="2A6F767A" w:rsidR="00AA73FD" w:rsidRDefault="00AA73FD" w:rsidP="00AA73FD">
      <w:pPr>
        <w:pStyle w:val="ListParagraph"/>
        <w:numPr>
          <w:ilvl w:val="0"/>
          <w:numId w:val="41"/>
        </w:numPr>
        <w:jc w:val="both"/>
      </w:pPr>
      <w:r>
        <w:t>J</w:t>
      </w:r>
      <w:r w:rsidR="007C798F">
        <w:t>ogos;</w:t>
      </w:r>
    </w:p>
    <w:p w14:paraId="7208564C" w14:textId="66692AE5" w:rsidR="00AA73FD" w:rsidRDefault="00AA73FD" w:rsidP="00AA73FD">
      <w:pPr>
        <w:pStyle w:val="ListParagraph"/>
        <w:numPr>
          <w:ilvl w:val="0"/>
          <w:numId w:val="41"/>
        </w:numPr>
        <w:jc w:val="both"/>
      </w:pPr>
      <w:r>
        <w:t>Ligas</w:t>
      </w:r>
      <w:r w:rsidR="007C798F">
        <w:t>;</w:t>
      </w:r>
    </w:p>
    <w:p w14:paraId="5DEA9E35" w14:textId="04466E78" w:rsidR="00AA73FD" w:rsidRDefault="00AA73FD" w:rsidP="00AA73FD">
      <w:pPr>
        <w:pStyle w:val="ListParagraph"/>
        <w:numPr>
          <w:ilvl w:val="0"/>
          <w:numId w:val="41"/>
        </w:numPr>
        <w:jc w:val="both"/>
      </w:pPr>
      <w:r>
        <w:t>E</w:t>
      </w:r>
      <w:r w:rsidR="00BB0555">
        <w:t>stádios</w:t>
      </w:r>
      <w:r w:rsidR="007C798F">
        <w:t>;</w:t>
      </w:r>
    </w:p>
    <w:p w14:paraId="58A9F8E7" w14:textId="1099F436" w:rsidR="00AA73FD" w:rsidRDefault="00AA73FD" w:rsidP="00AA73FD">
      <w:pPr>
        <w:pStyle w:val="ListParagraph"/>
        <w:numPr>
          <w:ilvl w:val="0"/>
          <w:numId w:val="41"/>
        </w:numPr>
        <w:jc w:val="both"/>
      </w:pPr>
      <w:r>
        <w:t>E</w:t>
      </w:r>
      <w:r w:rsidR="00BB0555">
        <w:t>quipas</w:t>
      </w:r>
      <w:r w:rsidR="007C798F">
        <w:t>;</w:t>
      </w:r>
    </w:p>
    <w:p w14:paraId="6950F1F0" w14:textId="6BE080A8" w:rsidR="00AA73FD" w:rsidRDefault="00AA73FD" w:rsidP="00AA73FD">
      <w:pPr>
        <w:pStyle w:val="ListParagraph"/>
        <w:numPr>
          <w:ilvl w:val="0"/>
          <w:numId w:val="41"/>
        </w:numPr>
        <w:jc w:val="both"/>
      </w:pPr>
      <w:r>
        <w:t>J</w:t>
      </w:r>
      <w:r w:rsidR="00BB0555">
        <w:t>ogadores</w:t>
      </w:r>
      <w:r w:rsidR="007C798F">
        <w:t>;</w:t>
      </w:r>
    </w:p>
    <w:p w14:paraId="76044B99" w14:textId="4F172801" w:rsidR="00AA73FD" w:rsidRDefault="00AA73FD" w:rsidP="00AA73FD">
      <w:pPr>
        <w:pStyle w:val="ListParagraph"/>
        <w:numPr>
          <w:ilvl w:val="0"/>
          <w:numId w:val="41"/>
        </w:numPr>
        <w:jc w:val="both"/>
      </w:pPr>
      <w:r>
        <w:t>P</w:t>
      </w:r>
      <w:r w:rsidR="00BB0555">
        <w:t>rincipais estatísticas (melhores marcadores, assistências, etc.).</w:t>
      </w:r>
      <w:r w:rsidR="00863818">
        <w:t xml:space="preserve"> </w:t>
      </w:r>
    </w:p>
    <w:p w14:paraId="3201F825" w14:textId="506CCA7D" w:rsidR="00863818" w:rsidRDefault="00863818" w:rsidP="00863818">
      <w:pPr>
        <w:ind w:firstLine="709"/>
        <w:jc w:val="both"/>
      </w:pPr>
      <w:r>
        <w:t xml:space="preserve">Esta API possui uma limitação no numero de pedidos para uso gratuito. Tendo em conta esta limitação optou-se por uma estratégia para minimizar o numero de chamadas à API que passou por importar os dados para a base de dados em Cloud. Desta forma o consumo dessa informação pelo sistema não é afetado por esta limitação na </w:t>
      </w:r>
      <w:r w:rsidRPr="00863818">
        <w:rPr>
          <w:i/>
        </w:rPr>
        <w:t>API</w:t>
      </w:r>
      <w:r>
        <w:t>.</w:t>
      </w:r>
    </w:p>
    <w:p w14:paraId="5BFB2CB4" w14:textId="5C7BB0CC" w:rsidR="00BB0555" w:rsidRPr="00BB0555" w:rsidRDefault="00863818" w:rsidP="007C798F">
      <w:pPr>
        <w:ind w:firstLine="709"/>
        <w:jc w:val="both"/>
      </w:pPr>
      <w:r>
        <w:t>De forma a garantir que os dados são atualizados com nova informação, foram criados en</w:t>
      </w:r>
      <w:r w:rsidR="004E4436">
        <w:t xml:space="preserve">dpoints (apenas acessíveis por </w:t>
      </w:r>
      <w:r w:rsidR="004E4436" w:rsidRPr="004E4436">
        <w:rPr>
          <w:i/>
        </w:rPr>
        <w:t>admin</w:t>
      </w:r>
      <w:r w:rsidR="004E4436">
        <w:t xml:space="preserve">) que permitem consumir a API de jogos e atualizar a informação pretendida. No capitulo </w:t>
      </w:r>
      <w:r w:rsidR="004E4436">
        <w:fldChar w:fldCharType="begin"/>
      </w:r>
      <w:r w:rsidR="004E4436">
        <w:instrText xml:space="preserve"> REF _Ref153620879 \r \h </w:instrText>
      </w:r>
      <w:r w:rsidR="004E4436">
        <w:fldChar w:fldCharType="separate"/>
      </w:r>
      <w:r w:rsidR="004E4436">
        <w:t>8.2</w:t>
      </w:r>
      <w:r w:rsidR="004E4436">
        <w:fldChar w:fldCharType="end"/>
      </w:r>
      <w:r w:rsidR="004E4436">
        <w:t xml:space="preserve"> vamos entrar em mais detalhe sobre este processo.</w:t>
      </w:r>
    </w:p>
    <w:p w14:paraId="3FB43AD0" w14:textId="24D44242" w:rsidR="00C16CE1" w:rsidRPr="00C16CE1" w:rsidRDefault="00C16CE1" w:rsidP="00C16CE1">
      <w:pPr>
        <w:pStyle w:val="Heading2"/>
      </w:pPr>
      <w:bookmarkStart w:id="48" w:name="_Toc153628699"/>
      <w:r>
        <w:t>Google Maps</w:t>
      </w:r>
      <w:bookmarkEnd w:id="48"/>
    </w:p>
    <w:p w14:paraId="429E6E36" w14:textId="4193771C" w:rsidR="00C16CE1" w:rsidRDefault="004E4436" w:rsidP="004E4436">
      <w:pPr>
        <w:ind w:firstLine="709"/>
        <w:jc w:val="both"/>
      </w:pPr>
      <w:r>
        <w:t>A API do Google Maps é uma API gratuita (disponibiliza um determinado valor de crédito para que um utilizador explore as suas funcionalidades). Possui vastas opções sobre localização, direções e sítios de interesse.</w:t>
      </w:r>
    </w:p>
    <w:p w14:paraId="64947BC7" w14:textId="182D80DB" w:rsidR="004E4436" w:rsidRDefault="004E4436" w:rsidP="004E4436">
      <w:pPr>
        <w:ind w:firstLine="709"/>
        <w:jc w:val="both"/>
      </w:pPr>
      <w:r>
        <w:t xml:space="preserve">Utilizou-se esta </w:t>
      </w:r>
      <w:r>
        <w:rPr>
          <w:i/>
        </w:rPr>
        <w:t xml:space="preserve">API </w:t>
      </w:r>
      <w:r>
        <w:t>para dar resposta é necessidade de negócio complementando detalhes importantes para satisfazer as necessidades de um utilizador.</w:t>
      </w:r>
      <w:r w:rsidR="00AA73FD">
        <w:t xml:space="preserve"> A </w:t>
      </w:r>
      <w:r w:rsidR="00AA73FD">
        <w:rPr>
          <w:i/>
        </w:rPr>
        <w:t xml:space="preserve">API </w:t>
      </w:r>
      <w:r w:rsidR="00AA73FD">
        <w:t>tem inúmeros serviços disponíveis, dos quais utilizou-se</w:t>
      </w:r>
    </w:p>
    <w:p w14:paraId="21934A25" w14:textId="6225F139" w:rsidR="00AA73FD" w:rsidRPr="00AA73FD" w:rsidRDefault="00AA73FD" w:rsidP="00AA73FD">
      <w:pPr>
        <w:pStyle w:val="ListParagraph"/>
        <w:numPr>
          <w:ilvl w:val="0"/>
          <w:numId w:val="40"/>
        </w:numPr>
        <w:jc w:val="both"/>
        <w:rPr>
          <w:i/>
        </w:rPr>
      </w:pPr>
      <w:proofErr w:type="spellStart"/>
      <w:r w:rsidRPr="00AA73FD">
        <w:rPr>
          <w:i/>
        </w:rPr>
        <w:t>Places</w:t>
      </w:r>
      <w:proofErr w:type="spellEnd"/>
      <w:r>
        <w:rPr>
          <w:i/>
        </w:rPr>
        <w:t xml:space="preserve"> – </w:t>
      </w:r>
      <w:r>
        <w:t>para obter informação (</w:t>
      </w:r>
      <w:proofErr w:type="spellStart"/>
      <w:r>
        <w:rPr>
          <w:i/>
        </w:rPr>
        <w:t>price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level</w:t>
      </w:r>
      <w:proofErr w:type="spellEnd"/>
      <w:r>
        <w:t xml:space="preserve">, </w:t>
      </w:r>
      <w:r w:rsidRPr="00AA73FD">
        <w:rPr>
          <w:i/>
        </w:rPr>
        <w:t>rating</w:t>
      </w:r>
      <w:r>
        <w:t xml:space="preserve">, </w:t>
      </w:r>
      <w:proofErr w:type="spellStart"/>
      <w:r>
        <w:rPr>
          <w:i/>
        </w:rPr>
        <w:t>availabilty</w:t>
      </w:r>
      <w:proofErr w:type="spellEnd"/>
      <w:r>
        <w:rPr>
          <w:i/>
        </w:rPr>
        <w:t>, etc.</w:t>
      </w:r>
      <w:r>
        <w:t>) sobre determinados locais;</w:t>
      </w:r>
    </w:p>
    <w:p w14:paraId="1FD2CB30" w14:textId="4732F825" w:rsidR="00AA73FD" w:rsidRPr="00AA73FD" w:rsidRDefault="00AA73FD" w:rsidP="00AA73FD">
      <w:pPr>
        <w:pStyle w:val="ListParagraph"/>
        <w:numPr>
          <w:ilvl w:val="0"/>
          <w:numId w:val="40"/>
        </w:numPr>
        <w:jc w:val="both"/>
        <w:rPr>
          <w:i/>
        </w:rPr>
      </w:pPr>
      <w:proofErr w:type="spellStart"/>
      <w:r>
        <w:rPr>
          <w:i/>
        </w:rPr>
        <w:t>Directions</w:t>
      </w:r>
      <w:proofErr w:type="spellEnd"/>
      <w:r>
        <w:rPr>
          <w:i/>
        </w:rPr>
        <w:t xml:space="preserve"> – </w:t>
      </w:r>
      <w:r>
        <w:t>para obter informação sobre direções entre dois pontos;</w:t>
      </w:r>
    </w:p>
    <w:p w14:paraId="703DA361" w14:textId="38A9B48F" w:rsidR="00C16CE1" w:rsidRPr="00C16CE1" w:rsidRDefault="00AA73FD" w:rsidP="006F6A0D">
      <w:pPr>
        <w:pStyle w:val="ListParagraph"/>
        <w:numPr>
          <w:ilvl w:val="0"/>
          <w:numId w:val="40"/>
        </w:numPr>
        <w:jc w:val="both"/>
      </w:pPr>
      <w:proofErr w:type="spellStart"/>
      <w:r w:rsidRPr="007C798F">
        <w:rPr>
          <w:i/>
        </w:rPr>
        <w:t>Geolocation</w:t>
      </w:r>
      <w:proofErr w:type="spellEnd"/>
      <w:r w:rsidRPr="007C798F">
        <w:rPr>
          <w:i/>
        </w:rPr>
        <w:t xml:space="preserve"> – </w:t>
      </w:r>
      <w:r>
        <w:t>para obter as coordenadas d</w:t>
      </w:r>
      <w:r w:rsidR="007C798F">
        <w:t xml:space="preserve">e um local com base numa morada (utilizamos esta </w:t>
      </w:r>
      <w:r w:rsidR="007C798F" w:rsidRPr="007C798F">
        <w:rPr>
          <w:i/>
        </w:rPr>
        <w:t>API</w:t>
      </w:r>
      <w:r w:rsidR="007C798F">
        <w:t xml:space="preserve"> para converter as moradas dos estádios em </w:t>
      </w:r>
      <w:r w:rsidR="007C798F">
        <w:lastRenderedPageBreak/>
        <w:t>coordenadas de latitude e longitude de modo as serem utilizadas por outros serviços).</w:t>
      </w:r>
    </w:p>
    <w:p w14:paraId="46B91D69" w14:textId="01725A45" w:rsidR="006F45A0" w:rsidRDefault="006F45A0" w:rsidP="006F45A0">
      <w:pPr>
        <w:pStyle w:val="Heading1"/>
      </w:pPr>
      <w:bookmarkStart w:id="49" w:name="_Toc153628700"/>
      <w:r>
        <w:t>Armazenamento de dados</w:t>
      </w:r>
      <w:bookmarkEnd w:id="49"/>
    </w:p>
    <w:p w14:paraId="23FEA330" w14:textId="458FC145" w:rsidR="00225235" w:rsidRDefault="00225235" w:rsidP="00225235">
      <w:pPr>
        <w:pStyle w:val="Heading2"/>
      </w:pPr>
      <w:bookmarkStart w:id="50" w:name="_Toc153628701"/>
      <w:r>
        <w:t>MongoDB Atlas</w:t>
      </w:r>
      <w:bookmarkEnd w:id="50"/>
    </w:p>
    <w:p w14:paraId="23FC5F5A" w14:textId="6A901338" w:rsidR="007C798F" w:rsidRDefault="007C798F" w:rsidP="007C798F">
      <w:pPr>
        <w:ind w:firstLine="709"/>
        <w:jc w:val="both"/>
      </w:pPr>
      <w:r>
        <w:t xml:space="preserve">Optou-se pela base de dados não-relacional </w:t>
      </w:r>
      <w:r>
        <w:rPr>
          <w:i/>
        </w:rPr>
        <w:t xml:space="preserve">MongoDB Atlas </w:t>
      </w:r>
      <w:r>
        <w:t>hospedada na Cloud para armazenar determinados dados da aplicação. Foram criadas as seguintes bases de dados:</w:t>
      </w:r>
    </w:p>
    <w:p w14:paraId="33B71BB8" w14:textId="7C94AB37" w:rsidR="007C798F" w:rsidRDefault="007C798F" w:rsidP="007C798F">
      <w:pPr>
        <w:pStyle w:val="ListParagraph"/>
        <w:numPr>
          <w:ilvl w:val="0"/>
          <w:numId w:val="43"/>
        </w:numPr>
        <w:jc w:val="both"/>
      </w:pPr>
      <w:r>
        <w:t>Utilizadores – Guarda informação para o processo de autenticação dos utilizadores;</w:t>
      </w:r>
    </w:p>
    <w:p w14:paraId="36025D64" w14:textId="7AFE5E8B" w:rsidR="007C798F" w:rsidRDefault="007C798F" w:rsidP="007C798F">
      <w:pPr>
        <w:pStyle w:val="ListParagraph"/>
        <w:numPr>
          <w:ilvl w:val="0"/>
          <w:numId w:val="43"/>
        </w:numPr>
        <w:jc w:val="both"/>
      </w:pPr>
      <w:r>
        <w:t xml:space="preserve">Jogos – Guarda toda a informação relacionada com os </w:t>
      </w:r>
      <w:r w:rsidR="00A04A7A">
        <w:t>j</w:t>
      </w:r>
      <w:r>
        <w:t>o</w:t>
      </w:r>
      <w:r w:rsidR="00A04A7A">
        <w:t xml:space="preserve">gos distribuída por várias </w:t>
      </w:r>
      <w:r w:rsidR="00A04A7A">
        <w:rPr>
          <w:i/>
        </w:rPr>
        <w:t>collections</w:t>
      </w:r>
      <w:r w:rsidR="00A04A7A">
        <w:t xml:space="preserve"> (ligas, equipas, jogadores, estádios e estatísticas relevantes);</w:t>
      </w:r>
    </w:p>
    <w:p w14:paraId="24C03F53" w14:textId="3048C570" w:rsidR="007C798F" w:rsidRDefault="007C798F" w:rsidP="007C798F">
      <w:pPr>
        <w:pStyle w:val="ListParagraph"/>
        <w:numPr>
          <w:ilvl w:val="0"/>
          <w:numId w:val="42"/>
        </w:numPr>
        <w:jc w:val="both"/>
      </w:pPr>
      <w:r>
        <w:t xml:space="preserve">Estatísticas – </w:t>
      </w:r>
      <w:r w:rsidR="00A04A7A">
        <w:t xml:space="preserve">Esta base de dados possui </w:t>
      </w:r>
      <w:r w:rsidR="00A04A7A">
        <w:rPr>
          <w:i/>
        </w:rPr>
        <w:t xml:space="preserve">collections </w:t>
      </w:r>
      <w:r w:rsidR="00A04A7A">
        <w:t>com informação relativa à navegação de cada utilizador.</w:t>
      </w:r>
    </w:p>
    <w:p w14:paraId="72CB152E" w14:textId="652A044C" w:rsidR="00A04A7A" w:rsidRPr="00A04A7A" w:rsidRDefault="00A04A7A" w:rsidP="003A4FBB">
      <w:pPr>
        <w:ind w:firstLine="709"/>
        <w:jc w:val="both"/>
      </w:pPr>
      <w:r>
        <w:t xml:space="preserve">Na imagem seguinte é possível visualizar as </w:t>
      </w:r>
      <w:r w:rsidRPr="003A4FBB">
        <w:t xml:space="preserve">collections </w:t>
      </w:r>
      <w:r>
        <w:t>disponíveis na base de dados Jogos, assim como vários detalhes importantes:</w:t>
      </w:r>
    </w:p>
    <w:p w14:paraId="6BF7A8B4" w14:textId="4A928719" w:rsidR="00A04A7A" w:rsidRPr="007C798F" w:rsidRDefault="00A04A7A" w:rsidP="00A04A7A">
      <w:pPr>
        <w:jc w:val="both"/>
      </w:pPr>
      <w:r w:rsidRPr="00A04A7A">
        <w:drawing>
          <wp:inline distT="0" distB="0" distL="0" distR="0" wp14:anchorId="7255A318" wp14:editId="60939F9F">
            <wp:extent cx="6055995" cy="1790540"/>
            <wp:effectExtent l="0" t="0" r="1905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82678" cy="1798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B6F23" w14:textId="677694C5" w:rsidR="007C798F" w:rsidRDefault="007C798F" w:rsidP="007C798F"/>
    <w:p w14:paraId="4B362833" w14:textId="659ED824" w:rsidR="003A4FBB" w:rsidRDefault="003A4FBB" w:rsidP="007C798F"/>
    <w:p w14:paraId="19D6D531" w14:textId="45617DE5" w:rsidR="003A4FBB" w:rsidRDefault="003A4FBB" w:rsidP="007C798F"/>
    <w:p w14:paraId="48278771" w14:textId="77777777" w:rsidR="003A4FBB" w:rsidRPr="007C798F" w:rsidRDefault="003A4FBB" w:rsidP="007C798F"/>
    <w:p w14:paraId="320A483B" w14:textId="78E7C760" w:rsidR="00225235" w:rsidRPr="00225235" w:rsidRDefault="00225235" w:rsidP="00225235">
      <w:pPr>
        <w:pStyle w:val="Heading2"/>
      </w:pPr>
      <w:bookmarkStart w:id="51" w:name="_Toc153628702"/>
      <w:r>
        <w:lastRenderedPageBreak/>
        <w:t xml:space="preserve">ELK </w:t>
      </w:r>
      <w:proofErr w:type="spellStart"/>
      <w:r>
        <w:t>Stack</w:t>
      </w:r>
      <w:bookmarkEnd w:id="51"/>
      <w:proofErr w:type="spellEnd"/>
    </w:p>
    <w:p w14:paraId="307EC6BF" w14:textId="7A34C0AA" w:rsidR="003A4FBB" w:rsidRPr="003A4FBB" w:rsidRDefault="003A4FBB" w:rsidP="003A4FBB">
      <w:pPr>
        <w:ind w:firstLine="709"/>
        <w:jc w:val="both"/>
      </w:pPr>
      <w:r>
        <w:t xml:space="preserve">Utilizou-se </w:t>
      </w:r>
      <w:r w:rsidRPr="006B4367">
        <w:rPr>
          <w:i/>
        </w:rPr>
        <w:t xml:space="preserve">ELK </w:t>
      </w:r>
      <w:proofErr w:type="spellStart"/>
      <w:r w:rsidRPr="006B4367">
        <w:rPr>
          <w:i/>
        </w:rPr>
        <w:t>Stack</w:t>
      </w:r>
      <w:proofErr w:type="spellEnd"/>
      <w:r>
        <w:t xml:space="preserve"> para armazenamento de </w:t>
      </w:r>
      <w:proofErr w:type="spellStart"/>
      <w:r w:rsidRPr="006B4367">
        <w:rPr>
          <w:i/>
        </w:rPr>
        <w:t>logs</w:t>
      </w:r>
      <w:proofErr w:type="spellEnd"/>
      <w:r>
        <w:t xml:space="preserve"> do tipo, informação, erros e avisos. </w:t>
      </w:r>
      <w:r w:rsidRPr="003A4FBB">
        <w:t xml:space="preserve">A análise destes </w:t>
      </w:r>
      <w:proofErr w:type="spellStart"/>
      <w:r w:rsidR="006B4367" w:rsidRPr="006B4367">
        <w:rPr>
          <w:i/>
        </w:rPr>
        <w:t>logs</w:t>
      </w:r>
      <w:proofErr w:type="spellEnd"/>
      <w:r w:rsidR="006B4367">
        <w:t xml:space="preserve"> </w:t>
      </w:r>
      <w:r w:rsidRPr="003A4FBB">
        <w:t xml:space="preserve">nos diversos </w:t>
      </w:r>
      <w:r w:rsidRPr="006B4367">
        <w:rPr>
          <w:i/>
        </w:rPr>
        <w:t>dashboards</w:t>
      </w:r>
      <w:r w:rsidRPr="003A4FBB">
        <w:t xml:space="preserve"> disponíveis permitem-nos ter uma ideia do “estado de saúde” da nossa aplicação.</w:t>
      </w:r>
    </w:p>
    <w:p w14:paraId="0A9B4E47" w14:textId="1EAE3579" w:rsidR="003A4FBB" w:rsidRPr="003A4FBB" w:rsidRDefault="003A4FBB" w:rsidP="003A4FBB">
      <w:pPr>
        <w:ind w:firstLine="709"/>
        <w:jc w:val="both"/>
      </w:pPr>
      <w:r w:rsidRPr="003A4FBB">
        <w:t xml:space="preserve">Na imagem abaixo representada temos um exemplo de um ecrã de </w:t>
      </w:r>
      <w:proofErr w:type="spellStart"/>
      <w:r w:rsidRPr="006B4367">
        <w:rPr>
          <w:i/>
        </w:rPr>
        <w:t>logs</w:t>
      </w:r>
      <w:proofErr w:type="spellEnd"/>
      <w:r w:rsidRPr="003A4FBB">
        <w:t xml:space="preserve"> no </w:t>
      </w:r>
      <w:proofErr w:type="spellStart"/>
      <w:r w:rsidRPr="006B4367">
        <w:rPr>
          <w:i/>
        </w:rPr>
        <w:t>Kibana</w:t>
      </w:r>
      <w:proofErr w:type="spellEnd"/>
      <w:r w:rsidRPr="003A4FBB">
        <w:t xml:space="preserve"> com </w:t>
      </w:r>
      <w:r>
        <w:t>diferentes níveis de criticidade.</w:t>
      </w:r>
    </w:p>
    <w:p w14:paraId="610CEA1E" w14:textId="52E6D777" w:rsidR="00225235" w:rsidRPr="00225235" w:rsidRDefault="00A04A7A" w:rsidP="00225235">
      <w:r>
        <w:rPr>
          <w:noProof/>
          <w:lang w:val="en-US" w:eastAsia="en-US"/>
        </w:rPr>
        <w:drawing>
          <wp:anchor distT="0" distB="0" distL="114300" distR="114300" simplePos="0" relativeHeight="251669504" behindDoc="0" locked="0" layoutInCell="1" allowOverlap="1" wp14:anchorId="73B1695D" wp14:editId="0C6337D6">
            <wp:simplePos x="0" y="0"/>
            <wp:positionH relativeFrom="margin">
              <wp:posOffset>-13335</wp:posOffset>
            </wp:positionH>
            <wp:positionV relativeFrom="paragraph">
              <wp:posOffset>393065</wp:posOffset>
            </wp:positionV>
            <wp:extent cx="6033770" cy="1664335"/>
            <wp:effectExtent l="0" t="0" r="5080" b="0"/>
            <wp:wrapSquare wrapText="bothSides"/>
            <wp:docPr id="20" name="Picture 20" descr="C:\Users\JosePedro Gomes\Downloads\WhatsApp Image 2023-12-13 at 15.35.5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sePedro Gomes\Downloads\WhatsApp Image 2023-12-13 at 15.35.57.jpe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3770" cy="166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B648E7" w14:textId="5BB9AE2D" w:rsidR="00094917" w:rsidRDefault="00094917">
      <w:pPr>
        <w:spacing w:line="276" w:lineRule="auto"/>
      </w:pPr>
      <w:r>
        <w:br w:type="page"/>
      </w:r>
    </w:p>
    <w:p w14:paraId="26F422A4" w14:textId="50E2D16E" w:rsidR="00E725ED" w:rsidRDefault="00E725ED" w:rsidP="00AA73FD">
      <w:pPr>
        <w:pStyle w:val="Heading1"/>
        <w:spacing w:line="276" w:lineRule="auto"/>
      </w:pPr>
      <w:bookmarkStart w:id="52" w:name="_Toc153628703"/>
      <w:r>
        <w:lastRenderedPageBreak/>
        <w:t>Microservi</w:t>
      </w:r>
      <w:r w:rsidR="00BB0555">
        <w:t>ces</w:t>
      </w:r>
      <w:bookmarkEnd w:id="52"/>
    </w:p>
    <w:p w14:paraId="591A76A3" w14:textId="574D952A" w:rsidR="00E725ED" w:rsidRDefault="00F3402D" w:rsidP="006F45A0">
      <w:pPr>
        <w:pStyle w:val="Heading2"/>
      </w:pPr>
      <w:bookmarkStart w:id="53" w:name="_Toc153628704"/>
      <w:r w:rsidRPr="00A6069C">
        <w:drawing>
          <wp:anchor distT="0" distB="0" distL="114300" distR="114300" simplePos="0" relativeHeight="251676672" behindDoc="0" locked="0" layoutInCell="1" allowOverlap="1" wp14:anchorId="0DD586DA" wp14:editId="34E62C5D">
            <wp:simplePos x="0" y="0"/>
            <wp:positionH relativeFrom="page">
              <wp:align>center</wp:align>
            </wp:positionH>
            <wp:positionV relativeFrom="paragraph">
              <wp:posOffset>373380</wp:posOffset>
            </wp:positionV>
            <wp:extent cx="4657090" cy="1829435"/>
            <wp:effectExtent l="0" t="0" r="0" b="0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7090" cy="1829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F45A0">
        <w:t>MS Autorização</w:t>
      </w:r>
      <w:bookmarkEnd w:id="53"/>
    </w:p>
    <w:p w14:paraId="1DF9DEC5" w14:textId="38E2290C" w:rsidR="00F3402D" w:rsidRDefault="00F3402D" w:rsidP="00F3402D"/>
    <w:p w14:paraId="636E6028" w14:textId="538F5473" w:rsidR="00F3402D" w:rsidRDefault="00F3402D" w:rsidP="00F3402D"/>
    <w:p w14:paraId="3CA79ABE" w14:textId="1B6BDEDE" w:rsidR="00F3402D" w:rsidRDefault="00F3402D" w:rsidP="00F3402D"/>
    <w:p w14:paraId="1451B581" w14:textId="58B0117D" w:rsidR="00F3402D" w:rsidRDefault="00F3402D" w:rsidP="00F3402D"/>
    <w:p w14:paraId="79B1FB1F" w14:textId="77777777" w:rsidR="00F3402D" w:rsidRPr="00F3402D" w:rsidRDefault="00F3402D" w:rsidP="00F3402D"/>
    <w:p w14:paraId="19D3652A" w14:textId="4074E46B" w:rsidR="00094917" w:rsidRPr="006F6A0D" w:rsidRDefault="00094917" w:rsidP="006F6A0D">
      <w:pPr>
        <w:ind w:firstLine="709"/>
        <w:jc w:val="both"/>
      </w:pPr>
      <w:r>
        <w:t xml:space="preserve">Serviço responsável por permitir gerir autenticação e perfis de acesso dos utilizadores na aplicação. Detalhes relevantes do </w:t>
      </w:r>
      <w:r w:rsidRPr="006F6A0D">
        <w:t>microservice:</w:t>
      </w:r>
    </w:p>
    <w:p w14:paraId="19598F23" w14:textId="042F543F" w:rsidR="00094917" w:rsidRDefault="00094917" w:rsidP="00DC6602">
      <w:pPr>
        <w:pStyle w:val="ListParagraph"/>
        <w:numPr>
          <w:ilvl w:val="0"/>
          <w:numId w:val="42"/>
        </w:numPr>
        <w:ind w:left="709" w:firstLine="0"/>
        <w:jc w:val="both"/>
      </w:pPr>
      <w:r>
        <w:t xml:space="preserve">Password encriptada </w:t>
      </w:r>
      <w:r w:rsidR="006F6A0D">
        <w:t>(</w:t>
      </w:r>
      <w:r w:rsidR="006F6A0D" w:rsidRPr="00094917">
        <w:rPr>
          <w:i/>
        </w:rPr>
        <w:t>Bcrypt</w:t>
      </w:r>
      <w:r w:rsidR="006F6A0D">
        <w:t xml:space="preserve">) </w:t>
      </w:r>
      <w:r>
        <w:t xml:space="preserve">para armazenamento seguro </w:t>
      </w:r>
      <w:r w:rsidR="006F6A0D">
        <w:t>(</w:t>
      </w:r>
      <w:r w:rsidR="006F6A0D">
        <w:rPr>
          <w:i/>
        </w:rPr>
        <w:t>MongoDB Atlas</w:t>
      </w:r>
      <w:r w:rsidR="006F6A0D">
        <w:t>);</w:t>
      </w:r>
    </w:p>
    <w:p w14:paraId="6A1E58B6" w14:textId="7D9BB4EB" w:rsidR="00094917" w:rsidRDefault="00094917" w:rsidP="00DC6602">
      <w:pPr>
        <w:pStyle w:val="ListParagraph"/>
        <w:numPr>
          <w:ilvl w:val="0"/>
          <w:numId w:val="42"/>
        </w:numPr>
        <w:ind w:left="709" w:firstLine="0"/>
        <w:jc w:val="both"/>
      </w:pPr>
      <w:r>
        <w:t xml:space="preserve">Novo utilizador </w:t>
      </w:r>
      <w:r w:rsidR="006F6A0D">
        <w:t>é criado como</w:t>
      </w:r>
      <w:r w:rsidR="006F6A0D">
        <w:rPr>
          <w:i/>
        </w:rPr>
        <w:t xml:space="preserve"> disabled</w:t>
      </w:r>
      <w:r>
        <w:t xml:space="preserve"> e requer confirmação de conta através de um </w:t>
      </w:r>
      <w:r w:rsidRPr="006F6A0D">
        <w:rPr>
          <w:i/>
        </w:rPr>
        <w:t>link</w:t>
      </w:r>
      <w:r>
        <w:t xml:space="preserve"> recebido por email</w:t>
      </w:r>
      <w:r w:rsidR="006F6A0D">
        <w:t>;</w:t>
      </w:r>
    </w:p>
    <w:p w14:paraId="76B120C1" w14:textId="2B6143CC" w:rsidR="00094917" w:rsidRDefault="00094917" w:rsidP="00094917">
      <w:pPr>
        <w:ind w:left="709"/>
      </w:pPr>
      <w:r w:rsidRPr="0092213B">
        <w:rPr>
          <w:noProof/>
          <w:lang w:val="en-US" w:eastAsia="en-US"/>
        </w:rPr>
        <w:drawing>
          <wp:anchor distT="0" distB="0" distL="114300" distR="114300" simplePos="0" relativeHeight="251672576" behindDoc="0" locked="0" layoutInCell="1" allowOverlap="1" wp14:anchorId="192E7182" wp14:editId="42390582">
            <wp:simplePos x="0" y="0"/>
            <wp:positionH relativeFrom="page">
              <wp:align>center</wp:align>
            </wp:positionH>
            <wp:positionV relativeFrom="paragraph">
              <wp:posOffset>4445</wp:posOffset>
            </wp:positionV>
            <wp:extent cx="3691890" cy="1112520"/>
            <wp:effectExtent l="0" t="0" r="3810" b="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1890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F18B1B" w14:textId="1E650383" w:rsidR="00094917" w:rsidRDefault="00094917" w:rsidP="00094917">
      <w:pPr>
        <w:ind w:left="709"/>
      </w:pPr>
    </w:p>
    <w:p w14:paraId="314BAA08" w14:textId="0F82F8CF" w:rsidR="00094917" w:rsidRDefault="00094917" w:rsidP="00094917">
      <w:pPr>
        <w:ind w:left="709"/>
      </w:pPr>
    </w:p>
    <w:p w14:paraId="2E8FCCC8" w14:textId="232527C0" w:rsidR="00094917" w:rsidRDefault="00094917" w:rsidP="00094917">
      <w:pPr>
        <w:ind w:left="709"/>
      </w:pPr>
    </w:p>
    <w:p w14:paraId="4C2787BF" w14:textId="64918F1B" w:rsidR="00094917" w:rsidRDefault="006F6A0D" w:rsidP="00DC6602">
      <w:pPr>
        <w:pStyle w:val="ListParagraph"/>
        <w:numPr>
          <w:ilvl w:val="0"/>
          <w:numId w:val="45"/>
        </w:numPr>
        <w:ind w:left="709" w:firstLine="0"/>
        <w:jc w:val="both"/>
      </w:pPr>
      <w:r w:rsidRPr="008C2168">
        <w:rPr>
          <w:noProof/>
          <w:lang w:val="en-US" w:eastAsia="en-US"/>
        </w:rPr>
        <w:drawing>
          <wp:anchor distT="0" distB="0" distL="114300" distR="114300" simplePos="0" relativeHeight="251673600" behindDoc="0" locked="0" layoutInCell="1" allowOverlap="1" wp14:anchorId="5A04F376" wp14:editId="2575E65D">
            <wp:simplePos x="0" y="0"/>
            <wp:positionH relativeFrom="margin">
              <wp:align>center</wp:align>
            </wp:positionH>
            <wp:positionV relativeFrom="paragraph">
              <wp:posOffset>855345</wp:posOffset>
            </wp:positionV>
            <wp:extent cx="4995545" cy="1072515"/>
            <wp:effectExtent l="0" t="0" r="0" b="0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5545" cy="1072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4917">
        <w:t xml:space="preserve">Criação de </w:t>
      </w:r>
      <w:r w:rsidR="00094917" w:rsidRPr="00094917">
        <w:rPr>
          <w:i/>
        </w:rPr>
        <w:t>token</w:t>
      </w:r>
      <w:r>
        <w:rPr>
          <w:i/>
        </w:rPr>
        <w:t xml:space="preserve"> </w:t>
      </w:r>
      <w:r w:rsidRPr="006F6A0D">
        <w:t>de</w:t>
      </w:r>
      <w:r>
        <w:rPr>
          <w:i/>
        </w:rPr>
        <w:t xml:space="preserve"> </w:t>
      </w:r>
      <w:r w:rsidRPr="006F6A0D">
        <w:t>acesso</w:t>
      </w:r>
      <w:r w:rsidR="00094917">
        <w:t xml:space="preserve"> e </w:t>
      </w:r>
      <w:proofErr w:type="spellStart"/>
      <w:r w:rsidR="00094917" w:rsidRPr="00094917">
        <w:rPr>
          <w:i/>
        </w:rPr>
        <w:t>refresh</w:t>
      </w:r>
      <w:proofErr w:type="spellEnd"/>
      <w:r w:rsidR="00094917">
        <w:t xml:space="preserve"> token utilizando JWT para autenticação segura</w:t>
      </w:r>
      <w:r>
        <w:t xml:space="preserve">. Os </w:t>
      </w:r>
      <w:proofErr w:type="spellStart"/>
      <w:r w:rsidRPr="006F6A0D">
        <w:rPr>
          <w:i/>
        </w:rPr>
        <w:t>tokens</w:t>
      </w:r>
      <w:proofErr w:type="spellEnd"/>
      <w:r>
        <w:t xml:space="preserve"> possuem </w:t>
      </w:r>
      <w:proofErr w:type="spellStart"/>
      <w:r w:rsidRPr="006F6A0D">
        <w:rPr>
          <w:i/>
        </w:rPr>
        <w:t>claims</w:t>
      </w:r>
      <w:proofErr w:type="spellEnd"/>
      <w:r>
        <w:t xml:space="preserve"> diferentes, sendo que o </w:t>
      </w:r>
      <w:r w:rsidRPr="006F6A0D">
        <w:rPr>
          <w:i/>
        </w:rPr>
        <w:t>token</w:t>
      </w:r>
      <w:r>
        <w:t xml:space="preserve"> de acesso possui as </w:t>
      </w:r>
      <w:proofErr w:type="spellStart"/>
      <w:r w:rsidRPr="006F6A0D">
        <w:rPr>
          <w:i/>
        </w:rPr>
        <w:t>claims</w:t>
      </w:r>
      <w:proofErr w:type="spellEnd"/>
      <w:r>
        <w:t xml:space="preserve">: </w:t>
      </w:r>
      <w:r>
        <w:rPr>
          <w:i/>
        </w:rPr>
        <w:t xml:space="preserve">role </w:t>
      </w:r>
      <w:r>
        <w:t xml:space="preserve">e </w:t>
      </w:r>
      <w:r>
        <w:rPr>
          <w:i/>
        </w:rPr>
        <w:t>email</w:t>
      </w:r>
      <w:r>
        <w:t xml:space="preserve">, e o </w:t>
      </w:r>
      <w:proofErr w:type="spellStart"/>
      <w:r w:rsidRPr="006F6A0D">
        <w:rPr>
          <w:i/>
        </w:rPr>
        <w:t>refresh</w:t>
      </w:r>
      <w:proofErr w:type="spellEnd"/>
      <w:r>
        <w:t xml:space="preserve"> </w:t>
      </w:r>
      <w:r w:rsidRPr="006F6A0D">
        <w:rPr>
          <w:i/>
        </w:rPr>
        <w:t>token</w:t>
      </w:r>
      <w:r>
        <w:t xml:space="preserve"> apenas de </w:t>
      </w:r>
      <w:r>
        <w:rPr>
          <w:i/>
        </w:rPr>
        <w:t>role;</w:t>
      </w:r>
    </w:p>
    <w:p w14:paraId="6425A7E2" w14:textId="11708C05" w:rsidR="00094917" w:rsidRDefault="00094917" w:rsidP="006F6A0D"/>
    <w:p w14:paraId="4FC6844E" w14:textId="3AFFBF0D" w:rsidR="00094917" w:rsidRDefault="006F6A0D" w:rsidP="006F6A0D">
      <w:pPr>
        <w:pStyle w:val="Heading4"/>
        <w:numPr>
          <w:ilvl w:val="2"/>
          <w:numId w:val="1"/>
        </w:numPr>
      </w:pPr>
      <w:r>
        <w:t>Testes unitários</w:t>
      </w:r>
    </w:p>
    <w:p w14:paraId="00511B1C" w14:textId="77777777" w:rsidR="00F3402D" w:rsidRPr="00F3402D" w:rsidRDefault="00F3402D" w:rsidP="00F3402D"/>
    <w:p w14:paraId="19767624" w14:textId="3EF5E96E" w:rsidR="00094917" w:rsidRPr="006F6A0D" w:rsidRDefault="006F6A0D" w:rsidP="006F6A0D">
      <w:pPr>
        <w:ind w:firstLine="709"/>
        <w:jc w:val="both"/>
      </w:pPr>
      <w:r w:rsidRPr="006F6A0D">
        <w:lastRenderedPageBreak/>
        <w:t>Para validar a logica dos endpoints assim como detetar possíveis erros e melhorar a estrutura geral do código foi desenvolvido um conjunto de testes unitários utilizando a biblioteca xUnit em conjunto com a biblioteca Moq.</w:t>
      </w:r>
    </w:p>
    <w:p w14:paraId="2A307053" w14:textId="7B08F0AE" w:rsidR="00094917" w:rsidRDefault="006F6A0D" w:rsidP="00094917">
      <w:pPr>
        <w:ind w:left="709"/>
      </w:pPr>
      <w:r w:rsidRPr="00E15B50">
        <w:rPr>
          <w:noProof/>
          <w:lang w:val="en-US" w:eastAsia="en-US"/>
        </w:rPr>
        <w:drawing>
          <wp:anchor distT="0" distB="0" distL="114300" distR="114300" simplePos="0" relativeHeight="251674624" behindDoc="0" locked="0" layoutInCell="1" allowOverlap="1" wp14:anchorId="321BAEE7" wp14:editId="2ABA5311">
            <wp:simplePos x="0" y="0"/>
            <wp:positionH relativeFrom="margin">
              <wp:align>center</wp:align>
            </wp:positionH>
            <wp:positionV relativeFrom="paragraph">
              <wp:posOffset>15240</wp:posOffset>
            </wp:positionV>
            <wp:extent cx="4578350" cy="973455"/>
            <wp:effectExtent l="0" t="0" r="0" b="0"/>
            <wp:wrapSquare wrapText="bothSides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8350" cy="973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BD18C5" w14:textId="50427735" w:rsidR="00A6069C" w:rsidRDefault="00A6069C" w:rsidP="00A6069C"/>
    <w:p w14:paraId="20E3FC21" w14:textId="2CED330A" w:rsidR="00F3402D" w:rsidRDefault="00F3402D" w:rsidP="00A6069C"/>
    <w:p w14:paraId="151A390A" w14:textId="52FE99A0" w:rsidR="00A6069C" w:rsidRPr="00A6069C" w:rsidRDefault="00A6069C" w:rsidP="00A6069C"/>
    <w:p w14:paraId="00D250D9" w14:textId="1C8347D2" w:rsidR="006F45A0" w:rsidRDefault="00DC6602" w:rsidP="006F45A0">
      <w:pPr>
        <w:pStyle w:val="Heading2"/>
      </w:pPr>
      <w:bookmarkStart w:id="54" w:name="_Ref153620879"/>
      <w:bookmarkStart w:id="55" w:name="_Toc153628705"/>
      <w:r w:rsidRPr="00DC6602">
        <w:drawing>
          <wp:anchor distT="0" distB="0" distL="114300" distR="114300" simplePos="0" relativeHeight="251677696" behindDoc="0" locked="0" layoutInCell="1" allowOverlap="1" wp14:anchorId="28984D13" wp14:editId="7732DAB6">
            <wp:simplePos x="0" y="0"/>
            <wp:positionH relativeFrom="margin">
              <wp:posOffset>-635</wp:posOffset>
            </wp:positionH>
            <wp:positionV relativeFrom="paragraph">
              <wp:posOffset>582930</wp:posOffset>
            </wp:positionV>
            <wp:extent cx="5359400" cy="3298190"/>
            <wp:effectExtent l="0" t="0" r="0" b="0"/>
            <wp:wrapSquare wrapText="bothSides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9400" cy="3298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F45A0">
        <w:t>MS Jogos</w:t>
      </w:r>
      <w:bookmarkEnd w:id="54"/>
      <w:bookmarkEnd w:id="55"/>
    </w:p>
    <w:p w14:paraId="58EA28D7" w14:textId="04B36F60" w:rsidR="00F3402D" w:rsidRDefault="00F3402D" w:rsidP="00F3402D"/>
    <w:p w14:paraId="1084D872" w14:textId="77777777" w:rsidR="00DC6602" w:rsidRDefault="00F3402D" w:rsidP="00DC6602">
      <w:pPr>
        <w:ind w:firstLine="709"/>
        <w:jc w:val="both"/>
      </w:pPr>
      <w:r>
        <w:t xml:space="preserve">Este </w:t>
      </w:r>
      <w:r w:rsidRPr="000A6758">
        <w:rPr>
          <w:i/>
        </w:rPr>
        <w:t>microservice</w:t>
      </w:r>
      <w:r>
        <w:t xml:space="preserve"> é responsável por disponibilizar informação sobre jogos de futebol e toda a informação relevante relacionada com os eventos em causa. </w:t>
      </w:r>
    </w:p>
    <w:p w14:paraId="0C8C4858" w14:textId="125F8780" w:rsidR="00DC6602" w:rsidRDefault="00DC6602" w:rsidP="00DC6602">
      <w:pPr>
        <w:ind w:firstLine="709"/>
        <w:jc w:val="both"/>
      </w:pPr>
      <w:r w:rsidRPr="00F3402D">
        <w:t xml:space="preserve">Possui dois conjuntos de endpoints </w:t>
      </w:r>
      <w:r>
        <w:t xml:space="preserve">(Jogos e AdminJogos) </w:t>
      </w:r>
      <w:r w:rsidRPr="00F3402D">
        <w:t xml:space="preserve">geridos pelos </w:t>
      </w:r>
      <w:r>
        <w:t xml:space="preserve">respetivos </w:t>
      </w:r>
      <w:r w:rsidRPr="00F3402D">
        <w:t xml:space="preserve">perfis de acesso </w:t>
      </w:r>
      <w:r>
        <w:t xml:space="preserve">da aplicação (Utilizador e </w:t>
      </w:r>
      <w:r w:rsidRPr="00DC6602">
        <w:t>Admin</w:t>
      </w:r>
      <w:r>
        <w:t>)</w:t>
      </w:r>
      <w:r>
        <w:t>:</w:t>
      </w:r>
    </w:p>
    <w:p w14:paraId="3BBE80AB" w14:textId="7B031440" w:rsidR="00DC6602" w:rsidRDefault="00DC6602" w:rsidP="00DC6602">
      <w:pPr>
        <w:pStyle w:val="ListParagraph"/>
        <w:numPr>
          <w:ilvl w:val="0"/>
          <w:numId w:val="45"/>
        </w:numPr>
        <w:ind w:left="709" w:firstLine="0"/>
        <w:jc w:val="both"/>
      </w:pPr>
      <w:r>
        <w:t xml:space="preserve">AdminJogos, tem como objetivo permitir a um utilizador com a </w:t>
      </w:r>
      <w:r w:rsidRPr="00DC6602">
        <w:t>role</w:t>
      </w:r>
      <w:r>
        <w:t xml:space="preserve"> de Admin atualizar os dados armazenados em </w:t>
      </w:r>
      <w:r w:rsidRPr="00DC6602">
        <w:rPr>
          <w:i/>
        </w:rPr>
        <w:t>MongoDB</w:t>
      </w:r>
      <w:r w:rsidRPr="00DC6602">
        <w:t xml:space="preserve"> Atlas</w:t>
      </w:r>
      <w:r>
        <w:t xml:space="preserve"> através de chamadas à </w:t>
      </w:r>
      <w:r w:rsidRPr="00DC6602">
        <w:t>API-</w:t>
      </w:r>
      <w:proofErr w:type="spellStart"/>
      <w:r w:rsidRPr="00DC6602">
        <w:t>Football</w:t>
      </w:r>
      <w:proofErr w:type="spellEnd"/>
      <w:r>
        <w:t xml:space="preserve"> garantindo que os dados permanecem atualizados.</w:t>
      </w:r>
      <w:r w:rsidR="000E5936">
        <w:t xml:space="preserve"> Também é possível aceder a informações estatísticas sobre a navegação de cada utilizador.</w:t>
      </w:r>
    </w:p>
    <w:p w14:paraId="6793A48A" w14:textId="07BB7A4A" w:rsidR="00F3402D" w:rsidRPr="00F3402D" w:rsidRDefault="00DC6602" w:rsidP="00F3402D">
      <w:pPr>
        <w:pStyle w:val="ListParagraph"/>
        <w:numPr>
          <w:ilvl w:val="0"/>
          <w:numId w:val="45"/>
        </w:numPr>
        <w:ind w:left="709" w:firstLine="0"/>
        <w:jc w:val="both"/>
      </w:pPr>
      <w:r>
        <w:lastRenderedPageBreak/>
        <w:t xml:space="preserve">Jogos, permitem a um utilizador </w:t>
      </w:r>
      <w:r w:rsidR="000E5936">
        <w:t xml:space="preserve">(com </w:t>
      </w:r>
      <w:r>
        <w:t>token válido</w:t>
      </w:r>
      <w:r w:rsidR="000E5936">
        <w:t>) obter informação sobre jogos futuros e o seu detalhe, assim como dados estatísticos de jogadores.</w:t>
      </w:r>
    </w:p>
    <w:p w14:paraId="2B48B468" w14:textId="4CDB2725" w:rsidR="006F45A0" w:rsidRDefault="000E5936" w:rsidP="006F45A0">
      <w:pPr>
        <w:pStyle w:val="Heading2"/>
      </w:pPr>
      <w:bookmarkStart w:id="56" w:name="_Toc153628706"/>
      <w:r w:rsidRPr="000E5936">
        <w:drawing>
          <wp:anchor distT="0" distB="0" distL="114300" distR="114300" simplePos="0" relativeHeight="251678720" behindDoc="0" locked="0" layoutInCell="1" allowOverlap="1" wp14:anchorId="25E8F894" wp14:editId="0FD6A870">
            <wp:simplePos x="0" y="0"/>
            <wp:positionH relativeFrom="margin">
              <wp:align>right</wp:align>
            </wp:positionH>
            <wp:positionV relativeFrom="paragraph">
              <wp:posOffset>729615</wp:posOffset>
            </wp:positionV>
            <wp:extent cx="5579745" cy="873125"/>
            <wp:effectExtent l="0" t="0" r="1905" b="3175"/>
            <wp:wrapSquare wrapText="bothSides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873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F45A0">
        <w:t>MS Direções</w:t>
      </w:r>
      <w:bookmarkEnd w:id="56"/>
    </w:p>
    <w:p w14:paraId="177D077E" w14:textId="6880F5FA" w:rsidR="000E5936" w:rsidRDefault="000E5936" w:rsidP="000E5936"/>
    <w:p w14:paraId="6B98629B" w14:textId="7E5E5BDE" w:rsidR="000E5936" w:rsidRPr="000E5936" w:rsidRDefault="000E5936" w:rsidP="000A6758">
      <w:pPr>
        <w:ind w:firstLine="709"/>
        <w:jc w:val="both"/>
      </w:pPr>
      <w:r>
        <w:t xml:space="preserve">Este </w:t>
      </w:r>
      <w:r w:rsidRPr="000A6758">
        <w:rPr>
          <w:i/>
        </w:rPr>
        <w:t>microservice</w:t>
      </w:r>
      <w:r w:rsidRPr="000A6758">
        <w:t xml:space="preserve"> </w:t>
      </w:r>
      <w:r>
        <w:t xml:space="preserve">é responsável por disponibilizar ao utilizador </w:t>
      </w:r>
      <w:r>
        <w:t xml:space="preserve">(com token </w:t>
      </w:r>
      <w:r>
        <w:t>válido) as direções entre dois pontos geográficos (indicando a latitude e longitude de cada ponto).</w:t>
      </w:r>
    </w:p>
    <w:p w14:paraId="3636C170" w14:textId="15C47C20" w:rsidR="006F45A0" w:rsidRDefault="006F45A0" w:rsidP="006F45A0">
      <w:pPr>
        <w:pStyle w:val="Heading2"/>
      </w:pPr>
      <w:bookmarkStart w:id="57" w:name="_Toc153628707"/>
      <w:r>
        <w:t>MS Lazer</w:t>
      </w:r>
      <w:bookmarkEnd w:id="57"/>
    </w:p>
    <w:p w14:paraId="2DDA9BF6" w14:textId="308A17AE" w:rsidR="000E5936" w:rsidRDefault="000E5936" w:rsidP="000E5936">
      <w:r w:rsidRPr="000E5936">
        <w:drawing>
          <wp:inline distT="0" distB="0" distL="0" distR="0" wp14:anchorId="6282F4A4" wp14:editId="29FDAD38">
            <wp:extent cx="5579745" cy="926465"/>
            <wp:effectExtent l="0" t="0" r="1905" b="698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92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B4222" w14:textId="7B5F464D" w:rsidR="000E5936" w:rsidRPr="000E5936" w:rsidRDefault="000E5936" w:rsidP="000A6758">
      <w:pPr>
        <w:ind w:firstLine="709"/>
        <w:jc w:val="both"/>
      </w:pPr>
      <w:r>
        <w:t xml:space="preserve">Este </w:t>
      </w:r>
      <w:r w:rsidRPr="000A6758">
        <w:rPr>
          <w:i/>
        </w:rPr>
        <w:t>microservice</w:t>
      </w:r>
      <w:r w:rsidRPr="000A6758">
        <w:t xml:space="preserve"> </w:t>
      </w:r>
      <w:r>
        <w:t xml:space="preserve">é responsável por disponibilizar ao utilizador (com token válido) </w:t>
      </w:r>
      <w:r w:rsidR="000A6758">
        <w:t>os</w:t>
      </w:r>
      <w:r>
        <w:t xml:space="preserve"> </w:t>
      </w:r>
      <w:r>
        <w:t>locais de lazer (bares, restaurantes, cafés)</w:t>
      </w:r>
      <w:r w:rsidR="000A6758">
        <w:t>, tendo como referê</w:t>
      </w:r>
      <w:r>
        <w:t>ncia as coordenadas geográficas do estádio</w:t>
      </w:r>
      <w:r w:rsidR="000A6758">
        <w:t xml:space="preserve"> correspondente ao jogo selecionado.</w:t>
      </w:r>
    </w:p>
    <w:p w14:paraId="7BA3D1EA" w14:textId="68B728F1" w:rsidR="006F45A0" w:rsidRDefault="006F45A0" w:rsidP="006F45A0">
      <w:pPr>
        <w:pStyle w:val="Heading2"/>
      </w:pPr>
      <w:bookmarkStart w:id="58" w:name="_Toc153628708"/>
      <w:r>
        <w:t>MS Estacionamento</w:t>
      </w:r>
      <w:bookmarkEnd w:id="58"/>
    </w:p>
    <w:p w14:paraId="55AAA05B" w14:textId="5152AEA5" w:rsidR="000A6758" w:rsidRDefault="000A6758" w:rsidP="000A6758">
      <w:r w:rsidRPr="000A6758">
        <w:drawing>
          <wp:inline distT="0" distB="0" distL="0" distR="0" wp14:anchorId="6C02D086" wp14:editId="1F563A57">
            <wp:extent cx="5579745" cy="889635"/>
            <wp:effectExtent l="0" t="0" r="1905" b="571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88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2FFE8" w14:textId="5A52F17A" w:rsidR="000A6758" w:rsidRPr="000A6758" w:rsidRDefault="000A6758" w:rsidP="000A6758">
      <w:pPr>
        <w:ind w:firstLine="709"/>
        <w:jc w:val="both"/>
      </w:pPr>
      <w:r>
        <w:t xml:space="preserve">Este </w:t>
      </w:r>
      <w:r w:rsidRPr="000A6758">
        <w:rPr>
          <w:i/>
        </w:rPr>
        <w:t>microservice</w:t>
      </w:r>
      <w:r w:rsidRPr="000A6758">
        <w:t xml:space="preserve"> </w:t>
      </w:r>
      <w:r>
        <w:t xml:space="preserve">é responsável por disponibilizar ao utilizador (com token válido) </w:t>
      </w:r>
      <w:r>
        <w:t>os</w:t>
      </w:r>
      <w:r>
        <w:t xml:space="preserve"> locais de </w:t>
      </w:r>
      <w:r>
        <w:t xml:space="preserve">estacionamento nas proximidades </w:t>
      </w:r>
      <w:r>
        <w:t>do estádio, tendo como referência as coordenadas geográficas do estádio correspondente ao jogo selecionado.</w:t>
      </w:r>
    </w:p>
    <w:p w14:paraId="0D99D613" w14:textId="169DAB8E" w:rsidR="006F45A0" w:rsidRDefault="006F45A0" w:rsidP="006F45A0">
      <w:pPr>
        <w:pStyle w:val="Heading2"/>
      </w:pPr>
      <w:bookmarkStart w:id="59" w:name="_Toc153628709"/>
      <w:r>
        <w:lastRenderedPageBreak/>
        <w:t>MS Gateway</w:t>
      </w:r>
      <w:bookmarkEnd w:id="59"/>
    </w:p>
    <w:p w14:paraId="15A441E4" w14:textId="77777777" w:rsidR="000A6758" w:rsidRPr="000A6758" w:rsidRDefault="000A6758" w:rsidP="000A6758">
      <w:pPr>
        <w:ind w:firstLine="709"/>
        <w:jc w:val="both"/>
      </w:pPr>
      <w:r w:rsidRPr="000A6758">
        <w:t xml:space="preserve">Para implementar a </w:t>
      </w:r>
      <w:r w:rsidRPr="000A6758">
        <w:rPr>
          <w:i/>
        </w:rPr>
        <w:t>Gateway</w:t>
      </w:r>
      <w:r w:rsidRPr="000A6758">
        <w:t xml:space="preserve"> foi utilizado o Ocelote. A implementação consistiu na configuração de um documento </w:t>
      </w:r>
      <w:r w:rsidRPr="000A6758">
        <w:rPr>
          <w:i/>
        </w:rPr>
        <w:t>JSON</w:t>
      </w:r>
      <w:r w:rsidRPr="000A6758">
        <w:t xml:space="preserve"> onde é indicado o comportamento da </w:t>
      </w:r>
      <w:r w:rsidRPr="000A6758">
        <w:rPr>
          <w:i/>
        </w:rPr>
        <w:t>gateway</w:t>
      </w:r>
      <w:r w:rsidRPr="000A6758">
        <w:t xml:space="preserve"> dependendo do pedido recebido, assim como para onde é encaminhado, e que tipos de pedidos são aceites.</w:t>
      </w:r>
    </w:p>
    <w:p w14:paraId="598072D6" w14:textId="77777777" w:rsidR="000A6758" w:rsidRDefault="000A6758" w:rsidP="000A6758">
      <w:r w:rsidRPr="00632647">
        <w:rPr>
          <w:noProof/>
          <w:lang w:val="en-US" w:eastAsia="en-US"/>
        </w:rPr>
        <w:drawing>
          <wp:anchor distT="0" distB="0" distL="114300" distR="114300" simplePos="0" relativeHeight="251680768" behindDoc="0" locked="0" layoutInCell="1" allowOverlap="1" wp14:anchorId="26379B57" wp14:editId="3E4F0D5B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4427855" cy="2583180"/>
            <wp:effectExtent l="0" t="0" r="0" b="762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7855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C25F9F" w14:textId="77777777" w:rsidR="000A6758" w:rsidRDefault="000A6758" w:rsidP="000A6758"/>
    <w:p w14:paraId="4EDB3578" w14:textId="77777777" w:rsidR="000A6758" w:rsidRDefault="000A6758" w:rsidP="000A6758"/>
    <w:p w14:paraId="4A9F2D36" w14:textId="77777777" w:rsidR="000A6758" w:rsidRDefault="000A6758" w:rsidP="000A6758"/>
    <w:p w14:paraId="57964AAE" w14:textId="77777777" w:rsidR="000A6758" w:rsidRDefault="000A6758" w:rsidP="000A6758"/>
    <w:p w14:paraId="3BBBDBCA" w14:textId="77777777" w:rsidR="000A6758" w:rsidRDefault="000A6758" w:rsidP="000A6758"/>
    <w:p w14:paraId="30EBA169" w14:textId="77777777" w:rsidR="000A6758" w:rsidRDefault="000A6758" w:rsidP="000A6758"/>
    <w:p w14:paraId="5A9C087E" w14:textId="77777777" w:rsidR="000A6758" w:rsidRDefault="000A6758" w:rsidP="000A6758"/>
    <w:p w14:paraId="2EFEB153" w14:textId="77777777" w:rsidR="000A6758" w:rsidRPr="000A6758" w:rsidRDefault="000A6758" w:rsidP="000A6758">
      <w:pPr>
        <w:ind w:firstLine="709"/>
        <w:jc w:val="both"/>
      </w:pPr>
      <w:proofErr w:type="spellStart"/>
      <w:r w:rsidRPr="000A6758">
        <w:rPr>
          <w:b/>
        </w:rPr>
        <w:t>Routes</w:t>
      </w:r>
      <w:proofErr w:type="spellEnd"/>
      <w:r w:rsidRPr="000A6758">
        <w:t xml:space="preserve"> – É uma coleção com todas as regras que a </w:t>
      </w:r>
      <w:r w:rsidRPr="000A6758">
        <w:rPr>
          <w:i/>
        </w:rPr>
        <w:t>gateway</w:t>
      </w:r>
      <w:r w:rsidRPr="000A6758">
        <w:t xml:space="preserve"> suporta. Cada elemento das </w:t>
      </w:r>
      <w:proofErr w:type="spellStart"/>
      <w:r w:rsidRPr="000A6758">
        <w:rPr>
          <w:i/>
        </w:rPr>
        <w:t>routes</w:t>
      </w:r>
      <w:proofErr w:type="spellEnd"/>
      <w:r w:rsidRPr="000A6758">
        <w:t xml:space="preserve"> corresponde a uma configuração de um pedido, assim como o que fazer com o mesmo.</w:t>
      </w:r>
    </w:p>
    <w:p w14:paraId="7BE59809" w14:textId="77777777" w:rsidR="000A6758" w:rsidRPr="000A6758" w:rsidRDefault="000A6758" w:rsidP="000A6758">
      <w:pPr>
        <w:ind w:firstLine="709"/>
        <w:jc w:val="both"/>
      </w:pPr>
      <w:proofErr w:type="spellStart"/>
      <w:r w:rsidRPr="000A6758">
        <w:rPr>
          <w:b/>
        </w:rPr>
        <w:t>UpstreamPathTemplate</w:t>
      </w:r>
      <w:proofErr w:type="spellEnd"/>
      <w:r w:rsidRPr="000A6758">
        <w:t xml:space="preserve"> – Refere-se ao </w:t>
      </w:r>
      <w:proofErr w:type="spellStart"/>
      <w:r w:rsidRPr="000A6758">
        <w:t>template</w:t>
      </w:r>
      <w:proofErr w:type="spellEnd"/>
      <w:r w:rsidRPr="000A6758">
        <w:t xml:space="preserve"> do pedido recebido (</w:t>
      </w:r>
      <w:proofErr w:type="spellStart"/>
      <w:r w:rsidRPr="000A6758">
        <w:t>upstream</w:t>
      </w:r>
      <w:proofErr w:type="spellEnd"/>
      <w:r w:rsidRPr="000A6758">
        <w:t xml:space="preserve"> – rio acima). O exemplo acima representado indica que esta regra apenas tem efeito para pedidos que tenham o caminho /gateway/</w:t>
      </w:r>
      <w:proofErr w:type="spellStart"/>
      <w:r w:rsidRPr="000A6758">
        <w:t>Register</w:t>
      </w:r>
      <w:proofErr w:type="spellEnd"/>
    </w:p>
    <w:p w14:paraId="32069E23" w14:textId="77777777" w:rsidR="000A6758" w:rsidRPr="000A6758" w:rsidRDefault="000A6758" w:rsidP="000A6758">
      <w:pPr>
        <w:ind w:firstLine="709"/>
        <w:jc w:val="both"/>
      </w:pPr>
      <w:proofErr w:type="spellStart"/>
      <w:r w:rsidRPr="000A6758">
        <w:rPr>
          <w:b/>
        </w:rPr>
        <w:t>UpstreamHttpMethod</w:t>
      </w:r>
      <w:proofErr w:type="spellEnd"/>
      <w:r w:rsidRPr="000A6758">
        <w:t xml:space="preserve"> – Indica os verbos </w:t>
      </w:r>
      <w:proofErr w:type="spellStart"/>
      <w:r w:rsidRPr="000A6758">
        <w:t>http</w:t>
      </w:r>
      <w:proofErr w:type="spellEnd"/>
      <w:r w:rsidRPr="000A6758">
        <w:t xml:space="preserve"> suportados pelo gateway para determinado </w:t>
      </w:r>
      <w:proofErr w:type="spellStart"/>
      <w:r w:rsidRPr="000A6758">
        <w:t>Path</w:t>
      </w:r>
      <w:proofErr w:type="spellEnd"/>
      <w:r w:rsidRPr="000A6758">
        <w:t>. Neste caso só são aceites pedidos POST.</w:t>
      </w:r>
    </w:p>
    <w:p w14:paraId="42ED6AC6" w14:textId="77777777" w:rsidR="000A6758" w:rsidRPr="000A6758" w:rsidRDefault="000A6758" w:rsidP="000A6758">
      <w:pPr>
        <w:ind w:firstLine="709"/>
        <w:jc w:val="both"/>
      </w:pPr>
      <w:proofErr w:type="spellStart"/>
      <w:r w:rsidRPr="000A6758">
        <w:rPr>
          <w:b/>
        </w:rPr>
        <w:t>DownstreamPathTemplate</w:t>
      </w:r>
      <w:proofErr w:type="spellEnd"/>
      <w:r w:rsidRPr="000A6758">
        <w:t xml:space="preserve"> – Representa para onde vai ser encaminhado o pedido (</w:t>
      </w:r>
      <w:proofErr w:type="spellStart"/>
      <w:r w:rsidRPr="000A6758">
        <w:t>downstream</w:t>
      </w:r>
      <w:proofErr w:type="spellEnd"/>
      <w:r w:rsidRPr="000A6758">
        <w:t xml:space="preserve"> – rio abaixo). Quando mencionado em </w:t>
      </w:r>
      <w:proofErr w:type="spellStart"/>
      <w:r w:rsidRPr="000A6758">
        <w:t>downstream</w:t>
      </w:r>
      <w:proofErr w:type="spellEnd"/>
      <w:r w:rsidRPr="000A6758">
        <w:t xml:space="preserve"> refere-se á API que vai receber o pedido. O exemplo vai encaminhar o pedido para o endpoint /</w:t>
      </w:r>
      <w:proofErr w:type="spellStart"/>
      <w:r w:rsidRPr="000A6758">
        <w:t>Register</w:t>
      </w:r>
      <w:proofErr w:type="spellEnd"/>
      <w:r w:rsidRPr="000A6758">
        <w:t>.</w:t>
      </w:r>
    </w:p>
    <w:p w14:paraId="32108D3B" w14:textId="69B72381" w:rsidR="000A6758" w:rsidRDefault="000A6758" w:rsidP="000A6758">
      <w:pPr>
        <w:ind w:firstLine="709"/>
        <w:jc w:val="both"/>
      </w:pPr>
      <w:proofErr w:type="spellStart"/>
      <w:r w:rsidRPr="000A6758">
        <w:rPr>
          <w:b/>
        </w:rPr>
        <w:t>DownstreamHostsAndPorts</w:t>
      </w:r>
      <w:proofErr w:type="spellEnd"/>
      <w:r w:rsidRPr="000A6758">
        <w:t xml:space="preserve"> – Contém a informação sobre a API que vai responder ao pedido.</w:t>
      </w:r>
    </w:p>
    <w:p w14:paraId="4006EED8" w14:textId="77777777" w:rsidR="000A6758" w:rsidRPr="000A6758" w:rsidRDefault="000A6758" w:rsidP="000A6758">
      <w:pPr>
        <w:ind w:firstLine="709"/>
        <w:jc w:val="both"/>
      </w:pPr>
      <w:r w:rsidRPr="000A6758">
        <w:t>A configuração acima tem a seguinte representação:</w:t>
      </w:r>
    </w:p>
    <w:p w14:paraId="6505A936" w14:textId="77777777" w:rsidR="000A6758" w:rsidRDefault="000A6758" w:rsidP="000A6758">
      <w:r>
        <w:rPr>
          <w:noProof/>
          <w:lang w:val="en-US" w:eastAsia="en-US"/>
        </w:rPr>
        <w:lastRenderedPageBreak/>
        <w:drawing>
          <wp:inline distT="0" distB="0" distL="0" distR="0" wp14:anchorId="79C03119" wp14:editId="5D289280">
            <wp:extent cx="5486400" cy="1051560"/>
            <wp:effectExtent l="0" t="0" r="19050" b="0"/>
            <wp:docPr id="17" name="Diagram 1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0" r:lo="rId31" r:qs="rId32" r:cs="rId33"/>
              </a:graphicData>
            </a:graphic>
          </wp:inline>
        </w:drawing>
      </w:r>
    </w:p>
    <w:p w14:paraId="1DAFCD55" w14:textId="58A0B653" w:rsidR="000D27E6" w:rsidRDefault="000D27E6" w:rsidP="000D27E6">
      <w:pPr>
        <w:pStyle w:val="Heading1"/>
      </w:pPr>
      <w:r>
        <w:t xml:space="preserve">Business </w:t>
      </w:r>
      <w:proofErr w:type="spellStart"/>
      <w:r>
        <w:t>Class</w:t>
      </w:r>
      <w:proofErr w:type="spellEnd"/>
    </w:p>
    <w:p w14:paraId="7F8E0449" w14:textId="77777777" w:rsidR="000D27E6" w:rsidRPr="000D27E6" w:rsidRDefault="000D27E6" w:rsidP="000D27E6">
      <w:pPr>
        <w:pStyle w:val="Heading4"/>
        <w:ind w:firstLine="708"/>
      </w:pPr>
      <w:r>
        <w:t xml:space="preserve">9.1.1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Reference</w:t>
      </w:r>
      <w:proofErr w:type="spellEnd"/>
      <w:r>
        <w:t xml:space="preserve"> - </w:t>
      </w:r>
      <w:proofErr w:type="spellStart"/>
      <w:r>
        <w:t>OpenAPI</w:t>
      </w:r>
      <w:proofErr w:type="spellEnd"/>
    </w:p>
    <w:p w14:paraId="06476E2B" w14:textId="77777777" w:rsidR="000D27E6" w:rsidRPr="000A6758" w:rsidRDefault="000D27E6" w:rsidP="000D27E6">
      <w:pPr>
        <w:ind w:firstLine="709"/>
        <w:jc w:val="both"/>
      </w:pPr>
      <w:r>
        <w:t xml:space="preserve">Uma correta documentação dos endpoints desenvolvidos em conjunto com </w:t>
      </w:r>
      <w:proofErr w:type="spellStart"/>
      <w:r>
        <w:t>swagger</w:t>
      </w:r>
      <w:proofErr w:type="spellEnd"/>
      <w:r>
        <w:t xml:space="preserve"> permitiu utilizar uma funcionalidade disponível no </w:t>
      </w:r>
      <w:r w:rsidRPr="000D27E6">
        <w:t xml:space="preserve">Visual </w:t>
      </w:r>
      <w:proofErr w:type="spellStart"/>
      <w:r w:rsidRPr="000D27E6">
        <w:t>Studio</w:t>
      </w:r>
      <w:proofErr w:type="spellEnd"/>
      <w:r w:rsidRPr="000D27E6">
        <w:t xml:space="preserve"> 2022</w:t>
      </w:r>
      <w:r>
        <w:t xml:space="preserve"> que possibilitou a importação direta de uma especificação </w:t>
      </w:r>
      <w:proofErr w:type="spellStart"/>
      <w:r w:rsidRPr="000D27E6">
        <w:t>OpenAPI</w:t>
      </w:r>
      <w:proofErr w:type="spellEnd"/>
      <w:r w:rsidRPr="000D27E6">
        <w:t xml:space="preserve"> </w:t>
      </w:r>
      <w:r>
        <w:t>e automaticamente criou um cliente capaz de consumir os métodos desenvolvidos nos microserviços.</w:t>
      </w:r>
    </w:p>
    <w:p w14:paraId="7D5A0EA8" w14:textId="77777777" w:rsidR="000D27E6" w:rsidRPr="000A6758" w:rsidRDefault="000D27E6" w:rsidP="000D27E6">
      <w:r w:rsidRPr="000A6758">
        <w:drawing>
          <wp:inline distT="0" distB="0" distL="0" distR="0" wp14:anchorId="6AD15CD8" wp14:editId="7CE3CA5E">
            <wp:extent cx="5579745" cy="1828165"/>
            <wp:effectExtent l="0" t="0" r="1905" b="63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182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1353A" w14:textId="77777777" w:rsidR="000D27E6" w:rsidRDefault="000D27E6" w:rsidP="000D27E6">
      <w:pPr>
        <w:pStyle w:val="Heading4"/>
        <w:rPr>
          <w:lang w:val="en-US"/>
        </w:rPr>
      </w:pPr>
      <w:r>
        <w:rPr>
          <w:lang w:val="en-US"/>
        </w:rPr>
        <w:t xml:space="preserve">9.1.2 </w:t>
      </w:r>
    </w:p>
    <w:p w14:paraId="7A939EA6" w14:textId="77777777" w:rsidR="000D27E6" w:rsidRPr="00A04A7A" w:rsidRDefault="000D27E6" w:rsidP="000D27E6">
      <w:pPr>
        <w:rPr>
          <w:lang w:val="en-US"/>
        </w:rPr>
      </w:pPr>
      <w:r w:rsidRPr="00A04A7A">
        <w:rPr>
          <w:lang w:val="en-US"/>
        </w:rPr>
        <w:t xml:space="preserve">Business class- com </w:t>
      </w:r>
      <w:proofErr w:type="spellStart"/>
      <w:r w:rsidRPr="00A04A7A">
        <w:rPr>
          <w:lang w:val="en-US"/>
        </w:rPr>
        <w:t>analise</w:t>
      </w:r>
      <w:proofErr w:type="spellEnd"/>
      <w:r w:rsidRPr="00A04A7A">
        <w:rPr>
          <w:lang w:val="en-US"/>
        </w:rPr>
        <w:t xml:space="preserve"> a token</w:t>
      </w:r>
    </w:p>
    <w:p w14:paraId="0C3A496F" w14:textId="77777777" w:rsidR="000D27E6" w:rsidRDefault="000D27E6" w:rsidP="000D27E6">
      <w:pPr>
        <w:rPr>
          <w:lang w:val="en-US"/>
        </w:rPr>
      </w:pPr>
      <w:r w:rsidRPr="00A04A7A">
        <w:rPr>
          <w:lang w:val="en-US"/>
        </w:rPr>
        <w:t xml:space="preserve">Business class- </w:t>
      </w:r>
      <w:proofErr w:type="spellStart"/>
      <w:r>
        <w:rPr>
          <w:lang w:val="en-US"/>
        </w:rPr>
        <w:t>Analise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estatistica</w:t>
      </w:r>
      <w:proofErr w:type="spellEnd"/>
    </w:p>
    <w:p w14:paraId="331FECEF" w14:textId="77777777" w:rsidR="000D27E6" w:rsidRPr="00A04A7A" w:rsidRDefault="000D27E6" w:rsidP="000D27E6">
      <w:pPr>
        <w:rPr>
          <w:lang w:val="en-US"/>
        </w:rPr>
      </w:pPr>
      <w:r w:rsidRPr="00A04A7A">
        <w:rPr>
          <w:lang w:val="en-US"/>
        </w:rPr>
        <w:t xml:space="preserve">Business class- </w:t>
      </w:r>
      <w:proofErr w:type="spellStart"/>
      <w:r>
        <w:rPr>
          <w:lang w:val="en-US"/>
        </w:rPr>
        <w:t>fazer</w:t>
      </w:r>
      <w:proofErr w:type="spellEnd"/>
      <w:r>
        <w:rPr>
          <w:lang w:val="en-US"/>
        </w:rPr>
        <w:t xml:space="preserve"> ping </w:t>
      </w:r>
      <w:proofErr w:type="spellStart"/>
      <w:r>
        <w:rPr>
          <w:lang w:val="en-US"/>
        </w:rPr>
        <w:t>aos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serviços</w:t>
      </w:r>
      <w:proofErr w:type="spellEnd"/>
    </w:p>
    <w:p w14:paraId="30903730" w14:textId="77777777" w:rsidR="000D27E6" w:rsidRDefault="000D27E6" w:rsidP="000A6758">
      <w:pPr>
        <w:spacing w:line="276" w:lineRule="auto"/>
      </w:pPr>
      <w:bookmarkStart w:id="60" w:name="_GoBack"/>
      <w:bookmarkEnd w:id="60"/>
    </w:p>
    <w:p w14:paraId="296C101F" w14:textId="77777777" w:rsidR="000D27E6" w:rsidRDefault="000D27E6" w:rsidP="000A6758">
      <w:pPr>
        <w:spacing w:line="276" w:lineRule="auto"/>
      </w:pPr>
    </w:p>
    <w:p w14:paraId="6A4D31C4" w14:textId="77777777" w:rsidR="000D27E6" w:rsidRDefault="000D27E6" w:rsidP="000A6758">
      <w:pPr>
        <w:spacing w:line="276" w:lineRule="auto"/>
      </w:pPr>
    </w:p>
    <w:p w14:paraId="2539672B" w14:textId="557E5344" w:rsidR="000A6758" w:rsidRDefault="000A6758" w:rsidP="000A6758">
      <w:pPr>
        <w:spacing w:line="276" w:lineRule="auto"/>
      </w:pPr>
      <w:r>
        <w:br w:type="page"/>
      </w:r>
    </w:p>
    <w:p w14:paraId="5376739C" w14:textId="1F934EC3" w:rsidR="00537856" w:rsidRDefault="00537856" w:rsidP="00537856">
      <w:pPr>
        <w:pStyle w:val="Heading1"/>
      </w:pPr>
      <w:bookmarkStart w:id="61" w:name="_Toc153628710"/>
      <w:r>
        <w:lastRenderedPageBreak/>
        <w:t>Pontos a salientar</w:t>
      </w:r>
      <w:bookmarkEnd w:id="61"/>
    </w:p>
    <w:p w14:paraId="4175F9D7" w14:textId="2BE813DF" w:rsidR="003A4FBB" w:rsidRDefault="000D27E6" w:rsidP="000A6758">
      <w:pPr>
        <w:pStyle w:val="Heading2"/>
      </w:pPr>
      <w:r>
        <w:t xml:space="preserve">Business </w:t>
      </w:r>
      <w:proofErr w:type="spellStart"/>
      <w:r>
        <w:t>Class</w:t>
      </w:r>
      <w:proofErr w:type="spellEnd"/>
    </w:p>
    <w:p w14:paraId="60B65A32" w14:textId="77777777" w:rsidR="000A6758" w:rsidRDefault="003A4FBB" w:rsidP="00A04A7A">
      <w:r w:rsidRPr="003A4FBB">
        <w:t>Replicação de validação de token pelos microserviços</w:t>
      </w:r>
    </w:p>
    <w:p w14:paraId="7301E55A" w14:textId="5288AF35" w:rsidR="00A04A7A" w:rsidRDefault="00A04A7A" w:rsidP="00A04A7A">
      <w:proofErr w:type="spellStart"/>
      <w:r w:rsidRPr="00A04A7A">
        <w:t>Geolocalização</w:t>
      </w:r>
      <w:proofErr w:type="spellEnd"/>
      <w:r w:rsidRPr="00A04A7A">
        <w:t xml:space="preserve"> – converter morada de </w:t>
      </w:r>
      <w:proofErr w:type="spellStart"/>
      <w:r w:rsidRPr="00A04A7A">
        <w:t>estadios</w:t>
      </w:r>
      <w:proofErr w:type="spellEnd"/>
      <w:r w:rsidRPr="00A04A7A">
        <w:t xml:space="preserve"> em latitude e longitude</w:t>
      </w:r>
    </w:p>
    <w:p w14:paraId="265EFF4F" w14:textId="77777777" w:rsidR="00A04A7A" w:rsidRPr="00A04A7A" w:rsidRDefault="00A04A7A" w:rsidP="00A04A7A"/>
    <w:p w14:paraId="011654C3" w14:textId="77777777" w:rsidR="00A04A7A" w:rsidRPr="00A04A7A" w:rsidRDefault="00A04A7A" w:rsidP="00A04A7A"/>
    <w:p w14:paraId="54300CCA" w14:textId="11793F6A" w:rsidR="00D6471C" w:rsidRPr="00A04A7A" w:rsidRDefault="00D6471C" w:rsidP="00D6471C">
      <w:pPr>
        <w:spacing w:line="276" w:lineRule="auto"/>
      </w:pPr>
      <w:r w:rsidRPr="00A04A7A">
        <w:br w:type="page"/>
      </w:r>
    </w:p>
    <w:p w14:paraId="3D7FFD9F" w14:textId="77777777" w:rsidR="00E725ED" w:rsidRPr="009B32EE" w:rsidRDefault="00E725ED" w:rsidP="00E725ED">
      <w:pPr>
        <w:pStyle w:val="Heading1"/>
      </w:pPr>
      <w:bookmarkStart w:id="62" w:name="_Toc153628711"/>
      <w:r>
        <w:lastRenderedPageBreak/>
        <w:t>Conclusão</w:t>
      </w:r>
      <w:bookmarkEnd w:id="62"/>
    </w:p>
    <w:p w14:paraId="7231A2E3" w14:textId="77777777" w:rsidR="00E725ED" w:rsidRDefault="00E725ED" w:rsidP="00E725ED">
      <w:pPr>
        <w:ind w:firstLine="709"/>
        <w:jc w:val="both"/>
        <w:rPr>
          <w:rFonts w:cs="Arial"/>
          <w:sz w:val="24"/>
          <w:szCs w:val="24"/>
        </w:rPr>
      </w:pPr>
      <w:r w:rsidRPr="001520CD">
        <w:rPr>
          <w:rFonts w:cs="Arial"/>
          <w:sz w:val="24"/>
          <w:szCs w:val="24"/>
        </w:rPr>
        <w:t>A realização da primeira fase deste trabalho foi</w:t>
      </w:r>
      <w:r>
        <w:rPr>
          <w:rFonts w:cs="Arial"/>
          <w:sz w:val="24"/>
          <w:szCs w:val="24"/>
        </w:rPr>
        <w:t xml:space="preserve"> importante para conhecer diferentes </w:t>
      </w:r>
      <w:r w:rsidRPr="001520CD">
        <w:rPr>
          <w:rFonts w:cs="Arial"/>
          <w:sz w:val="24"/>
          <w:szCs w:val="24"/>
        </w:rPr>
        <w:t>forma</w:t>
      </w:r>
      <w:r>
        <w:rPr>
          <w:rFonts w:cs="Arial"/>
          <w:sz w:val="24"/>
          <w:szCs w:val="24"/>
        </w:rPr>
        <w:t>s</w:t>
      </w:r>
      <w:r w:rsidRPr="001520CD">
        <w:rPr>
          <w:rFonts w:cs="Arial"/>
          <w:sz w:val="24"/>
          <w:szCs w:val="24"/>
        </w:rPr>
        <w:t xml:space="preserve"> de definir a </w:t>
      </w:r>
      <w:r>
        <w:rPr>
          <w:rFonts w:cs="Arial"/>
          <w:sz w:val="24"/>
          <w:szCs w:val="24"/>
        </w:rPr>
        <w:t>arquitetura de</w:t>
      </w:r>
      <w:r w:rsidRPr="001520CD">
        <w:rPr>
          <w:rFonts w:cs="Arial"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 xml:space="preserve">um sistema, o que </w:t>
      </w:r>
      <w:r w:rsidRPr="001520CD">
        <w:rPr>
          <w:rFonts w:cs="Arial"/>
          <w:sz w:val="24"/>
          <w:szCs w:val="24"/>
        </w:rPr>
        <w:t xml:space="preserve">nos </w:t>
      </w:r>
      <w:r>
        <w:rPr>
          <w:rFonts w:cs="Arial"/>
          <w:sz w:val="24"/>
          <w:szCs w:val="24"/>
        </w:rPr>
        <w:t xml:space="preserve">levou </w:t>
      </w:r>
      <w:r w:rsidRPr="001520CD">
        <w:rPr>
          <w:rFonts w:cs="Arial"/>
          <w:sz w:val="24"/>
          <w:szCs w:val="24"/>
        </w:rPr>
        <w:t>a e</w:t>
      </w:r>
      <w:r>
        <w:rPr>
          <w:rFonts w:cs="Arial"/>
          <w:sz w:val="24"/>
          <w:szCs w:val="24"/>
        </w:rPr>
        <w:t>xplorar algumas possibilidades e conceitos novos</w:t>
      </w:r>
      <w:r w:rsidRPr="001520CD">
        <w:rPr>
          <w:rFonts w:cs="Arial"/>
          <w:sz w:val="24"/>
          <w:szCs w:val="24"/>
        </w:rPr>
        <w:t xml:space="preserve">. </w:t>
      </w:r>
    </w:p>
    <w:p w14:paraId="7542CE68" w14:textId="77777777" w:rsidR="00E725ED" w:rsidRPr="001520CD" w:rsidRDefault="00E725ED" w:rsidP="00E725ED">
      <w:pPr>
        <w:ind w:firstLine="709"/>
        <w:jc w:val="both"/>
        <w:rPr>
          <w:rFonts w:cs="Arial"/>
          <w:sz w:val="24"/>
          <w:szCs w:val="24"/>
        </w:rPr>
      </w:pPr>
      <w:r w:rsidRPr="001520CD">
        <w:rPr>
          <w:rFonts w:cs="Arial"/>
          <w:sz w:val="24"/>
          <w:szCs w:val="24"/>
        </w:rPr>
        <w:t xml:space="preserve">É um desafio muito interessante escolher a estrutura, de forma correta e seguindo os princípios fundamentais aprendidos em aula (arquitetura modular e escalável), que melhor se enquadra com o modelo de negócio que se pretende operacionalizar. </w:t>
      </w:r>
    </w:p>
    <w:p w14:paraId="1EF55402" w14:textId="77777777" w:rsidR="00E725ED" w:rsidRPr="001520CD" w:rsidRDefault="00E725ED" w:rsidP="00E725ED">
      <w:pPr>
        <w:ind w:firstLine="709"/>
        <w:jc w:val="both"/>
        <w:rPr>
          <w:rFonts w:cs="Arial"/>
          <w:sz w:val="24"/>
          <w:szCs w:val="24"/>
        </w:rPr>
      </w:pPr>
      <w:r w:rsidRPr="001520CD">
        <w:rPr>
          <w:rFonts w:cs="Arial"/>
          <w:sz w:val="24"/>
          <w:szCs w:val="24"/>
        </w:rPr>
        <w:t xml:space="preserve">Esta </w:t>
      </w:r>
      <w:r>
        <w:rPr>
          <w:rFonts w:cs="Arial"/>
          <w:sz w:val="24"/>
          <w:szCs w:val="24"/>
        </w:rPr>
        <w:t xml:space="preserve">primeira </w:t>
      </w:r>
      <w:r w:rsidRPr="001520CD">
        <w:rPr>
          <w:rFonts w:cs="Arial"/>
          <w:sz w:val="24"/>
          <w:szCs w:val="24"/>
        </w:rPr>
        <w:t xml:space="preserve">fase do trabalho também possibilitou a utilização de ferramentas </w:t>
      </w:r>
      <w:r>
        <w:rPr>
          <w:rFonts w:cs="Arial"/>
          <w:sz w:val="24"/>
          <w:szCs w:val="24"/>
        </w:rPr>
        <w:t>com as quais o grupo não estava familiarizado</w:t>
      </w:r>
      <w:r w:rsidRPr="001520CD">
        <w:rPr>
          <w:rFonts w:cs="Arial"/>
          <w:sz w:val="24"/>
          <w:szCs w:val="24"/>
        </w:rPr>
        <w:t xml:space="preserve"> (exemplo: </w:t>
      </w:r>
      <w:r w:rsidRPr="001520CD">
        <w:rPr>
          <w:rFonts w:cs="Arial"/>
          <w:i/>
          <w:sz w:val="24"/>
          <w:szCs w:val="24"/>
        </w:rPr>
        <w:t>Docker</w:t>
      </w:r>
      <w:r>
        <w:rPr>
          <w:rFonts w:cs="Arial"/>
          <w:i/>
          <w:sz w:val="24"/>
          <w:szCs w:val="24"/>
        </w:rPr>
        <w:t xml:space="preserve">, Open APIs, ELK </w:t>
      </w:r>
      <w:proofErr w:type="spellStart"/>
      <w:r>
        <w:rPr>
          <w:rFonts w:cs="Arial"/>
          <w:i/>
          <w:sz w:val="24"/>
          <w:szCs w:val="24"/>
        </w:rPr>
        <w:t>Stack</w:t>
      </w:r>
      <w:proofErr w:type="spellEnd"/>
      <w:r>
        <w:rPr>
          <w:rFonts w:cs="Arial"/>
          <w:sz w:val="24"/>
          <w:szCs w:val="24"/>
        </w:rPr>
        <w:t>). A utilização destas ferramentas</w:t>
      </w:r>
      <w:r w:rsidRPr="001520CD">
        <w:rPr>
          <w:rFonts w:cs="Arial"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>foi um desafio que acabou</w:t>
      </w:r>
      <w:r w:rsidRPr="001520CD">
        <w:rPr>
          <w:rFonts w:cs="Arial"/>
          <w:sz w:val="24"/>
          <w:szCs w:val="24"/>
        </w:rPr>
        <w:t xml:space="preserve"> por aument</w:t>
      </w:r>
      <w:r>
        <w:rPr>
          <w:rFonts w:cs="Arial"/>
          <w:sz w:val="24"/>
          <w:szCs w:val="24"/>
        </w:rPr>
        <w:t>ar o nosso conhecimento, permitiu</w:t>
      </w:r>
      <w:r w:rsidRPr="001520CD">
        <w:rPr>
          <w:rFonts w:cs="Arial"/>
          <w:sz w:val="24"/>
          <w:szCs w:val="24"/>
        </w:rPr>
        <w:t>-nos organizar melhor o trabalho</w:t>
      </w:r>
      <w:r>
        <w:rPr>
          <w:rFonts w:cs="Arial"/>
          <w:sz w:val="24"/>
          <w:szCs w:val="24"/>
        </w:rPr>
        <w:t>,</w:t>
      </w:r>
      <w:r w:rsidRPr="001520CD">
        <w:rPr>
          <w:rFonts w:cs="Arial"/>
          <w:sz w:val="24"/>
          <w:szCs w:val="24"/>
        </w:rPr>
        <w:t xml:space="preserve"> ser</w:t>
      </w:r>
      <w:r>
        <w:rPr>
          <w:rFonts w:cs="Arial"/>
          <w:sz w:val="24"/>
          <w:szCs w:val="24"/>
        </w:rPr>
        <w:t>mos</w:t>
      </w:r>
      <w:r w:rsidRPr="001520CD">
        <w:rPr>
          <w:rFonts w:cs="Arial"/>
          <w:sz w:val="24"/>
          <w:szCs w:val="24"/>
        </w:rPr>
        <w:t xml:space="preserve"> mais assertivos na resolução de problemas</w:t>
      </w:r>
      <w:r>
        <w:rPr>
          <w:rFonts w:cs="Arial"/>
          <w:sz w:val="24"/>
          <w:szCs w:val="24"/>
        </w:rPr>
        <w:t xml:space="preserve"> e agilizou o nosso </w:t>
      </w:r>
      <w:r w:rsidRPr="001520CD">
        <w:rPr>
          <w:rFonts w:cs="Arial"/>
          <w:sz w:val="24"/>
          <w:szCs w:val="24"/>
        </w:rPr>
        <w:t xml:space="preserve">processo de desenvolvimento. </w:t>
      </w:r>
    </w:p>
    <w:p w14:paraId="44A49DAE" w14:textId="77777777" w:rsidR="00E725ED" w:rsidRDefault="00E725ED" w:rsidP="00E725ED">
      <w:pPr>
        <w:spacing w:line="276" w:lineRule="auto"/>
        <w:rPr>
          <w:rFonts w:ascii="Roboto" w:hAnsi="Roboto" w:cs="Arial"/>
          <w:sz w:val="24"/>
          <w:szCs w:val="24"/>
        </w:rPr>
      </w:pPr>
      <w:r>
        <w:rPr>
          <w:rFonts w:ascii="Roboto" w:hAnsi="Roboto" w:cs="Arial"/>
          <w:sz w:val="24"/>
          <w:szCs w:val="24"/>
        </w:rPr>
        <w:br w:type="page"/>
      </w:r>
    </w:p>
    <w:p w14:paraId="2C80EA30" w14:textId="77777777" w:rsidR="00E725ED" w:rsidRDefault="00E725ED">
      <w:pPr>
        <w:spacing w:line="276" w:lineRule="auto"/>
        <w:rPr>
          <w:rFonts w:asciiTheme="minorHAnsi" w:hAnsiTheme="minorHAnsi"/>
        </w:rPr>
      </w:pPr>
    </w:p>
    <w:sectPr w:rsidR="00E725ED" w:rsidSect="001231BB">
      <w:headerReference w:type="default" r:id="rId36"/>
      <w:footerReference w:type="default" r:id="rId37"/>
      <w:footerReference w:type="first" r:id="rId38"/>
      <w:pgSz w:w="11906" w:h="16838"/>
      <w:pgMar w:top="1418" w:right="1418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0EDE0A2" w14:textId="77777777" w:rsidR="00D065BC" w:rsidRDefault="00D065BC" w:rsidP="00C3504B">
      <w:pPr>
        <w:spacing w:after="0" w:line="240" w:lineRule="auto"/>
      </w:pPr>
      <w:r>
        <w:separator/>
      </w:r>
    </w:p>
  </w:endnote>
  <w:endnote w:type="continuationSeparator" w:id="0">
    <w:p w14:paraId="0E78724D" w14:textId="77777777" w:rsidR="00D065BC" w:rsidRDefault="00D065BC" w:rsidP="00C350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Times New Roman"/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85346988"/>
      <w:docPartObj>
        <w:docPartGallery w:val="Page Numbers (Bottom of Page)"/>
        <w:docPartUnique/>
      </w:docPartObj>
    </w:sdtPr>
    <w:sdtContent>
      <w:p w14:paraId="5A05E136" w14:textId="0B173692" w:rsidR="006F6A0D" w:rsidRDefault="006F6A0D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D27E6">
          <w:rPr>
            <w:noProof/>
          </w:rPr>
          <w:t>27</w:t>
        </w:r>
        <w:r>
          <w:fldChar w:fldCharType="end"/>
        </w:r>
      </w:p>
    </w:sdtContent>
  </w:sdt>
  <w:p w14:paraId="37C80E8A" w14:textId="77777777" w:rsidR="006F6A0D" w:rsidRDefault="006F6A0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30AE91" w14:textId="2C29C91A" w:rsidR="006F6A0D" w:rsidRDefault="006F6A0D">
    <w:pPr>
      <w:pStyle w:val="Footer"/>
      <w:jc w:val="right"/>
    </w:pPr>
  </w:p>
  <w:p w14:paraId="7F76C7C6" w14:textId="77777777" w:rsidR="006F6A0D" w:rsidRDefault="006F6A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7466510" w14:textId="77777777" w:rsidR="00D065BC" w:rsidRDefault="00D065BC" w:rsidP="00C3504B">
      <w:pPr>
        <w:spacing w:after="0" w:line="240" w:lineRule="auto"/>
      </w:pPr>
      <w:r>
        <w:separator/>
      </w:r>
    </w:p>
  </w:footnote>
  <w:footnote w:type="continuationSeparator" w:id="0">
    <w:p w14:paraId="497BEF65" w14:textId="77777777" w:rsidR="00D065BC" w:rsidRDefault="00D065BC" w:rsidP="00C350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ajorHAnsi" w:eastAsiaTheme="majorEastAsia" w:hAnsiTheme="majorHAnsi" w:cstheme="majorBidi"/>
        <w:sz w:val="24"/>
        <w:szCs w:val="32"/>
      </w:rPr>
      <w:alias w:val="Título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14:paraId="1C4DBFAF" w14:textId="503F7662" w:rsidR="006F6A0D" w:rsidRDefault="006F6A0D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24"/>
            <w:szCs w:val="32"/>
          </w:rPr>
          <w:t>Relatório de Trabalho Prático</w:t>
        </w:r>
      </w:p>
    </w:sdtContent>
  </w:sdt>
  <w:p w14:paraId="687EE21A" w14:textId="77777777" w:rsidR="006F6A0D" w:rsidRDefault="006F6A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812E8"/>
    <w:multiLevelType w:val="hybridMultilevel"/>
    <w:tmpl w:val="218A2430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BB60003"/>
    <w:multiLevelType w:val="hybridMultilevel"/>
    <w:tmpl w:val="AB2056D2"/>
    <w:lvl w:ilvl="0" w:tplc="0816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A972CD"/>
    <w:multiLevelType w:val="hybridMultilevel"/>
    <w:tmpl w:val="FDFEC2D4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EF86D95"/>
    <w:multiLevelType w:val="hybridMultilevel"/>
    <w:tmpl w:val="7228C24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CD709C"/>
    <w:multiLevelType w:val="hybridMultilevel"/>
    <w:tmpl w:val="C7A2275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0532C7"/>
    <w:multiLevelType w:val="hybridMultilevel"/>
    <w:tmpl w:val="9590290A"/>
    <w:lvl w:ilvl="0" w:tplc="08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B107C48"/>
    <w:multiLevelType w:val="hybridMultilevel"/>
    <w:tmpl w:val="C91AA892"/>
    <w:lvl w:ilvl="0" w:tplc="08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0C30891"/>
    <w:multiLevelType w:val="hybridMultilevel"/>
    <w:tmpl w:val="A310050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1492103"/>
    <w:multiLevelType w:val="hybridMultilevel"/>
    <w:tmpl w:val="6D1AE31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9B6C1A"/>
    <w:multiLevelType w:val="hybridMultilevel"/>
    <w:tmpl w:val="FAFE6EC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C6448B"/>
    <w:multiLevelType w:val="multilevel"/>
    <w:tmpl w:val="8D5ED424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none"/>
      <w:lvlText w:val="4.1"/>
      <w:lvlJc w:val="left"/>
      <w:pPr>
        <w:ind w:left="525" w:hanging="525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2C7127F0"/>
    <w:multiLevelType w:val="hybridMultilevel"/>
    <w:tmpl w:val="B6E2B346"/>
    <w:lvl w:ilvl="0" w:tplc="08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C712A94"/>
    <w:multiLevelType w:val="hybridMultilevel"/>
    <w:tmpl w:val="6278EB88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3" w15:restartNumberingAfterBreak="0">
    <w:nsid w:val="2EAA6C96"/>
    <w:multiLevelType w:val="hybridMultilevel"/>
    <w:tmpl w:val="22568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551474"/>
    <w:multiLevelType w:val="hybridMultilevel"/>
    <w:tmpl w:val="B5C24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5C6875"/>
    <w:multiLevelType w:val="hybridMultilevel"/>
    <w:tmpl w:val="48FE89E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903527"/>
    <w:multiLevelType w:val="hybridMultilevel"/>
    <w:tmpl w:val="6B5079D8"/>
    <w:lvl w:ilvl="0" w:tplc="08160001">
      <w:start w:val="1"/>
      <w:numFmt w:val="bullet"/>
      <w:lvlText w:val=""/>
      <w:lvlJc w:val="left"/>
      <w:pPr>
        <w:ind w:left="145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17" w15:restartNumberingAfterBreak="0">
    <w:nsid w:val="33B13990"/>
    <w:multiLevelType w:val="hybridMultilevel"/>
    <w:tmpl w:val="31EC91A0"/>
    <w:lvl w:ilvl="0" w:tplc="08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65C21C3"/>
    <w:multiLevelType w:val="hybridMultilevel"/>
    <w:tmpl w:val="CFCEAFE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2D413E"/>
    <w:multiLevelType w:val="hybridMultilevel"/>
    <w:tmpl w:val="3E4EC46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343C02"/>
    <w:multiLevelType w:val="hybridMultilevel"/>
    <w:tmpl w:val="D7489BA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A1C08CF"/>
    <w:multiLevelType w:val="hybridMultilevel"/>
    <w:tmpl w:val="3732EC5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672F59"/>
    <w:multiLevelType w:val="hybridMultilevel"/>
    <w:tmpl w:val="4812301E"/>
    <w:lvl w:ilvl="0" w:tplc="04090001">
      <w:start w:val="1"/>
      <w:numFmt w:val="bullet"/>
      <w:lvlText w:val=""/>
      <w:lvlJc w:val="left"/>
      <w:pPr>
        <w:ind w:left="14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23" w15:restartNumberingAfterBreak="0">
    <w:nsid w:val="40442D4B"/>
    <w:multiLevelType w:val="hybridMultilevel"/>
    <w:tmpl w:val="95D6AAB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1064D21"/>
    <w:multiLevelType w:val="hybridMultilevel"/>
    <w:tmpl w:val="283C1386"/>
    <w:lvl w:ilvl="0" w:tplc="0816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5" w15:restartNumberingAfterBreak="0">
    <w:nsid w:val="45645DB5"/>
    <w:multiLevelType w:val="hybridMultilevel"/>
    <w:tmpl w:val="8B6A098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AF4AC6"/>
    <w:multiLevelType w:val="hybridMultilevel"/>
    <w:tmpl w:val="BBD68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9F1327"/>
    <w:multiLevelType w:val="hybridMultilevel"/>
    <w:tmpl w:val="63CC1B7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E3A41AC"/>
    <w:multiLevelType w:val="hybridMultilevel"/>
    <w:tmpl w:val="2A4AA0BC"/>
    <w:lvl w:ilvl="0" w:tplc="08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51BD7638"/>
    <w:multiLevelType w:val="multilevel"/>
    <w:tmpl w:val="4EA2298A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  <w:rPr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5A595732"/>
    <w:multiLevelType w:val="hybridMultilevel"/>
    <w:tmpl w:val="CBFC2D5C"/>
    <w:lvl w:ilvl="0" w:tplc="0409000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40" w:hanging="360"/>
      </w:pPr>
      <w:rPr>
        <w:rFonts w:ascii="Wingdings" w:hAnsi="Wingdings" w:hint="default"/>
      </w:rPr>
    </w:lvl>
  </w:abstractNum>
  <w:abstractNum w:abstractNumId="31" w15:restartNumberingAfterBreak="0">
    <w:nsid w:val="5F200916"/>
    <w:multiLevelType w:val="hybridMultilevel"/>
    <w:tmpl w:val="63B8F94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1500A3E"/>
    <w:multiLevelType w:val="hybridMultilevel"/>
    <w:tmpl w:val="51BC1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5472D92"/>
    <w:multiLevelType w:val="hybridMultilevel"/>
    <w:tmpl w:val="D4EE2F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68014B3F"/>
    <w:multiLevelType w:val="hybridMultilevel"/>
    <w:tmpl w:val="F4B8FF18"/>
    <w:lvl w:ilvl="0" w:tplc="08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6822399A"/>
    <w:multiLevelType w:val="hybridMultilevel"/>
    <w:tmpl w:val="16CC06A0"/>
    <w:lvl w:ilvl="0" w:tplc="08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6F6E1AAD"/>
    <w:multiLevelType w:val="hybridMultilevel"/>
    <w:tmpl w:val="273A6900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7" w15:restartNumberingAfterBreak="0">
    <w:nsid w:val="6FE74C50"/>
    <w:multiLevelType w:val="hybridMultilevel"/>
    <w:tmpl w:val="B2F29DC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18711B5"/>
    <w:multiLevelType w:val="hybridMultilevel"/>
    <w:tmpl w:val="01CAE43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2B37B7D"/>
    <w:multiLevelType w:val="multilevel"/>
    <w:tmpl w:val="5DE21E5C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0" w15:restartNumberingAfterBreak="0">
    <w:nsid w:val="72E175D2"/>
    <w:multiLevelType w:val="hybridMultilevel"/>
    <w:tmpl w:val="8180A7E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67C48FF"/>
    <w:multiLevelType w:val="hybridMultilevel"/>
    <w:tmpl w:val="3CAE6E0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2" w15:restartNumberingAfterBreak="0">
    <w:nsid w:val="77D0455E"/>
    <w:multiLevelType w:val="hybridMultilevel"/>
    <w:tmpl w:val="BF440ED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9E219AF"/>
    <w:multiLevelType w:val="hybridMultilevel"/>
    <w:tmpl w:val="093EE4D2"/>
    <w:lvl w:ilvl="0" w:tplc="08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4" w15:restartNumberingAfterBreak="0">
    <w:nsid w:val="7F924C05"/>
    <w:multiLevelType w:val="hybridMultilevel"/>
    <w:tmpl w:val="50CACEB8"/>
    <w:lvl w:ilvl="0" w:tplc="08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16"/>
  </w:num>
  <w:num w:numId="3">
    <w:abstractNumId w:val="22"/>
  </w:num>
  <w:num w:numId="4">
    <w:abstractNumId w:val="7"/>
  </w:num>
  <w:num w:numId="5">
    <w:abstractNumId w:val="12"/>
  </w:num>
  <w:num w:numId="6">
    <w:abstractNumId w:val="1"/>
  </w:num>
  <w:num w:numId="7">
    <w:abstractNumId w:val="26"/>
  </w:num>
  <w:num w:numId="8">
    <w:abstractNumId w:val="6"/>
  </w:num>
  <w:num w:numId="9">
    <w:abstractNumId w:val="37"/>
  </w:num>
  <w:num w:numId="10">
    <w:abstractNumId w:val="9"/>
  </w:num>
  <w:num w:numId="11">
    <w:abstractNumId w:val="23"/>
  </w:num>
  <w:num w:numId="12">
    <w:abstractNumId w:val="2"/>
  </w:num>
  <w:num w:numId="13">
    <w:abstractNumId w:val="3"/>
  </w:num>
  <w:num w:numId="14">
    <w:abstractNumId w:val="20"/>
  </w:num>
  <w:num w:numId="15">
    <w:abstractNumId w:val="19"/>
  </w:num>
  <w:num w:numId="16">
    <w:abstractNumId w:val="8"/>
  </w:num>
  <w:num w:numId="17">
    <w:abstractNumId w:val="40"/>
  </w:num>
  <w:num w:numId="18">
    <w:abstractNumId w:val="15"/>
  </w:num>
  <w:num w:numId="19">
    <w:abstractNumId w:val="31"/>
  </w:num>
  <w:num w:numId="20">
    <w:abstractNumId w:val="18"/>
  </w:num>
  <w:num w:numId="21">
    <w:abstractNumId w:val="38"/>
  </w:num>
  <w:num w:numId="22">
    <w:abstractNumId w:val="21"/>
  </w:num>
  <w:num w:numId="23">
    <w:abstractNumId w:val="4"/>
  </w:num>
  <w:num w:numId="24">
    <w:abstractNumId w:val="27"/>
  </w:num>
  <w:num w:numId="25">
    <w:abstractNumId w:val="42"/>
  </w:num>
  <w:num w:numId="26">
    <w:abstractNumId w:val="32"/>
  </w:num>
  <w:num w:numId="27">
    <w:abstractNumId w:val="30"/>
  </w:num>
  <w:num w:numId="28">
    <w:abstractNumId w:val="36"/>
  </w:num>
  <w:num w:numId="29">
    <w:abstractNumId w:val="41"/>
  </w:num>
  <w:num w:numId="30">
    <w:abstractNumId w:val="14"/>
  </w:num>
  <w:num w:numId="31">
    <w:abstractNumId w:val="13"/>
  </w:num>
  <w:num w:numId="32">
    <w:abstractNumId w:val="33"/>
  </w:num>
  <w:num w:numId="33">
    <w:abstractNumId w:val="44"/>
  </w:num>
  <w:num w:numId="34">
    <w:abstractNumId w:val="34"/>
  </w:num>
  <w:num w:numId="35">
    <w:abstractNumId w:val="10"/>
  </w:num>
  <w:num w:numId="36">
    <w:abstractNumId w:val="39"/>
  </w:num>
  <w:num w:numId="37">
    <w:abstractNumId w:val="0"/>
  </w:num>
  <w:num w:numId="38">
    <w:abstractNumId w:val="11"/>
  </w:num>
  <w:num w:numId="39">
    <w:abstractNumId w:val="43"/>
  </w:num>
  <w:num w:numId="40">
    <w:abstractNumId w:val="28"/>
  </w:num>
  <w:num w:numId="41">
    <w:abstractNumId w:val="5"/>
  </w:num>
  <w:num w:numId="42">
    <w:abstractNumId w:val="35"/>
  </w:num>
  <w:num w:numId="43">
    <w:abstractNumId w:val="17"/>
  </w:num>
  <w:num w:numId="44">
    <w:abstractNumId w:val="25"/>
  </w:num>
  <w:num w:numId="45">
    <w:abstractNumId w:val="2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318"/>
    <w:rsid w:val="00000686"/>
    <w:rsid w:val="00000BB8"/>
    <w:rsid w:val="00001432"/>
    <w:rsid w:val="00001694"/>
    <w:rsid w:val="0000414D"/>
    <w:rsid w:val="000041EF"/>
    <w:rsid w:val="00005F9D"/>
    <w:rsid w:val="0000662C"/>
    <w:rsid w:val="0000702E"/>
    <w:rsid w:val="0000708A"/>
    <w:rsid w:val="000077A3"/>
    <w:rsid w:val="000079D0"/>
    <w:rsid w:val="0001462E"/>
    <w:rsid w:val="00015708"/>
    <w:rsid w:val="00015734"/>
    <w:rsid w:val="00016679"/>
    <w:rsid w:val="00016AE8"/>
    <w:rsid w:val="00017A46"/>
    <w:rsid w:val="00017D88"/>
    <w:rsid w:val="00020E23"/>
    <w:rsid w:val="00020F52"/>
    <w:rsid w:val="00020F7B"/>
    <w:rsid w:val="00022606"/>
    <w:rsid w:val="000231FE"/>
    <w:rsid w:val="00025C12"/>
    <w:rsid w:val="00025CF5"/>
    <w:rsid w:val="00027356"/>
    <w:rsid w:val="00027462"/>
    <w:rsid w:val="00030E1C"/>
    <w:rsid w:val="00033B18"/>
    <w:rsid w:val="00034B2B"/>
    <w:rsid w:val="00036FFF"/>
    <w:rsid w:val="00037C54"/>
    <w:rsid w:val="000435D1"/>
    <w:rsid w:val="00043905"/>
    <w:rsid w:val="000527F0"/>
    <w:rsid w:val="00052B7F"/>
    <w:rsid w:val="0005423B"/>
    <w:rsid w:val="0005437A"/>
    <w:rsid w:val="000543E0"/>
    <w:rsid w:val="0005446A"/>
    <w:rsid w:val="000548C7"/>
    <w:rsid w:val="00054C23"/>
    <w:rsid w:val="0005548E"/>
    <w:rsid w:val="000555F6"/>
    <w:rsid w:val="00056BB1"/>
    <w:rsid w:val="000626E1"/>
    <w:rsid w:val="000627E4"/>
    <w:rsid w:val="0006293C"/>
    <w:rsid w:val="00063687"/>
    <w:rsid w:val="00066168"/>
    <w:rsid w:val="00070EA5"/>
    <w:rsid w:val="00077226"/>
    <w:rsid w:val="00080CC8"/>
    <w:rsid w:val="00081FB3"/>
    <w:rsid w:val="00086170"/>
    <w:rsid w:val="00086D4A"/>
    <w:rsid w:val="00091F72"/>
    <w:rsid w:val="000946AA"/>
    <w:rsid w:val="00094728"/>
    <w:rsid w:val="00094917"/>
    <w:rsid w:val="000A080B"/>
    <w:rsid w:val="000A2440"/>
    <w:rsid w:val="000A3578"/>
    <w:rsid w:val="000A6731"/>
    <w:rsid w:val="000A6758"/>
    <w:rsid w:val="000B0F68"/>
    <w:rsid w:val="000B1800"/>
    <w:rsid w:val="000B57B5"/>
    <w:rsid w:val="000B5A34"/>
    <w:rsid w:val="000B6201"/>
    <w:rsid w:val="000B6D36"/>
    <w:rsid w:val="000B79D9"/>
    <w:rsid w:val="000C031D"/>
    <w:rsid w:val="000C189B"/>
    <w:rsid w:val="000C5724"/>
    <w:rsid w:val="000D1D9E"/>
    <w:rsid w:val="000D27B2"/>
    <w:rsid w:val="000D27E6"/>
    <w:rsid w:val="000D5CDA"/>
    <w:rsid w:val="000D75A3"/>
    <w:rsid w:val="000E2A01"/>
    <w:rsid w:val="000E5936"/>
    <w:rsid w:val="000E5CD1"/>
    <w:rsid w:val="000F130A"/>
    <w:rsid w:val="000F1F54"/>
    <w:rsid w:val="000F3D4E"/>
    <w:rsid w:val="000F4032"/>
    <w:rsid w:val="000F4C42"/>
    <w:rsid w:val="000F4EC0"/>
    <w:rsid w:val="000F57D9"/>
    <w:rsid w:val="000F59B4"/>
    <w:rsid w:val="000F6443"/>
    <w:rsid w:val="000F7AF3"/>
    <w:rsid w:val="001001A7"/>
    <w:rsid w:val="00100A2A"/>
    <w:rsid w:val="00101254"/>
    <w:rsid w:val="0010150D"/>
    <w:rsid w:val="001024D0"/>
    <w:rsid w:val="001026E5"/>
    <w:rsid w:val="001036EF"/>
    <w:rsid w:val="001041CA"/>
    <w:rsid w:val="001041E7"/>
    <w:rsid w:val="0010570D"/>
    <w:rsid w:val="00105BB7"/>
    <w:rsid w:val="00105EA9"/>
    <w:rsid w:val="00105FB2"/>
    <w:rsid w:val="00106B9D"/>
    <w:rsid w:val="00106D6B"/>
    <w:rsid w:val="0010709B"/>
    <w:rsid w:val="0010717B"/>
    <w:rsid w:val="00107286"/>
    <w:rsid w:val="00107B5B"/>
    <w:rsid w:val="001118A4"/>
    <w:rsid w:val="0011282A"/>
    <w:rsid w:val="00112A0E"/>
    <w:rsid w:val="00115D4A"/>
    <w:rsid w:val="00116035"/>
    <w:rsid w:val="00116B43"/>
    <w:rsid w:val="001172F8"/>
    <w:rsid w:val="001175A2"/>
    <w:rsid w:val="00117AB7"/>
    <w:rsid w:val="00117F23"/>
    <w:rsid w:val="00122539"/>
    <w:rsid w:val="001228F3"/>
    <w:rsid w:val="001231BB"/>
    <w:rsid w:val="001233FA"/>
    <w:rsid w:val="001234F2"/>
    <w:rsid w:val="00125E2F"/>
    <w:rsid w:val="0012690E"/>
    <w:rsid w:val="001271B6"/>
    <w:rsid w:val="00132030"/>
    <w:rsid w:val="00137A7B"/>
    <w:rsid w:val="00141C3F"/>
    <w:rsid w:val="00142460"/>
    <w:rsid w:val="00143668"/>
    <w:rsid w:val="00143E0A"/>
    <w:rsid w:val="00150AA8"/>
    <w:rsid w:val="001516A2"/>
    <w:rsid w:val="001520CD"/>
    <w:rsid w:val="00161B72"/>
    <w:rsid w:val="00164EB7"/>
    <w:rsid w:val="00165866"/>
    <w:rsid w:val="00166643"/>
    <w:rsid w:val="00166701"/>
    <w:rsid w:val="00171EC0"/>
    <w:rsid w:val="001739BB"/>
    <w:rsid w:val="00176A03"/>
    <w:rsid w:val="00176A1C"/>
    <w:rsid w:val="00176A44"/>
    <w:rsid w:val="0017758B"/>
    <w:rsid w:val="00180082"/>
    <w:rsid w:val="00180213"/>
    <w:rsid w:val="0018206A"/>
    <w:rsid w:val="001822B9"/>
    <w:rsid w:val="00182DC1"/>
    <w:rsid w:val="00184728"/>
    <w:rsid w:val="001857D3"/>
    <w:rsid w:val="00192252"/>
    <w:rsid w:val="00193888"/>
    <w:rsid w:val="001A3358"/>
    <w:rsid w:val="001A3A28"/>
    <w:rsid w:val="001A4A54"/>
    <w:rsid w:val="001A5EF7"/>
    <w:rsid w:val="001A66B9"/>
    <w:rsid w:val="001A69D3"/>
    <w:rsid w:val="001B0BC5"/>
    <w:rsid w:val="001B2CD5"/>
    <w:rsid w:val="001B2E86"/>
    <w:rsid w:val="001B4CDC"/>
    <w:rsid w:val="001B4DB2"/>
    <w:rsid w:val="001B60E3"/>
    <w:rsid w:val="001C0587"/>
    <w:rsid w:val="001C1C73"/>
    <w:rsid w:val="001C3A1A"/>
    <w:rsid w:val="001C63C9"/>
    <w:rsid w:val="001D03AF"/>
    <w:rsid w:val="001D22BB"/>
    <w:rsid w:val="001D30F5"/>
    <w:rsid w:val="001D5B96"/>
    <w:rsid w:val="001E362D"/>
    <w:rsid w:val="001E4A8F"/>
    <w:rsid w:val="001E4BC3"/>
    <w:rsid w:val="001E509E"/>
    <w:rsid w:val="001E59E8"/>
    <w:rsid w:val="001E7AEE"/>
    <w:rsid w:val="001E7CC2"/>
    <w:rsid w:val="001F23B8"/>
    <w:rsid w:val="001F3D86"/>
    <w:rsid w:val="001F48A4"/>
    <w:rsid w:val="001F492A"/>
    <w:rsid w:val="002009F3"/>
    <w:rsid w:val="00205C19"/>
    <w:rsid w:val="0020676B"/>
    <w:rsid w:val="00210C0D"/>
    <w:rsid w:val="00211B9C"/>
    <w:rsid w:val="00211D03"/>
    <w:rsid w:val="0021445C"/>
    <w:rsid w:val="002150F9"/>
    <w:rsid w:val="002159A8"/>
    <w:rsid w:val="00216516"/>
    <w:rsid w:val="00217D53"/>
    <w:rsid w:val="00220811"/>
    <w:rsid w:val="00221B24"/>
    <w:rsid w:val="00221E24"/>
    <w:rsid w:val="00223A1F"/>
    <w:rsid w:val="00224964"/>
    <w:rsid w:val="00225235"/>
    <w:rsid w:val="0022645A"/>
    <w:rsid w:val="00230595"/>
    <w:rsid w:val="00231F8F"/>
    <w:rsid w:val="00231F90"/>
    <w:rsid w:val="0023255A"/>
    <w:rsid w:val="002333DE"/>
    <w:rsid w:val="00234570"/>
    <w:rsid w:val="00236A1B"/>
    <w:rsid w:val="00236F5C"/>
    <w:rsid w:val="002377D4"/>
    <w:rsid w:val="00240670"/>
    <w:rsid w:val="00242D4D"/>
    <w:rsid w:val="00243104"/>
    <w:rsid w:val="00243934"/>
    <w:rsid w:val="00245791"/>
    <w:rsid w:val="00251DC0"/>
    <w:rsid w:val="002522F1"/>
    <w:rsid w:val="0025378A"/>
    <w:rsid w:val="002573A4"/>
    <w:rsid w:val="00260130"/>
    <w:rsid w:val="00260D2D"/>
    <w:rsid w:val="00261568"/>
    <w:rsid w:val="00263EF1"/>
    <w:rsid w:val="002676AF"/>
    <w:rsid w:val="00267B4C"/>
    <w:rsid w:val="00271271"/>
    <w:rsid w:val="00272827"/>
    <w:rsid w:val="002744C6"/>
    <w:rsid w:val="00274E81"/>
    <w:rsid w:val="0027542D"/>
    <w:rsid w:val="002771E0"/>
    <w:rsid w:val="002808D2"/>
    <w:rsid w:val="00281145"/>
    <w:rsid w:val="00281DA8"/>
    <w:rsid w:val="00283C42"/>
    <w:rsid w:val="00285A82"/>
    <w:rsid w:val="00285C09"/>
    <w:rsid w:val="0028638E"/>
    <w:rsid w:val="00286E59"/>
    <w:rsid w:val="002871E1"/>
    <w:rsid w:val="0028747A"/>
    <w:rsid w:val="00290462"/>
    <w:rsid w:val="0029359E"/>
    <w:rsid w:val="00293728"/>
    <w:rsid w:val="002975BF"/>
    <w:rsid w:val="002A1466"/>
    <w:rsid w:val="002A714E"/>
    <w:rsid w:val="002A7B5C"/>
    <w:rsid w:val="002A7E91"/>
    <w:rsid w:val="002B207D"/>
    <w:rsid w:val="002B4F8E"/>
    <w:rsid w:val="002B4FDE"/>
    <w:rsid w:val="002B7973"/>
    <w:rsid w:val="002C15AD"/>
    <w:rsid w:val="002C30A2"/>
    <w:rsid w:val="002C31CE"/>
    <w:rsid w:val="002C32F7"/>
    <w:rsid w:val="002C3C6D"/>
    <w:rsid w:val="002C4893"/>
    <w:rsid w:val="002C5D9A"/>
    <w:rsid w:val="002C66B5"/>
    <w:rsid w:val="002C7646"/>
    <w:rsid w:val="002C7ACF"/>
    <w:rsid w:val="002D3266"/>
    <w:rsid w:val="002D4D3A"/>
    <w:rsid w:val="002D5A7F"/>
    <w:rsid w:val="002D61B0"/>
    <w:rsid w:val="002E3FF5"/>
    <w:rsid w:val="002E4EC3"/>
    <w:rsid w:val="002E7348"/>
    <w:rsid w:val="002E74D8"/>
    <w:rsid w:val="002F1044"/>
    <w:rsid w:val="002F131C"/>
    <w:rsid w:val="002F1838"/>
    <w:rsid w:val="002F2816"/>
    <w:rsid w:val="002F3093"/>
    <w:rsid w:val="002F4CA9"/>
    <w:rsid w:val="002F581F"/>
    <w:rsid w:val="002F5937"/>
    <w:rsid w:val="00301145"/>
    <w:rsid w:val="00306447"/>
    <w:rsid w:val="00307AC9"/>
    <w:rsid w:val="0031001F"/>
    <w:rsid w:val="00310087"/>
    <w:rsid w:val="00311632"/>
    <w:rsid w:val="00311D44"/>
    <w:rsid w:val="00312A84"/>
    <w:rsid w:val="00312BC2"/>
    <w:rsid w:val="00315ECC"/>
    <w:rsid w:val="003166C2"/>
    <w:rsid w:val="003169F4"/>
    <w:rsid w:val="00321831"/>
    <w:rsid w:val="0032412F"/>
    <w:rsid w:val="003262D4"/>
    <w:rsid w:val="00330B31"/>
    <w:rsid w:val="003310FC"/>
    <w:rsid w:val="003319C1"/>
    <w:rsid w:val="00333554"/>
    <w:rsid w:val="00335077"/>
    <w:rsid w:val="00337210"/>
    <w:rsid w:val="00341253"/>
    <w:rsid w:val="00345A3F"/>
    <w:rsid w:val="0035134E"/>
    <w:rsid w:val="0035153B"/>
    <w:rsid w:val="00351DBE"/>
    <w:rsid w:val="003524FA"/>
    <w:rsid w:val="0035667D"/>
    <w:rsid w:val="00357386"/>
    <w:rsid w:val="00362789"/>
    <w:rsid w:val="00363E39"/>
    <w:rsid w:val="00363FAE"/>
    <w:rsid w:val="00364136"/>
    <w:rsid w:val="0036423B"/>
    <w:rsid w:val="0036544F"/>
    <w:rsid w:val="003725A2"/>
    <w:rsid w:val="003733D4"/>
    <w:rsid w:val="0037365D"/>
    <w:rsid w:val="003769FB"/>
    <w:rsid w:val="00376B8C"/>
    <w:rsid w:val="00376DA9"/>
    <w:rsid w:val="00384859"/>
    <w:rsid w:val="00387FA9"/>
    <w:rsid w:val="00391685"/>
    <w:rsid w:val="00393938"/>
    <w:rsid w:val="0039393C"/>
    <w:rsid w:val="0039647B"/>
    <w:rsid w:val="00396998"/>
    <w:rsid w:val="003973F3"/>
    <w:rsid w:val="003A0D7F"/>
    <w:rsid w:val="003A16B5"/>
    <w:rsid w:val="003A1939"/>
    <w:rsid w:val="003A2545"/>
    <w:rsid w:val="003A3305"/>
    <w:rsid w:val="003A337D"/>
    <w:rsid w:val="003A3C68"/>
    <w:rsid w:val="003A4AD7"/>
    <w:rsid w:val="003A4FBB"/>
    <w:rsid w:val="003A5BBF"/>
    <w:rsid w:val="003B00E8"/>
    <w:rsid w:val="003B52AA"/>
    <w:rsid w:val="003B5836"/>
    <w:rsid w:val="003B6D6F"/>
    <w:rsid w:val="003C0409"/>
    <w:rsid w:val="003C0C0C"/>
    <w:rsid w:val="003C14E5"/>
    <w:rsid w:val="003C3814"/>
    <w:rsid w:val="003C4F09"/>
    <w:rsid w:val="003C5895"/>
    <w:rsid w:val="003D2A60"/>
    <w:rsid w:val="003D4507"/>
    <w:rsid w:val="003D54F8"/>
    <w:rsid w:val="003D6F36"/>
    <w:rsid w:val="003E1A01"/>
    <w:rsid w:val="003E2E8E"/>
    <w:rsid w:val="003E3303"/>
    <w:rsid w:val="003E3F4E"/>
    <w:rsid w:val="003E63BF"/>
    <w:rsid w:val="003E7B31"/>
    <w:rsid w:val="003F19CF"/>
    <w:rsid w:val="003F2B58"/>
    <w:rsid w:val="003F525F"/>
    <w:rsid w:val="003F5F36"/>
    <w:rsid w:val="003F669C"/>
    <w:rsid w:val="003F66FA"/>
    <w:rsid w:val="003F69F5"/>
    <w:rsid w:val="003F6DD9"/>
    <w:rsid w:val="004033BE"/>
    <w:rsid w:val="00403E52"/>
    <w:rsid w:val="00405285"/>
    <w:rsid w:val="00407FCE"/>
    <w:rsid w:val="00414EFF"/>
    <w:rsid w:val="0042243C"/>
    <w:rsid w:val="0042446B"/>
    <w:rsid w:val="004260CC"/>
    <w:rsid w:val="00431F52"/>
    <w:rsid w:val="00431FAC"/>
    <w:rsid w:val="00433254"/>
    <w:rsid w:val="00433AE3"/>
    <w:rsid w:val="00434A87"/>
    <w:rsid w:val="00435015"/>
    <w:rsid w:val="00435097"/>
    <w:rsid w:val="0043642C"/>
    <w:rsid w:val="004379E7"/>
    <w:rsid w:val="00437A03"/>
    <w:rsid w:val="00437CA0"/>
    <w:rsid w:val="00440118"/>
    <w:rsid w:val="004427D3"/>
    <w:rsid w:val="004442E1"/>
    <w:rsid w:val="00445065"/>
    <w:rsid w:val="00445933"/>
    <w:rsid w:val="00445AD3"/>
    <w:rsid w:val="00447E15"/>
    <w:rsid w:val="00450CCB"/>
    <w:rsid w:val="00450D97"/>
    <w:rsid w:val="00454964"/>
    <w:rsid w:val="00455997"/>
    <w:rsid w:val="00461211"/>
    <w:rsid w:val="0046282E"/>
    <w:rsid w:val="0046471C"/>
    <w:rsid w:val="0046761F"/>
    <w:rsid w:val="00471087"/>
    <w:rsid w:val="00472164"/>
    <w:rsid w:val="00476058"/>
    <w:rsid w:val="004764B0"/>
    <w:rsid w:val="00476964"/>
    <w:rsid w:val="00476B2B"/>
    <w:rsid w:val="00477EA8"/>
    <w:rsid w:val="00480807"/>
    <w:rsid w:val="004854C6"/>
    <w:rsid w:val="00487524"/>
    <w:rsid w:val="00487EE2"/>
    <w:rsid w:val="0049215C"/>
    <w:rsid w:val="00492D44"/>
    <w:rsid w:val="004A0F74"/>
    <w:rsid w:val="004A1BEA"/>
    <w:rsid w:val="004A1CB8"/>
    <w:rsid w:val="004A2122"/>
    <w:rsid w:val="004A288B"/>
    <w:rsid w:val="004A4413"/>
    <w:rsid w:val="004A5125"/>
    <w:rsid w:val="004A72C2"/>
    <w:rsid w:val="004A72D8"/>
    <w:rsid w:val="004A7CC2"/>
    <w:rsid w:val="004B1C9F"/>
    <w:rsid w:val="004B2022"/>
    <w:rsid w:val="004B39F2"/>
    <w:rsid w:val="004B3CC1"/>
    <w:rsid w:val="004B472A"/>
    <w:rsid w:val="004B583E"/>
    <w:rsid w:val="004B60DE"/>
    <w:rsid w:val="004C09E4"/>
    <w:rsid w:val="004C0E45"/>
    <w:rsid w:val="004C160C"/>
    <w:rsid w:val="004C218F"/>
    <w:rsid w:val="004D04D3"/>
    <w:rsid w:val="004D125E"/>
    <w:rsid w:val="004D2D75"/>
    <w:rsid w:val="004D3D65"/>
    <w:rsid w:val="004D5525"/>
    <w:rsid w:val="004D5CA8"/>
    <w:rsid w:val="004D6CD2"/>
    <w:rsid w:val="004D7559"/>
    <w:rsid w:val="004D792A"/>
    <w:rsid w:val="004D7F11"/>
    <w:rsid w:val="004E0A41"/>
    <w:rsid w:val="004E0F2A"/>
    <w:rsid w:val="004E22A8"/>
    <w:rsid w:val="004E3CD8"/>
    <w:rsid w:val="004E4234"/>
    <w:rsid w:val="004E4436"/>
    <w:rsid w:val="004E5333"/>
    <w:rsid w:val="004E5D1D"/>
    <w:rsid w:val="004E5F75"/>
    <w:rsid w:val="004E69B8"/>
    <w:rsid w:val="004E7460"/>
    <w:rsid w:val="004E765F"/>
    <w:rsid w:val="004F0C5A"/>
    <w:rsid w:val="004F3B6E"/>
    <w:rsid w:val="004F4274"/>
    <w:rsid w:val="0050052C"/>
    <w:rsid w:val="00501F48"/>
    <w:rsid w:val="00512155"/>
    <w:rsid w:val="00513B70"/>
    <w:rsid w:val="00513C44"/>
    <w:rsid w:val="00513D5A"/>
    <w:rsid w:val="005201C2"/>
    <w:rsid w:val="00520D63"/>
    <w:rsid w:val="00520D9A"/>
    <w:rsid w:val="00521697"/>
    <w:rsid w:val="00521865"/>
    <w:rsid w:val="00522E31"/>
    <w:rsid w:val="0052383A"/>
    <w:rsid w:val="0052423E"/>
    <w:rsid w:val="005243E9"/>
    <w:rsid w:val="00526966"/>
    <w:rsid w:val="00527EB7"/>
    <w:rsid w:val="00530918"/>
    <w:rsid w:val="00530A24"/>
    <w:rsid w:val="00530C59"/>
    <w:rsid w:val="0053183A"/>
    <w:rsid w:val="00532F0F"/>
    <w:rsid w:val="00535111"/>
    <w:rsid w:val="00537856"/>
    <w:rsid w:val="005378AF"/>
    <w:rsid w:val="005379D5"/>
    <w:rsid w:val="00537FB1"/>
    <w:rsid w:val="00541D86"/>
    <w:rsid w:val="00544E25"/>
    <w:rsid w:val="00545C97"/>
    <w:rsid w:val="00546658"/>
    <w:rsid w:val="005531B0"/>
    <w:rsid w:val="00555B0E"/>
    <w:rsid w:val="00565869"/>
    <w:rsid w:val="00566F81"/>
    <w:rsid w:val="00570786"/>
    <w:rsid w:val="00571F7F"/>
    <w:rsid w:val="00574DC0"/>
    <w:rsid w:val="005760EE"/>
    <w:rsid w:val="00585485"/>
    <w:rsid w:val="005862A1"/>
    <w:rsid w:val="00586E3E"/>
    <w:rsid w:val="00586F01"/>
    <w:rsid w:val="005903AE"/>
    <w:rsid w:val="005907C2"/>
    <w:rsid w:val="005926F6"/>
    <w:rsid w:val="0059426F"/>
    <w:rsid w:val="005A28D3"/>
    <w:rsid w:val="005A3C35"/>
    <w:rsid w:val="005B1913"/>
    <w:rsid w:val="005B2E28"/>
    <w:rsid w:val="005B2E7D"/>
    <w:rsid w:val="005B5BC7"/>
    <w:rsid w:val="005B5EEE"/>
    <w:rsid w:val="005C0A8F"/>
    <w:rsid w:val="005C2925"/>
    <w:rsid w:val="005C3D80"/>
    <w:rsid w:val="005C660D"/>
    <w:rsid w:val="005D00E4"/>
    <w:rsid w:val="005D1229"/>
    <w:rsid w:val="005D2615"/>
    <w:rsid w:val="005D4D35"/>
    <w:rsid w:val="005D51E0"/>
    <w:rsid w:val="005D5A0D"/>
    <w:rsid w:val="005D68F5"/>
    <w:rsid w:val="005D7F90"/>
    <w:rsid w:val="005E2BBB"/>
    <w:rsid w:val="005E2EC1"/>
    <w:rsid w:val="005E35F0"/>
    <w:rsid w:val="005E36A9"/>
    <w:rsid w:val="005E36AE"/>
    <w:rsid w:val="005E4478"/>
    <w:rsid w:val="005E44FA"/>
    <w:rsid w:val="005E64EC"/>
    <w:rsid w:val="005F0D1B"/>
    <w:rsid w:val="005F4185"/>
    <w:rsid w:val="005F7B91"/>
    <w:rsid w:val="006045FB"/>
    <w:rsid w:val="006047C8"/>
    <w:rsid w:val="0060683E"/>
    <w:rsid w:val="00606C6C"/>
    <w:rsid w:val="0061043B"/>
    <w:rsid w:val="00610A0D"/>
    <w:rsid w:val="006143B1"/>
    <w:rsid w:val="00620B11"/>
    <w:rsid w:val="006211CE"/>
    <w:rsid w:val="006211EF"/>
    <w:rsid w:val="0062127F"/>
    <w:rsid w:val="00621EE1"/>
    <w:rsid w:val="00623538"/>
    <w:rsid w:val="0062472A"/>
    <w:rsid w:val="0062475E"/>
    <w:rsid w:val="006322BC"/>
    <w:rsid w:val="0063272B"/>
    <w:rsid w:val="00632CFF"/>
    <w:rsid w:val="006342F6"/>
    <w:rsid w:val="00635638"/>
    <w:rsid w:val="00636572"/>
    <w:rsid w:val="00636FCC"/>
    <w:rsid w:val="00637748"/>
    <w:rsid w:val="00640AED"/>
    <w:rsid w:val="00642CE9"/>
    <w:rsid w:val="00644310"/>
    <w:rsid w:val="00645643"/>
    <w:rsid w:val="00647585"/>
    <w:rsid w:val="00650038"/>
    <w:rsid w:val="006507AC"/>
    <w:rsid w:val="00650A67"/>
    <w:rsid w:val="00653A11"/>
    <w:rsid w:val="00654DBA"/>
    <w:rsid w:val="00656823"/>
    <w:rsid w:val="006633C1"/>
    <w:rsid w:val="006643D8"/>
    <w:rsid w:val="00664806"/>
    <w:rsid w:val="00666484"/>
    <w:rsid w:val="006668D8"/>
    <w:rsid w:val="00666FE2"/>
    <w:rsid w:val="00671E5D"/>
    <w:rsid w:val="00672075"/>
    <w:rsid w:val="0067612B"/>
    <w:rsid w:val="00677BCF"/>
    <w:rsid w:val="00677E37"/>
    <w:rsid w:val="0068099F"/>
    <w:rsid w:val="00680CD1"/>
    <w:rsid w:val="00684D89"/>
    <w:rsid w:val="00684DF1"/>
    <w:rsid w:val="006900FD"/>
    <w:rsid w:val="006938FB"/>
    <w:rsid w:val="00694540"/>
    <w:rsid w:val="006950AA"/>
    <w:rsid w:val="006953FA"/>
    <w:rsid w:val="006966F4"/>
    <w:rsid w:val="00696700"/>
    <w:rsid w:val="00696C56"/>
    <w:rsid w:val="00697977"/>
    <w:rsid w:val="006A2440"/>
    <w:rsid w:val="006A2AE1"/>
    <w:rsid w:val="006A3A9B"/>
    <w:rsid w:val="006A6195"/>
    <w:rsid w:val="006A6985"/>
    <w:rsid w:val="006B0013"/>
    <w:rsid w:val="006B169B"/>
    <w:rsid w:val="006B19E8"/>
    <w:rsid w:val="006B2663"/>
    <w:rsid w:val="006B40B3"/>
    <w:rsid w:val="006B4367"/>
    <w:rsid w:val="006B447F"/>
    <w:rsid w:val="006B5B73"/>
    <w:rsid w:val="006B6D3B"/>
    <w:rsid w:val="006C0D4C"/>
    <w:rsid w:val="006C297E"/>
    <w:rsid w:val="006C44D7"/>
    <w:rsid w:val="006C5290"/>
    <w:rsid w:val="006C59AA"/>
    <w:rsid w:val="006D0637"/>
    <w:rsid w:val="006D140B"/>
    <w:rsid w:val="006D25D6"/>
    <w:rsid w:val="006D313F"/>
    <w:rsid w:val="006D365E"/>
    <w:rsid w:val="006D58F7"/>
    <w:rsid w:val="006E5136"/>
    <w:rsid w:val="006F0044"/>
    <w:rsid w:val="006F0A2F"/>
    <w:rsid w:val="006F0DE4"/>
    <w:rsid w:val="006F1DBB"/>
    <w:rsid w:val="006F22B6"/>
    <w:rsid w:val="006F45A0"/>
    <w:rsid w:val="006F461B"/>
    <w:rsid w:val="006F54A0"/>
    <w:rsid w:val="006F6A0D"/>
    <w:rsid w:val="006F7A90"/>
    <w:rsid w:val="006F7EAD"/>
    <w:rsid w:val="00701B00"/>
    <w:rsid w:val="0071075C"/>
    <w:rsid w:val="0071209E"/>
    <w:rsid w:val="0071246E"/>
    <w:rsid w:val="007143AB"/>
    <w:rsid w:val="00715491"/>
    <w:rsid w:val="00716CD0"/>
    <w:rsid w:val="00716E37"/>
    <w:rsid w:val="00717419"/>
    <w:rsid w:val="00717D15"/>
    <w:rsid w:val="007217C4"/>
    <w:rsid w:val="0072565D"/>
    <w:rsid w:val="0072591C"/>
    <w:rsid w:val="0073078E"/>
    <w:rsid w:val="007309A1"/>
    <w:rsid w:val="00730AF5"/>
    <w:rsid w:val="007321B5"/>
    <w:rsid w:val="00733050"/>
    <w:rsid w:val="007338F4"/>
    <w:rsid w:val="00734277"/>
    <w:rsid w:val="007342A3"/>
    <w:rsid w:val="00736FFF"/>
    <w:rsid w:val="00737DF3"/>
    <w:rsid w:val="00742171"/>
    <w:rsid w:val="00745A70"/>
    <w:rsid w:val="00746512"/>
    <w:rsid w:val="007548AA"/>
    <w:rsid w:val="00755C24"/>
    <w:rsid w:val="00755FC3"/>
    <w:rsid w:val="007659BD"/>
    <w:rsid w:val="00765E7B"/>
    <w:rsid w:val="00772B51"/>
    <w:rsid w:val="007733FA"/>
    <w:rsid w:val="00774C19"/>
    <w:rsid w:val="00775C2F"/>
    <w:rsid w:val="0078002D"/>
    <w:rsid w:val="0078051A"/>
    <w:rsid w:val="007811E0"/>
    <w:rsid w:val="00781BDC"/>
    <w:rsid w:val="007821EF"/>
    <w:rsid w:val="00784D99"/>
    <w:rsid w:val="007905BB"/>
    <w:rsid w:val="00790CF7"/>
    <w:rsid w:val="0079130E"/>
    <w:rsid w:val="00791D70"/>
    <w:rsid w:val="00792B62"/>
    <w:rsid w:val="00793653"/>
    <w:rsid w:val="007939FD"/>
    <w:rsid w:val="00794726"/>
    <w:rsid w:val="007948D8"/>
    <w:rsid w:val="007958A8"/>
    <w:rsid w:val="00796DD4"/>
    <w:rsid w:val="00797B30"/>
    <w:rsid w:val="007A0CF6"/>
    <w:rsid w:val="007A1895"/>
    <w:rsid w:val="007A2A02"/>
    <w:rsid w:val="007A4D8C"/>
    <w:rsid w:val="007A529D"/>
    <w:rsid w:val="007A5A74"/>
    <w:rsid w:val="007B2F4E"/>
    <w:rsid w:val="007B64AF"/>
    <w:rsid w:val="007B6DA8"/>
    <w:rsid w:val="007B70AC"/>
    <w:rsid w:val="007B79B9"/>
    <w:rsid w:val="007C05F4"/>
    <w:rsid w:val="007C0664"/>
    <w:rsid w:val="007C0BDD"/>
    <w:rsid w:val="007C4697"/>
    <w:rsid w:val="007C49D6"/>
    <w:rsid w:val="007C4B09"/>
    <w:rsid w:val="007C6214"/>
    <w:rsid w:val="007C798F"/>
    <w:rsid w:val="007D03F3"/>
    <w:rsid w:val="007D06E9"/>
    <w:rsid w:val="007D3368"/>
    <w:rsid w:val="007D48C3"/>
    <w:rsid w:val="007D4CFB"/>
    <w:rsid w:val="007D56A0"/>
    <w:rsid w:val="007D6BE3"/>
    <w:rsid w:val="007D7562"/>
    <w:rsid w:val="007E2F0C"/>
    <w:rsid w:val="007F0DBF"/>
    <w:rsid w:val="007F1787"/>
    <w:rsid w:val="007F2615"/>
    <w:rsid w:val="007F2A45"/>
    <w:rsid w:val="007F3C58"/>
    <w:rsid w:val="007F5096"/>
    <w:rsid w:val="007F61D2"/>
    <w:rsid w:val="007F64C8"/>
    <w:rsid w:val="0080476C"/>
    <w:rsid w:val="00805195"/>
    <w:rsid w:val="008056B2"/>
    <w:rsid w:val="00807819"/>
    <w:rsid w:val="00811C17"/>
    <w:rsid w:val="00812E89"/>
    <w:rsid w:val="00812F16"/>
    <w:rsid w:val="00823C56"/>
    <w:rsid w:val="008247E1"/>
    <w:rsid w:val="00824C72"/>
    <w:rsid w:val="00827826"/>
    <w:rsid w:val="00831813"/>
    <w:rsid w:val="00832023"/>
    <w:rsid w:val="008322EE"/>
    <w:rsid w:val="00832BDB"/>
    <w:rsid w:val="00833837"/>
    <w:rsid w:val="00834159"/>
    <w:rsid w:val="0083545C"/>
    <w:rsid w:val="008368A9"/>
    <w:rsid w:val="00841495"/>
    <w:rsid w:val="00842510"/>
    <w:rsid w:val="00845680"/>
    <w:rsid w:val="00846C2D"/>
    <w:rsid w:val="00847469"/>
    <w:rsid w:val="00847807"/>
    <w:rsid w:val="00850C1C"/>
    <w:rsid w:val="00851BD0"/>
    <w:rsid w:val="00852A4B"/>
    <w:rsid w:val="008556FB"/>
    <w:rsid w:val="00856C15"/>
    <w:rsid w:val="00860993"/>
    <w:rsid w:val="00860FF4"/>
    <w:rsid w:val="00863818"/>
    <w:rsid w:val="0087020C"/>
    <w:rsid w:val="00872607"/>
    <w:rsid w:val="00872886"/>
    <w:rsid w:val="00874A26"/>
    <w:rsid w:val="00874B5B"/>
    <w:rsid w:val="008756EF"/>
    <w:rsid w:val="00875871"/>
    <w:rsid w:val="0087622A"/>
    <w:rsid w:val="00876742"/>
    <w:rsid w:val="00877225"/>
    <w:rsid w:val="00877875"/>
    <w:rsid w:val="00885615"/>
    <w:rsid w:val="00886F36"/>
    <w:rsid w:val="00890204"/>
    <w:rsid w:val="00891D39"/>
    <w:rsid w:val="0089330D"/>
    <w:rsid w:val="00894929"/>
    <w:rsid w:val="0089582B"/>
    <w:rsid w:val="00896A1E"/>
    <w:rsid w:val="008970AD"/>
    <w:rsid w:val="008A0995"/>
    <w:rsid w:val="008A1528"/>
    <w:rsid w:val="008B0780"/>
    <w:rsid w:val="008B1F1E"/>
    <w:rsid w:val="008B3265"/>
    <w:rsid w:val="008B54D4"/>
    <w:rsid w:val="008B7E20"/>
    <w:rsid w:val="008C014D"/>
    <w:rsid w:val="008C0AF3"/>
    <w:rsid w:val="008C1F81"/>
    <w:rsid w:val="008C3FAA"/>
    <w:rsid w:val="008C4585"/>
    <w:rsid w:val="008C759F"/>
    <w:rsid w:val="008C76C0"/>
    <w:rsid w:val="008C7CE4"/>
    <w:rsid w:val="008D09BD"/>
    <w:rsid w:val="008D322A"/>
    <w:rsid w:val="008D3971"/>
    <w:rsid w:val="008D5739"/>
    <w:rsid w:val="008D6318"/>
    <w:rsid w:val="008D6BA7"/>
    <w:rsid w:val="008D6F06"/>
    <w:rsid w:val="008E0767"/>
    <w:rsid w:val="008E1762"/>
    <w:rsid w:val="008E22D3"/>
    <w:rsid w:val="008E31D3"/>
    <w:rsid w:val="008E47E7"/>
    <w:rsid w:val="008E6663"/>
    <w:rsid w:val="008F1029"/>
    <w:rsid w:val="008F1774"/>
    <w:rsid w:val="008F1A60"/>
    <w:rsid w:val="008F301E"/>
    <w:rsid w:val="008F4C7E"/>
    <w:rsid w:val="008F6AB9"/>
    <w:rsid w:val="00903DA2"/>
    <w:rsid w:val="009062F5"/>
    <w:rsid w:val="00906E42"/>
    <w:rsid w:val="009072F7"/>
    <w:rsid w:val="00910763"/>
    <w:rsid w:val="00911096"/>
    <w:rsid w:val="00912096"/>
    <w:rsid w:val="009121B6"/>
    <w:rsid w:val="00912DD3"/>
    <w:rsid w:val="009136F1"/>
    <w:rsid w:val="0091371E"/>
    <w:rsid w:val="009140E1"/>
    <w:rsid w:val="009166BF"/>
    <w:rsid w:val="009205BD"/>
    <w:rsid w:val="00921509"/>
    <w:rsid w:val="009240A5"/>
    <w:rsid w:val="00926A85"/>
    <w:rsid w:val="00927374"/>
    <w:rsid w:val="009305F5"/>
    <w:rsid w:val="009313D1"/>
    <w:rsid w:val="0093173A"/>
    <w:rsid w:val="00932208"/>
    <w:rsid w:val="00933852"/>
    <w:rsid w:val="00936F79"/>
    <w:rsid w:val="009407A3"/>
    <w:rsid w:val="009411FB"/>
    <w:rsid w:val="0094247F"/>
    <w:rsid w:val="00950FED"/>
    <w:rsid w:val="009510F5"/>
    <w:rsid w:val="00951B51"/>
    <w:rsid w:val="00952A05"/>
    <w:rsid w:val="0095313A"/>
    <w:rsid w:val="0095426E"/>
    <w:rsid w:val="009551FA"/>
    <w:rsid w:val="00960E9E"/>
    <w:rsid w:val="0096252C"/>
    <w:rsid w:val="0096343D"/>
    <w:rsid w:val="0096354A"/>
    <w:rsid w:val="009642AB"/>
    <w:rsid w:val="00964300"/>
    <w:rsid w:val="009652AB"/>
    <w:rsid w:val="00967846"/>
    <w:rsid w:val="009729CB"/>
    <w:rsid w:val="009729EA"/>
    <w:rsid w:val="00973908"/>
    <w:rsid w:val="00974A5A"/>
    <w:rsid w:val="0097505B"/>
    <w:rsid w:val="0097586D"/>
    <w:rsid w:val="009801CF"/>
    <w:rsid w:val="009818F7"/>
    <w:rsid w:val="009851E1"/>
    <w:rsid w:val="009905BF"/>
    <w:rsid w:val="00993FDE"/>
    <w:rsid w:val="00994B7C"/>
    <w:rsid w:val="00994D63"/>
    <w:rsid w:val="00995BF7"/>
    <w:rsid w:val="0099647A"/>
    <w:rsid w:val="009A207B"/>
    <w:rsid w:val="009A2C3F"/>
    <w:rsid w:val="009A4258"/>
    <w:rsid w:val="009A4A59"/>
    <w:rsid w:val="009A6D92"/>
    <w:rsid w:val="009B32EE"/>
    <w:rsid w:val="009B3396"/>
    <w:rsid w:val="009B3DBB"/>
    <w:rsid w:val="009B650D"/>
    <w:rsid w:val="009B6591"/>
    <w:rsid w:val="009B6B92"/>
    <w:rsid w:val="009C3C35"/>
    <w:rsid w:val="009C4A1A"/>
    <w:rsid w:val="009C4F55"/>
    <w:rsid w:val="009D1E60"/>
    <w:rsid w:val="009D2BF1"/>
    <w:rsid w:val="009D36A3"/>
    <w:rsid w:val="009D3BE5"/>
    <w:rsid w:val="009D6F74"/>
    <w:rsid w:val="009E1E5F"/>
    <w:rsid w:val="009E221C"/>
    <w:rsid w:val="009E2DB8"/>
    <w:rsid w:val="009E2E62"/>
    <w:rsid w:val="009E3B44"/>
    <w:rsid w:val="009E3E61"/>
    <w:rsid w:val="009E420C"/>
    <w:rsid w:val="009E4B2D"/>
    <w:rsid w:val="009E4C18"/>
    <w:rsid w:val="009E5D99"/>
    <w:rsid w:val="009E702B"/>
    <w:rsid w:val="009E71F1"/>
    <w:rsid w:val="009F43A4"/>
    <w:rsid w:val="009F47FB"/>
    <w:rsid w:val="009F5C28"/>
    <w:rsid w:val="009F6521"/>
    <w:rsid w:val="009F69D7"/>
    <w:rsid w:val="009F70BA"/>
    <w:rsid w:val="00A009A5"/>
    <w:rsid w:val="00A00D9F"/>
    <w:rsid w:val="00A0125B"/>
    <w:rsid w:val="00A0198B"/>
    <w:rsid w:val="00A0264A"/>
    <w:rsid w:val="00A0306F"/>
    <w:rsid w:val="00A04A7A"/>
    <w:rsid w:val="00A05607"/>
    <w:rsid w:val="00A06BB9"/>
    <w:rsid w:val="00A10747"/>
    <w:rsid w:val="00A1226F"/>
    <w:rsid w:val="00A13983"/>
    <w:rsid w:val="00A13D6D"/>
    <w:rsid w:val="00A14F7E"/>
    <w:rsid w:val="00A1635E"/>
    <w:rsid w:val="00A1676D"/>
    <w:rsid w:val="00A1703B"/>
    <w:rsid w:val="00A212D0"/>
    <w:rsid w:val="00A225A2"/>
    <w:rsid w:val="00A2282F"/>
    <w:rsid w:val="00A30037"/>
    <w:rsid w:val="00A33789"/>
    <w:rsid w:val="00A34FA1"/>
    <w:rsid w:val="00A42211"/>
    <w:rsid w:val="00A42DAA"/>
    <w:rsid w:val="00A442E0"/>
    <w:rsid w:val="00A46B73"/>
    <w:rsid w:val="00A47B89"/>
    <w:rsid w:val="00A506F6"/>
    <w:rsid w:val="00A524F2"/>
    <w:rsid w:val="00A56202"/>
    <w:rsid w:val="00A60068"/>
    <w:rsid w:val="00A6069C"/>
    <w:rsid w:val="00A610A7"/>
    <w:rsid w:val="00A64281"/>
    <w:rsid w:val="00A65B3A"/>
    <w:rsid w:val="00A6732E"/>
    <w:rsid w:val="00A678C7"/>
    <w:rsid w:val="00A70719"/>
    <w:rsid w:val="00A72B92"/>
    <w:rsid w:val="00A73499"/>
    <w:rsid w:val="00A73F1D"/>
    <w:rsid w:val="00A7509C"/>
    <w:rsid w:val="00A75A3C"/>
    <w:rsid w:val="00A76B5F"/>
    <w:rsid w:val="00A77738"/>
    <w:rsid w:val="00A7793D"/>
    <w:rsid w:val="00A81A1E"/>
    <w:rsid w:val="00A82D5B"/>
    <w:rsid w:val="00A830D5"/>
    <w:rsid w:val="00A8407F"/>
    <w:rsid w:val="00A85970"/>
    <w:rsid w:val="00A8623C"/>
    <w:rsid w:val="00A91BA8"/>
    <w:rsid w:val="00A93901"/>
    <w:rsid w:val="00A93A06"/>
    <w:rsid w:val="00A93A66"/>
    <w:rsid w:val="00A93D14"/>
    <w:rsid w:val="00AA075B"/>
    <w:rsid w:val="00AA1D5F"/>
    <w:rsid w:val="00AA2327"/>
    <w:rsid w:val="00AA2584"/>
    <w:rsid w:val="00AA38A2"/>
    <w:rsid w:val="00AA49A0"/>
    <w:rsid w:val="00AA5CC2"/>
    <w:rsid w:val="00AA6338"/>
    <w:rsid w:val="00AA73FD"/>
    <w:rsid w:val="00AA77B1"/>
    <w:rsid w:val="00AB4112"/>
    <w:rsid w:val="00AB4AB4"/>
    <w:rsid w:val="00AB5EC8"/>
    <w:rsid w:val="00AC05EC"/>
    <w:rsid w:val="00AC1139"/>
    <w:rsid w:val="00AC3A22"/>
    <w:rsid w:val="00AC62E3"/>
    <w:rsid w:val="00AD11ED"/>
    <w:rsid w:val="00AD3670"/>
    <w:rsid w:val="00AD3EE3"/>
    <w:rsid w:val="00AD7372"/>
    <w:rsid w:val="00AE2425"/>
    <w:rsid w:val="00AE265F"/>
    <w:rsid w:val="00AE48FE"/>
    <w:rsid w:val="00AE5EDE"/>
    <w:rsid w:val="00AE65F4"/>
    <w:rsid w:val="00AE6F8D"/>
    <w:rsid w:val="00AF0CDB"/>
    <w:rsid w:val="00AF1C3E"/>
    <w:rsid w:val="00AF249F"/>
    <w:rsid w:val="00AF3464"/>
    <w:rsid w:val="00AF6718"/>
    <w:rsid w:val="00B00571"/>
    <w:rsid w:val="00B00C89"/>
    <w:rsid w:val="00B033E7"/>
    <w:rsid w:val="00B03A51"/>
    <w:rsid w:val="00B04580"/>
    <w:rsid w:val="00B05005"/>
    <w:rsid w:val="00B05A84"/>
    <w:rsid w:val="00B07475"/>
    <w:rsid w:val="00B075B2"/>
    <w:rsid w:val="00B075C8"/>
    <w:rsid w:val="00B07AD7"/>
    <w:rsid w:val="00B1297D"/>
    <w:rsid w:val="00B12B53"/>
    <w:rsid w:val="00B142D1"/>
    <w:rsid w:val="00B158CF"/>
    <w:rsid w:val="00B17106"/>
    <w:rsid w:val="00B200FC"/>
    <w:rsid w:val="00B22D69"/>
    <w:rsid w:val="00B248D6"/>
    <w:rsid w:val="00B26279"/>
    <w:rsid w:val="00B32384"/>
    <w:rsid w:val="00B3298D"/>
    <w:rsid w:val="00B32B92"/>
    <w:rsid w:val="00B34024"/>
    <w:rsid w:val="00B3570D"/>
    <w:rsid w:val="00B36722"/>
    <w:rsid w:val="00B40579"/>
    <w:rsid w:val="00B43E0C"/>
    <w:rsid w:val="00B44502"/>
    <w:rsid w:val="00B510AC"/>
    <w:rsid w:val="00B53CF7"/>
    <w:rsid w:val="00B54686"/>
    <w:rsid w:val="00B553A3"/>
    <w:rsid w:val="00B5560C"/>
    <w:rsid w:val="00B5768D"/>
    <w:rsid w:val="00B61354"/>
    <w:rsid w:val="00B623C8"/>
    <w:rsid w:val="00B626DC"/>
    <w:rsid w:val="00B63E31"/>
    <w:rsid w:val="00B64F3E"/>
    <w:rsid w:val="00B668E2"/>
    <w:rsid w:val="00B675C4"/>
    <w:rsid w:val="00B712F6"/>
    <w:rsid w:val="00B71833"/>
    <w:rsid w:val="00B7183D"/>
    <w:rsid w:val="00B71BBD"/>
    <w:rsid w:val="00B72B0F"/>
    <w:rsid w:val="00B74242"/>
    <w:rsid w:val="00B747E2"/>
    <w:rsid w:val="00B74D0D"/>
    <w:rsid w:val="00B75C7B"/>
    <w:rsid w:val="00B7675D"/>
    <w:rsid w:val="00B769CD"/>
    <w:rsid w:val="00B773CB"/>
    <w:rsid w:val="00B77629"/>
    <w:rsid w:val="00B80824"/>
    <w:rsid w:val="00B809AE"/>
    <w:rsid w:val="00B81801"/>
    <w:rsid w:val="00B83DB8"/>
    <w:rsid w:val="00B86381"/>
    <w:rsid w:val="00B86484"/>
    <w:rsid w:val="00B90642"/>
    <w:rsid w:val="00B929CA"/>
    <w:rsid w:val="00B929F6"/>
    <w:rsid w:val="00B96B05"/>
    <w:rsid w:val="00B97F02"/>
    <w:rsid w:val="00BA3FED"/>
    <w:rsid w:val="00BA4B64"/>
    <w:rsid w:val="00BA4DE7"/>
    <w:rsid w:val="00BB0555"/>
    <w:rsid w:val="00BB6D9D"/>
    <w:rsid w:val="00BB7DB5"/>
    <w:rsid w:val="00BB7FE0"/>
    <w:rsid w:val="00BC217D"/>
    <w:rsid w:val="00BC24E9"/>
    <w:rsid w:val="00BC2789"/>
    <w:rsid w:val="00BC4B3F"/>
    <w:rsid w:val="00BC5C2E"/>
    <w:rsid w:val="00BC62C5"/>
    <w:rsid w:val="00BC656E"/>
    <w:rsid w:val="00BC66E4"/>
    <w:rsid w:val="00BC6800"/>
    <w:rsid w:val="00BD0284"/>
    <w:rsid w:val="00BD0B1B"/>
    <w:rsid w:val="00BD3F61"/>
    <w:rsid w:val="00BD575D"/>
    <w:rsid w:val="00BD7AB9"/>
    <w:rsid w:val="00BE0AC6"/>
    <w:rsid w:val="00BE14B8"/>
    <w:rsid w:val="00BE20AC"/>
    <w:rsid w:val="00BE3B41"/>
    <w:rsid w:val="00BE4EF9"/>
    <w:rsid w:val="00BE634C"/>
    <w:rsid w:val="00BF0E07"/>
    <w:rsid w:val="00BF392A"/>
    <w:rsid w:val="00BF48CB"/>
    <w:rsid w:val="00BF5B7B"/>
    <w:rsid w:val="00C02CF1"/>
    <w:rsid w:val="00C0520C"/>
    <w:rsid w:val="00C060EA"/>
    <w:rsid w:val="00C06F0C"/>
    <w:rsid w:val="00C1242D"/>
    <w:rsid w:val="00C1345D"/>
    <w:rsid w:val="00C146EF"/>
    <w:rsid w:val="00C16CE1"/>
    <w:rsid w:val="00C17A22"/>
    <w:rsid w:val="00C22644"/>
    <w:rsid w:val="00C22ECF"/>
    <w:rsid w:val="00C249E1"/>
    <w:rsid w:val="00C27AA4"/>
    <w:rsid w:val="00C35015"/>
    <w:rsid w:val="00C3504B"/>
    <w:rsid w:val="00C35271"/>
    <w:rsid w:val="00C412D9"/>
    <w:rsid w:val="00C413EA"/>
    <w:rsid w:val="00C43ACE"/>
    <w:rsid w:val="00C45B67"/>
    <w:rsid w:val="00C51247"/>
    <w:rsid w:val="00C55E54"/>
    <w:rsid w:val="00C56637"/>
    <w:rsid w:val="00C575CB"/>
    <w:rsid w:val="00C615A4"/>
    <w:rsid w:val="00C6384B"/>
    <w:rsid w:val="00C63B4D"/>
    <w:rsid w:val="00C66230"/>
    <w:rsid w:val="00C72DD6"/>
    <w:rsid w:val="00C74C9E"/>
    <w:rsid w:val="00C76196"/>
    <w:rsid w:val="00C77D8E"/>
    <w:rsid w:val="00C821D8"/>
    <w:rsid w:val="00C859ED"/>
    <w:rsid w:val="00C9036B"/>
    <w:rsid w:val="00C9092F"/>
    <w:rsid w:val="00C91941"/>
    <w:rsid w:val="00C923A2"/>
    <w:rsid w:val="00C957CC"/>
    <w:rsid w:val="00C9599C"/>
    <w:rsid w:val="00C96A0D"/>
    <w:rsid w:val="00C97C0E"/>
    <w:rsid w:val="00C97C5D"/>
    <w:rsid w:val="00CA48B9"/>
    <w:rsid w:val="00CA76FC"/>
    <w:rsid w:val="00CB08F8"/>
    <w:rsid w:val="00CB24AC"/>
    <w:rsid w:val="00CB2DB1"/>
    <w:rsid w:val="00CC177C"/>
    <w:rsid w:val="00CC3AB8"/>
    <w:rsid w:val="00CC4E8F"/>
    <w:rsid w:val="00CC6144"/>
    <w:rsid w:val="00CC68B4"/>
    <w:rsid w:val="00CD1736"/>
    <w:rsid w:val="00CD20D4"/>
    <w:rsid w:val="00CD2565"/>
    <w:rsid w:val="00CD325A"/>
    <w:rsid w:val="00CD346B"/>
    <w:rsid w:val="00CD4332"/>
    <w:rsid w:val="00CD54BB"/>
    <w:rsid w:val="00CD650B"/>
    <w:rsid w:val="00CE0E37"/>
    <w:rsid w:val="00CE13A1"/>
    <w:rsid w:val="00CE3C5B"/>
    <w:rsid w:val="00CE528B"/>
    <w:rsid w:val="00CF0B17"/>
    <w:rsid w:val="00CF126B"/>
    <w:rsid w:val="00CF3049"/>
    <w:rsid w:val="00CF3879"/>
    <w:rsid w:val="00CF4032"/>
    <w:rsid w:val="00CF4AB2"/>
    <w:rsid w:val="00CF501B"/>
    <w:rsid w:val="00CF625C"/>
    <w:rsid w:val="00D02909"/>
    <w:rsid w:val="00D02C92"/>
    <w:rsid w:val="00D065BC"/>
    <w:rsid w:val="00D10A45"/>
    <w:rsid w:val="00D10FC7"/>
    <w:rsid w:val="00D132BA"/>
    <w:rsid w:val="00D136A5"/>
    <w:rsid w:val="00D16171"/>
    <w:rsid w:val="00D16F5D"/>
    <w:rsid w:val="00D176DC"/>
    <w:rsid w:val="00D20B3F"/>
    <w:rsid w:val="00D248E8"/>
    <w:rsid w:val="00D30F29"/>
    <w:rsid w:val="00D31A05"/>
    <w:rsid w:val="00D331D6"/>
    <w:rsid w:val="00D37B91"/>
    <w:rsid w:val="00D419E3"/>
    <w:rsid w:val="00D44269"/>
    <w:rsid w:val="00D4558D"/>
    <w:rsid w:val="00D46666"/>
    <w:rsid w:val="00D51080"/>
    <w:rsid w:val="00D513EF"/>
    <w:rsid w:val="00D524F0"/>
    <w:rsid w:val="00D52A34"/>
    <w:rsid w:val="00D52FE6"/>
    <w:rsid w:val="00D55BE3"/>
    <w:rsid w:val="00D56A29"/>
    <w:rsid w:val="00D6213F"/>
    <w:rsid w:val="00D62C85"/>
    <w:rsid w:val="00D6471C"/>
    <w:rsid w:val="00D65A12"/>
    <w:rsid w:val="00D66615"/>
    <w:rsid w:val="00D66DF8"/>
    <w:rsid w:val="00D7065B"/>
    <w:rsid w:val="00D71692"/>
    <w:rsid w:val="00D72195"/>
    <w:rsid w:val="00D72A8B"/>
    <w:rsid w:val="00D73CEA"/>
    <w:rsid w:val="00D779BA"/>
    <w:rsid w:val="00D837A1"/>
    <w:rsid w:val="00D8404E"/>
    <w:rsid w:val="00D85E44"/>
    <w:rsid w:val="00D86093"/>
    <w:rsid w:val="00D910EA"/>
    <w:rsid w:val="00D91F00"/>
    <w:rsid w:val="00D9256C"/>
    <w:rsid w:val="00D942AC"/>
    <w:rsid w:val="00D94E22"/>
    <w:rsid w:val="00D9501D"/>
    <w:rsid w:val="00D95FE9"/>
    <w:rsid w:val="00D9791C"/>
    <w:rsid w:val="00D97BF9"/>
    <w:rsid w:val="00DA2809"/>
    <w:rsid w:val="00DA3CA5"/>
    <w:rsid w:val="00DA5067"/>
    <w:rsid w:val="00DA5710"/>
    <w:rsid w:val="00DA5B8B"/>
    <w:rsid w:val="00DB12FC"/>
    <w:rsid w:val="00DB135B"/>
    <w:rsid w:val="00DB2E35"/>
    <w:rsid w:val="00DB32D0"/>
    <w:rsid w:val="00DB5AB3"/>
    <w:rsid w:val="00DB6403"/>
    <w:rsid w:val="00DC1BDF"/>
    <w:rsid w:val="00DC351D"/>
    <w:rsid w:val="00DC4463"/>
    <w:rsid w:val="00DC4676"/>
    <w:rsid w:val="00DC6602"/>
    <w:rsid w:val="00DC7158"/>
    <w:rsid w:val="00DD1B4E"/>
    <w:rsid w:val="00DD295B"/>
    <w:rsid w:val="00DD3778"/>
    <w:rsid w:val="00DD404A"/>
    <w:rsid w:val="00DD46F8"/>
    <w:rsid w:val="00DD56B2"/>
    <w:rsid w:val="00DD681A"/>
    <w:rsid w:val="00DD7AD0"/>
    <w:rsid w:val="00DE02D4"/>
    <w:rsid w:val="00DE0429"/>
    <w:rsid w:val="00DE12D1"/>
    <w:rsid w:val="00DE1702"/>
    <w:rsid w:val="00DE1878"/>
    <w:rsid w:val="00DE466C"/>
    <w:rsid w:val="00DE50C3"/>
    <w:rsid w:val="00DE62DF"/>
    <w:rsid w:val="00DE7DAD"/>
    <w:rsid w:val="00DF163A"/>
    <w:rsid w:val="00DF205F"/>
    <w:rsid w:val="00DF3BBB"/>
    <w:rsid w:val="00DF4A56"/>
    <w:rsid w:val="00DF5022"/>
    <w:rsid w:val="00DF771A"/>
    <w:rsid w:val="00E000F7"/>
    <w:rsid w:val="00E02496"/>
    <w:rsid w:val="00E030FE"/>
    <w:rsid w:val="00E03936"/>
    <w:rsid w:val="00E04230"/>
    <w:rsid w:val="00E06CE0"/>
    <w:rsid w:val="00E11415"/>
    <w:rsid w:val="00E11D87"/>
    <w:rsid w:val="00E145A3"/>
    <w:rsid w:val="00E151FF"/>
    <w:rsid w:val="00E15C3B"/>
    <w:rsid w:val="00E16E08"/>
    <w:rsid w:val="00E22A87"/>
    <w:rsid w:val="00E23103"/>
    <w:rsid w:val="00E271AE"/>
    <w:rsid w:val="00E30288"/>
    <w:rsid w:val="00E31918"/>
    <w:rsid w:val="00E319A6"/>
    <w:rsid w:val="00E33A1F"/>
    <w:rsid w:val="00E51718"/>
    <w:rsid w:val="00E51C60"/>
    <w:rsid w:val="00E55330"/>
    <w:rsid w:val="00E558F5"/>
    <w:rsid w:val="00E60517"/>
    <w:rsid w:val="00E6164D"/>
    <w:rsid w:val="00E62AC9"/>
    <w:rsid w:val="00E62B07"/>
    <w:rsid w:val="00E66CCE"/>
    <w:rsid w:val="00E72349"/>
    <w:rsid w:val="00E723DD"/>
    <w:rsid w:val="00E725ED"/>
    <w:rsid w:val="00E73E94"/>
    <w:rsid w:val="00E75769"/>
    <w:rsid w:val="00E763CC"/>
    <w:rsid w:val="00E763E7"/>
    <w:rsid w:val="00E80B40"/>
    <w:rsid w:val="00E81EED"/>
    <w:rsid w:val="00E81FD0"/>
    <w:rsid w:val="00E82F75"/>
    <w:rsid w:val="00E83BFB"/>
    <w:rsid w:val="00E8416E"/>
    <w:rsid w:val="00E85437"/>
    <w:rsid w:val="00E85477"/>
    <w:rsid w:val="00E85754"/>
    <w:rsid w:val="00E85D30"/>
    <w:rsid w:val="00E87599"/>
    <w:rsid w:val="00E8767A"/>
    <w:rsid w:val="00E87F43"/>
    <w:rsid w:val="00E913C4"/>
    <w:rsid w:val="00E91EBE"/>
    <w:rsid w:val="00E93A7F"/>
    <w:rsid w:val="00E93BF4"/>
    <w:rsid w:val="00E9416F"/>
    <w:rsid w:val="00E9443C"/>
    <w:rsid w:val="00E954FA"/>
    <w:rsid w:val="00E97AE1"/>
    <w:rsid w:val="00EA353D"/>
    <w:rsid w:val="00EA51FC"/>
    <w:rsid w:val="00EA5587"/>
    <w:rsid w:val="00EA58F2"/>
    <w:rsid w:val="00EA5E82"/>
    <w:rsid w:val="00EA5FA0"/>
    <w:rsid w:val="00EA6B11"/>
    <w:rsid w:val="00EB0FF8"/>
    <w:rsid w:val="00EB1169"/>
    <w:rsid w:val="00EB3123"/>
    <w:rsid w:val="00EC2B8C"/>
    <w:rsid w:val="00EC540E"/>
    <w:rsid w:val="00EC5524"/>
    <w:rsid w:val="00EC5ABD"/>
    <w:rsid w:val="00EC7869"/>
    <w:rsid w:val="00ED12A3"/>
    <w:rsid w:val="00ED41E7"/>
    <w:rsid w:val="00ED5F26"/>
    <w:rsid w:val="00ED7547"/>
    <w:rsid w:val="00EE0865"/>
    <w:rsid w:val="00EE2D20"/>
    <w:rsid w:val="00EE61CD"/>
    <w:rsid w:val="00EE6461"/>
    <w:rsid w:val="00EE6C5A"/>
    <w:rsid w:val="00EF11B9"/>
    <w:rsid w:val="00EF30CA"/>
    <w:rsid w:val="00F01ECA"/>
    <w:rsid w:val="00F025C8"/>
    <w:rsid w:val="00F049B5"/>
    <w:rsid w:val="00F05727"/>
    <w:rsid w:val="00F066E7"/>
    <w:rsid w:val="00F108F1"/>
    <w:rsid w:val="00F10D97"/>
    <w:rsid w:val="00F111F7"/>
    <w:rsid w:val="00F11558"/>
    <w:rsid w:val="00F11F17"/>
    <w:rsid w:val="00F12576"/>
    <w:rsid w:val="00F129E1"/>
    <w:rsid w:val="00F12BE6"/>
    <w:rsid w:val="00F13DC5"/>
    <w:rsid w:val="00F20208"/>
    <w:rsid w:val="00F22318"/>
    <w:rsid w:val="00F2247D"/>
    <w:rsid w:val="00F23961"/>
    <w:rsid w:val="00F24AED"/>
    <w:rsid w:val="00F25627"/>
    <w:rsid w:val="00F26055"/>
    <w:rsid w:val="00F27578"/>
    <w:rsid w:val="00F30D73"/>
    <w:rsid w:val="00F3402D"/>
    <w:rsid w:val="00F35D03"/>
    <w:rsid w:val="00F36350"/>
    <w:rsid w:val="00F411D2"/>
    <w:rsid w:val="00F41634"/>
    <w:rsid w:val="00F428C1"/>
    <w:rsid w:val="00F44C55"/>
    <w:rsid w:val="00F4579B"/>
    <w:rsid w:val="00F46B17"/>
    <w:rsid w:val="00F47109"/>
    <w:rsid w:val="00F5264F"/>
    <w:rsid w:val="00F530D9"/>
    <w:rsid w:val="00F54E26"/>
    <w:rsid w:val="00F5601A"/>
    <w:rsid w:val="00F56F67"/>
    <w:rsid w:val="00F57E7C"/>
    <w:rsid w:val="00F60163"/>
    <w:rsid w:val="00F60796"/>
    <w:rsid w:val="00F6084D"/>
    <w:rsid w:val="00F6576A"/>
    <w:rsid w:val="00F661DF"/>
    <w:rsid w:val="00F66968"/>
    <w:rsid w:val="00F673C4"/>
    <w:rsid w:val="00F67F51"/>
    <w:rsid w:val="00F7109A"/>
    <w:rsid w:val="00F745A9"/>
    <w:rsid w:val="00F75756"/>
    <w:rsid w:val="00F77EB3"/>
    <w:rsid w:val="00F81A7F"/>
    <w:rsid w:val="00F82CAF"/>
    <w:rsid w:val="00F8350B"/>
    <w:rsid w:val="00F842A9"/>
    <w:rsid w:val="00F84C0F"/>
    <w:rsid w:val="00F86D9D"/>
    <w:rsid w:val="00F878C5"/>
    <w:rsid w:val="00F902A2"/>
    <w:rsid w:val="00F90A15"/>
    <w:rsid w:val="00F91803"/>
    <w:rsid w:val="00F943D9"/>
    <w:rsid w:val="00F959C7"/>
    <w:rsid w:val="00F96155"/>
    <w:rsid w:val="00FA013F"/>
    <w:rsid w:val="00FA14AD"/>
    <w:rsid w:val="00FA5558"/>
    <w:rsid w:val="00FA619C"/>
    <w:rsid w:val="00FB02DA"/>
    <w:rsid w:val="00FB2713"/>
    <w:rsid w:val="00FB4675"/>
    <w:rsid w:val="00FB497B"/>
    <w:rsid w:val="00FB4ED8"/>
    <w:rsid w:val="00FB74E9"/>
    <w:rsid w:val="00FC15D7"/>
    <w:rsid w:val="00FC2490"/>
    <w:rsid w:val="00FC2897"/>
    <w:rsid w:val="00FC70F8"/>
    <w:rsid w:val="00FC7B3B"/>
    <w:rsid w:val="00FD0DA8"/>
    <w:rsid w:val="00FD0E6A"/>
    <w:rsid w:val="00FD28E8"/>
    <w:rsid w:val="00FD2B88"/>
    <w:rsid w:val="00FD65A9"/>
    <w:rsid w:val="00FE06AF"/>
    <w:rsid w:val="00FE0B58"/>
    <w:rsid w:val="00FE1686"/>
    <w:rsid w:val="00FE1900"/>
    <w:rsid w:val="00FE4318"/>
    <w:rsid w:val="00FF06E0"/>
    <w:rsid w:val="00FF0A7C"/>
    <w:rsid w:val="00FF4F41"/>
    <w:rsid w:val="00FF6570"/>
    <w:rsid w:val="0B63BF4E"/>
    <w:rsid w:val="1CFA804F"/>
    <w:rsid w:val="24AB9C99"/>
    <w:rsid w:val="3FA56E80"/>
    <w:rsid w:val="4148970A"/>
    <w:rsid w:val="5C2DC037"/>
    <w:rsid w:val="7156B2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69E681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6758"/>
    <w:pPr>
      <w:spacing w:line="360" w:lineRule="auto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2BC2"/>
    <w:pPr>
      <w:keepNext/>
      <w:keepLines/>
      <w:numPr>
        <w:numId w:val="1"/>
      </w:numPr>
      <w:spacing w:before="480" w:after="48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E73E94"/>
    <w:pPr>
      <w:numPr>
        <w:ilvl w:val="1"/>
      </w:numPr>
      <w:outlineLvl w:val="1"/>
    </w:pPr>
    <w:rPr>
      <w:color w:val="000000" w:themeColor="text1"/>
      <w:sz w:val="26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E73E94"/>
    <w:pPr>
      <w:spacing w:before="40" w:after="0"/>
      <w:outlineLvl w:val="2"/>
    </w:pPr>
    <w:rPr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D27E6"/>
    <w:pPr>
      <w:keepNext/>
      <w:keepLines/>
      <w:spacing w:before="40" w:after="0"/>
      <w:outlineLvl w:val="3"/>
    </w:pPr>
    <w:rPr>
      <w:rFonts w:eastAsiaTheme="majorEastAsia" w:cstheme="majorBidi"/>
      <w:b/>
      <w:iCs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61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612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6423B"/>
    <w:rPr>
      <w:b/>
      <w:bCs/>
      <w:color w:val="4386CE"/>
      <w:u w:val="single"/>
    </w:rPr>
  </w:style>
  <w:style w:type="paragraph" w:styleId="ListParagraph">
    <w:name w:val="List Paragraph"/>
    <w:basedOn w:val="Normal"/>
    <w:uiPriority w:val="34"/>
    <w:qFormat/>
    <w:rsid w:val="0036423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350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504B"/>
  </w:style>
  <w:style w:type="paragraph" w:styleId="Footer">
    <w:name w:val="footer"/>
    <w:basedOn w:val="Normal"/>
    <w:link w:val="FooterChar"/>
    <w:uiPriority w:val="99"/>
    <w:unhideWhenUsed/>
    <w:rsid w:val="00C350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504B"/>
  </w:style>
  <w:style w:type="character" w:customStyle="1" w:styleId="Caracteresdenotaderodap">
    <w:name w:val="Caracteres de nota de rodapé"/>
    <w:basedOn w:val="DefaultParagraphFont"/>
    <w:rsid w:val="00D4558D"/>
  </w:style>
  <w:style w:type="paragraph" w:styleId="FootnoteText">
    <w:name w:val="footnote text"/>
    <w:basedOn w:val="Normal"/>
    <w:link w:val="FootnoteTextChar"/>
    <w:rsid w:val="00D4558D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FootnoteTextChar">
    <w:name w:val="Footnote Text Char"/>
    <w:basedOn w:val="DefaultParagraphFont"/>
    <w:link w:val="FootnoteText"/>
    <w:rsid w:val="00D4558D"/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styleId="FootnoteReference">
    <w:name w:val="footnote reference"/>
    <w:basedOn w:val="DefaultParagraphFont"/>
    <w:uiPriority w:val="99"/>
    <w:semiHidden/>
    <w:unhideWhenUsed/>
    <w:rsid w:val="006C5290"/>
    <w:rPr>
      <w:vertAlign w:val="superscript"/>
    </w:rPr>
  </w:style>
  <w:style w:type="paragraph" w:styleId="BodyText3">
    <w:name w:val="Body Text 3"/>
    <w:basedOn w:val="Normal"/>
    <w:link w:val="BodyText3Char"/>
    <w:rsid w:val="006C5290"/>
    <w:pPr>
      <w:spacing w:after="0"/>
      <w:jc w:val="both"/>
    </w:pPr>
    <w:rPr>
      <w:rFonts w:ascii="Courier New" w:eastAsia="Times New Roman" w:hAnsi="Courier New" w:cs="Courier New"/>
      <w:sz w:val="24"/>
      <w:szCs w:val="24"/>
    </w:rPr>
  </w:style>
  <w:style w:type="character" w:customStyle="1" w:styleId="BodyText3Char">
    <w:name w:val="Body Text 3 Char"/>
    <w:basedOn w:val="DefaultParagraphFont"/>
    <w:link w:val="BodyText3"/>
    <w:rsid w:val="006C5290"/>
    <w:rPr>
      <w:rFonts w:ascii="Courier New" w:eastAsia="Times New Roman" w:hAnsi="Courier New" w:cs="Courier New"/>
      <w:sz w:val="24"/>
      <w:szCs w:val="24"/>
      <w:lang w:eastAsia="pt-PT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D00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D00E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12BC2"/>
    <w:rPr>
      <w:rFonts w:ascii="Arial" w:eastAsiaTheme="majorEastAsia" w:hAnsi="Arial" w:cstheme="majorBidi"/>
      <w:b/>
      <w:bCs/>
      <w:sz w:val="28"/>
      <w:szCs w:val="28"/>
    </w:rPr>
  </w:style>
  <w:style w:type="table" w:styleId="TableGrid">
    <w:name w:val="Table Grid"/>
    <w:basedOn w:val="TableNormal"/>
    <w:uiPriority w:val="59"/>
    <w:rsid w:val="006643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77D8E"/>
    <w:pPr>
      <w:spacing w:after="0" w:line="240" w:lineRule="auto"/>
    </w:pPr>
  </w:style>
  <w:style w:type="paragraph" w:styleId="BodyText">
    <w:name w:val="Body Text"/>
    <w:basedOn w:val="Normal"/>
    <w:link w:val="BodyTextChar"/>
    <w:uiPriority w:val="99"/>
    <w:semiHidden/>
    <w:unhideWhenUsed/>
    <w:rsid w:val="002C3C6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C3C6D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C3C6D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C3C6D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C3C6D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C3C6D"/>
  </w:style>
  <w:style w:type="paragraph" w:styleId="BodyText2">
    <w:name w:val="Body Text 2"/>
    <w:basedOn w:val="Normal"/>
    <w:link w:val="BodyText2Char"/>
    <w:uiPriority w:val="99"/>
    <w:unhideWhenUsed/>
    <w:rsid w:val="002C3C6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2C3C6D"/>
  </w:style>
  <w:style w:type="character" w:customStyle="1" w:styleId="apple-style-span">
    <w:name w:val="apple-style-span"/>
    <w:basedOn w:val="DefaultParagraphFont"/>
    <w:rsid w:val="00403E52"/>
  </w:style>
  <w:style w:type="paragraph" w:styleId="TOCHeading">
    <w:name w:val="TOC Heading"/>
    <w:basedOn w:val="Heading1"/>
    <w:next w:val="Normal"/>
    <w:uiPriority w:val="39"/>
    <w:unhideWhenUsed/>
    <w:qFormat/>
    <w:rsid w:val="00875871"/>
    <w:pPr>
      <w:spacing w:before="240" w:line="259" w:lineRule="auto"/>
      <w:outlineLvl w:val="9"/>
    </w:pPr>
    <w:rPr>
      <w:b w:val="0"/>
      <w:bCs w:val="0"/>
      <w:color w:val="365F91" w:themeColor="accent1" w:themeShade="BF"/>
      <w:sz w:val="32"/>
      <w:szCs w:val="32"/>
      <w:lang w:val="en-GB" w:eastAsia="en-GB"/>
    </w:rPr>
  </w:style>
  <w:style w:type="paragraph" w:styleId="TOC1">
    <w:name w:val="toc 1"/>
    <w:basedOn w:val="Normal"/>
    <w:next w:val="Normal"/>
    <w:autoRedefine/>
    <w:uiPriority w:val="39"/>
    <w:unhideWhenUsed/>
    <w:rsid w:val="00875871"/>
    <w:pPr>
      <w:spacing w:after="100"/>
    </w:pPr>
  </w:style>
  <w:style w:type="character" w:customStyle="1" w:styleId="Heading3Char">
    <w:name w:val="Heading 3 Char"/>
    <w:basedOn w:val="DefaultParagraphFont"/>
    <w:link w:val="Heading3"/>
    <w:uiPriority w:val="9"/>
    <w:rsid w:val="00E73E94"/>
    <w:rPr>
      <w:rFonts w:ascii="Arial" w:eastAsiaTheme="majorEastAsia" w:hAnsi="Arial" w:cstheme="majorBidi"/>
      <w:b/>
      <w:bCs/>
      <w:color w:val="000000" w:themeColor="text1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73E94"/>
    <w:rPr>
      <w:rFonts w:ascii="Arial" w:eastAsiaTheme="majorEastAsia" w:hAnsi="Arial" w:cstheme="majorBidi"/>
      <w:b/>
      <w:bCs/>
      <w:color w:val="000000" w:themeColor="text1"/>
      <w:sz w:val="26"/>
      <w:szCs w:val="26"/>
    </w:rPr>
  </w:style>
  <w:style w:type="paragraph" w:customStyle="1" w:styleId="Cabealho11">
    <w:name w:val="Cabeçalho 1.1"/>
    <w:basedOn w:val="Normal"/>
    <w:qFormat/>
    <w:rsid w:val="00677E37"/>
    <w:pPr>
      <w:spacing w:before="480" w:after="480"/>
    </w:pPr>
    <w:rPr>
      <w:b/>
      <w:color w:val="000000" w:themeColor="text1"/>
      <w:sz w:val="28"/>
    </w:rPr>
  </w:style>
  <w:style w:type="paragraph" w:styleId="TableofFigures">
    <w:name w:val="table of figures"/>
    <w:basedOn w:val="Normal"/>
    <w:next w:val="Normal"/>
    <w:uiPriority w:val="99"/>
    <w:unhideWhenUsed/>
    <w:rsid w:val="00677E37"/>
    <w:pPr>
      <w:ind w:left="440" w:hanging="440"/>
    </w:pPr>
  </w:style>
  <w:style w:type="paragraph" w:styleId="Caption">
    <w:name w:val="caption"/>
    <w:basedOn w:val="Normal"/>
    <w:next w:val="Normal"/>
    <w:uiPriority w:val="35"/>
    <w:unhideWhenUsed/>
    <w:qFormat/>
    <w:rsid w:val="00677E37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677E3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7109A"/>
    <w:pPr>
      <w:spacing w:after="100"/>
      <w:ind w:left="440"/>
    </w:pPr>
  </w:style>
  <w:style w:type="character" w:customStyle="1" w:styleId="notranslate">
    <w:name w:val="notranslate"/>
    <w:basedOn w:val="DefaultParagraphFont"/>
    <w:rsid w:val="00A34FA1"/>
  </w:style>
  <w:style w:type="table" w:styleId="PlainTable1">
    <w:name w:val="Plain Table 1"/>
    <w:basedOn w:val="TableNormal"/>
    <w:uiPriority w:val="41"/>
    <w:rsid w:val="00640AE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640AE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rmalWeb">
    <w:name w:val="Normal (Web)"/>
    <w:basedOn w:val="Normal"/>
    <w:uiPriority w:val="99"/>
    <w:unhideWhenUsed/>
    <w:rsid w:val="007D56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D56A0"/>
    <w:rPr>
      <w:b/>
      <w:bCs/>
    </w:rPr>
  </w:style>
  <w:style w:type="character" w:customStyle="1" w:styleId="ui-provider">
    <w:name w:val="ui-provider"/>
    <w:basedOn w:val="DefaultParagraphFont"/>
    <w:rsid w:val="005379D5"/>
  </w:style>
  <w:style w:type="table" w:styleId="GridTable1Light-Accent3">
    <w:name w:val="Grid Table 1 Light Accent 3"/>
    <w:basedOn w:val="TableNormal"/>
    <w:uiPriority w:val="46"/>
    <w:rsid w:val="0096354A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4Char">
    <w:name w:val="Heading 4 Char"/>
    <w:basedOn w:val="DefaultParagraphFont"/>
    <w:link w:val="Heading4"/>
    <w:uiPriority w:val="9"/>
    <w:rsid w:val="000D27E6"/>
    <w:rPr>
      <w:rFonts w:ascii="Arial" w:eastAsiaTheme="majorEastAsia" w:hAnsi="Arial" w:cstheme="majorBidi"/>
      <w:b/>
      <w:iCs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11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0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1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4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2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0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1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927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60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782346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18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ntTable" Target="fontTable.xml"/><Relationship Id="rId21" Type="http://schemas.openxmlformats.org/officeDocument/2006/relationships/image" Target="media/image14.png"/><Relationship Id="rId34" Type="http://schemas.microsoft.com/office/2007/relationships/diagramDrawing" Target="diagrams/drawing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diagramColors" Target="diagrams/colors1.xml"/><Relationship Id="rId38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jpe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diagramQuickStyle" Target="diagrams/quickStyle1.xml"/><Relationship Id="rId37" Type="http://schemas.openxmlformats.org/officeDocument/2006/relationships/footer" Target="footer1.xm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diagramLayout" Target="diagrams/layout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diagramData" Target="diagrams/data1.xml"/><Relationship Id="rId35" Type="http://schemas.openxmlformats.org/officeDocument/2006/relationships/image" Target="media/image23.png"/><Relationship Id="rId8" Type="http://schemas.openxmlformats.org/officeDocument/2006/relationships/image" Target="media/image1.jpeg"/><Relationship Id="rId3" Type="http://schemas.openxmlformats.org/officeDocument/2006/relationships/styles" Target="style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767C167-77DE-452E-A7F9-454A56C7DA34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9149F1C4-C80D-4613-9AE4-7A821AEAF05D}">
      <dgm:prSet phldrT="[Text]" custT="1"/>
      <dgm:spPr/>
      <dgm:t>
        <a:bodyPr/>
        <a:lstStyle/>
        <a:p>
          <a:r>
            <a:rPr lang="en-US" sz="1200"/>
            <a:t>Pedido do cliente</a:t>
          </a:r>
        </a:p>
        <a:p>
          <a:r>
            <a:rPr lang="en-US" sz="1200" b="1"/>
            <a:t>POST</a:t>
          </a:r>
          <a:r>
            <a:rPr lang="en-US" sz="1200"/>
            <a:t/>
          </a:r>
          <a:br>
            <a:rPr lang="en-US" sz="1200"/>
          </a:br>
          <a:r>
            <a:rPr lang="en-US" sz="1200" b="1"/>
            <a:t>/gateway/Register</a:t>
          </a:r>
        </a:p>
      </dgm:t>
    </dgm:pt>
    <dgm:pt modelId="{950541AF-1933-453B-BE6E-4434A92DF7CD}" type="parTrans" cxnId="{9FF91D7C-7053-43DE-B7F7-6F130712121A}">
      <dgm:prSet/>
      <dgm:spPr/>
      <dgm:t>
        <a:bodyPr/>
        <a:lstStyle/>
        <a:p>
          <a:endParaRPr lang="en-US"/>
        </a:p>
      </dgm:t>
    </dgm:pt>
    <dgm:pt modelId="{554506E7-DFE6-477D-BE7A-03759FB8DDB1}" type="sibTrans" cxnId="{9FF91D7C-7053-43DE-B7F7-6F130712121A}">
      <dgm:prSet/>
      <dgm:spPr/>
      <dgm:t>
        <a:bodyPr/>
        <a:lstStyle/>
        <a:p>
          <a:endParaRPr lang="en-US"/>
        </a:p>
      </dgm:t>
    </dgm:pt>
    <dgm:pt modelId="{7A946C0D-26EA-4E4B-B8F3-C5CE48F09405}">
      <dgm:prSet phldrT="[Text]"/>
      <dgm:spPr/>
      <dgm:t>
        <a:bodyPr/>
        <a:lstStyle/>
        <a:p>
          <a:r>
            <a:rPr lang="en-US"/>
            <a:t>Gateway</a:t>
          </a:r>
        </a:p>
        <a:p>
          <a:endParaRPr lang="en-US"/>
        </a:p>
      </dgm:t>
    </dgm:pt>
    <dgm:pt modelId="{5AB058A9-DC8C-439B-907D-3FE805D44DDA}" type="parTrans" cxnId="{E7BBD2D4-886B-46DE-B5F8-5E78C4E43883}">
      <dgm:prSet/>
      <dgm:spPr/>
      <dgm:t>
        <a:bodyPr/>
        <a:lstStyle/>
        <a:p>
          <a:endParaRPr lang="en-US"/>
        </a:p>
      </dgm:t>
    </dgm:pt>
    <dgm:pt modelId="{9845FCDC-DE57-40A9-AD92-3A62D1197949}" type="sibTrans" cxnId="{E7BBD2D4-886B-46DE-B5F8-5E78C4E43883}">
      <dgm:prSet/>
      <dgm:spPr/>
      <dgm:t>
        <a:bodyPr/>
        <a:lstStyle/>
        <a:p>
          <a:endParaRPr lang="en-US"/>
        </a:p>
      </dgm:t>
    </dgm:pt>
    <dgm:pt modelId="{949DDE72-A210-4666-B19B-21AF3CD803B2}">
      <dgm:prSet phldrT="[Text]" custT="1"/>
      <dgm:spPr/>
      <dgm:t>
        <a:bodyPr/>
        <a:lstStyle/>
        <a:p>
          <a:r>
            <a:rPr lang="en-US" sz="1600"/>
            <a:t>API</a:t>
          </a:r>
        </a:p>
        <a:p>
          <a:r>
            <a:rPr lang="en-US" sz="1200" b="1"/>
            <a:t>localhost:44386/Register</a:t>
          </a:r>
          <a:endParaRPr lang="en-US" sz="700" b="1"/>
        </a:p>
      </dgm:t>
    </dgm:pt>
    <dgm:pt modelId="{29DC1CF8-8AD9-40A8-AFB0-913A907DC71D}" type="parTrans" cxnId="{514A15A0-FE83-4053-BA22-D416034ADACA}">
      <dgm:prSet/>
      <dgm:spPr/>
      <dgm:t>
        <a:bodyPr/>
        <a:lstStyle/>
        <a:p>
          <a:endParaRPr lang="en-US"/>
        </a:p>
      </dgm:t>
    </dgm:pt>
    <dgm:pt modelId="{F942A74C-1632-4DDB-A3DC-0A9BE0DA6AF4}" type="sibTrans" cxnId="{514A15A0-FE83-4053-BA22-D416034ADACA}">
      <dgm:prSet/>
      <dgm:spPr/>
      <dgm:t>
        <a:bodyPr/>
        <a:lstStyle/>
        <a:p>
          <a:endParaRPr lang="en-US"/>
        </a:p>
      </dgm:t>
    </dgm:pt>
    <dgm:pt modelId="{AF4005E5-57CD-4342-9B18-0ADCC3CE2093}" type="pres">
      <dgm:prSet presAssocID="{7767C167-77DE-452E-A7F9-454A56C7DA34}" presName="Name0" presStyleCnt="0">
        <dgm:presLayoutVars>
          <dgm:dir/>
          <dgm:resizeHandles val="exact"/>
        </dgm:presLayoutVars>
      </dgm:prSet>
      <dgm:spPr/>
    </dgm:pt>
    <dgm:pt modelId="{C8FE90AA-405D-4B78-95BB-DF3FC99FCCA1}" type="pres">
      <dgm:prSet presAssocID="{9149F1C4-C80D-4613-9AE4-7A821AEAF05D}" presName="node" presStyleLbl="node1" presStyleIdx="0" presStyleCnt="3" custScaleX="101596" custLinFactNeighborX="15714" custLinFactNeighborY="-4365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4395441-475E-4F8C-95A7-23344D5CEF19}" type="pres">
      <dgm:prSet presAssocID="{554506E7-DFE6-477D-BE7A-03759FB8DDB1}" presName="sibTrans" presStyleLbl="sibTrans2D1" presStyleIdx="0" presStyleCnt="2" custAng="21498389" custLinFactNeighborX="6096" custLinFactNeighborY="-2369"/>
      <dgm:spPr/>
      <dgm:t>
        <a:bodyPr/>
        <a:lstStyle/>
        <a:p>
          <a:endParaRPr lang="en-US"/>
        </a:p>
      </dgm:t>
    </dgm:pt>
    <dgm:pt modelId="{DCA617AE-9A72-4040-9C11-C3031E27E581}" type="pres">
      <dgm:prSet presAssocID="{554506E7-DFE6-477D-BE7A-03759FB8DDB1}" presName="connectorText" presStyleLbl="sibTrans2D1" presStyleIdx="0" presStyleCnt="2"/>
      <dgm:spPr/>
      <dgm:t>
        <a:bodyPr/>
        <a:lstStyle/>
        <a:p>
          <a:endParaRPr lang="en-US"/>
        </a:p>
      </dgm:t>
    </dgm:pt>
    <dgm:pt modelId="{D1F9B372-B6E8-4E6F-B00B-0C087E775C8E}" type="pres">
      <dgm:prSet presAssocID="{7A946C0D-26EA-4E4B-B8F3-C5CE48F09405}" presName="node" presStyleLbl="node1" presStyleIdx="1" presStyleCnt="3" custScaleY="113504" custLinFactNeighborX="6609" custLinFactNeighborY="-1498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B6263DD-8F49-4DE0-96C1-DF894E45399E}" type="pres">
      <dgm:prSet presAssocID="{9845FCDC-DE57-40A9-AD92-3A62D1197949}" presName="sibTrans" presStyleLbl="sibTrans2D1" presStyleIdx="1" presStyleCnt="2" custAng="21573590" custLinFactNeighborX="3382" custLinFactNeighborY="-3113"/>
      <dgm:spPr/>
      <dgm:t>
        <a:bodyPr/>
        <a:lstStyle/>
        <a:p>
          <a:endParaRPr lang="en-US"/>
        </a:p>
      </dgm:t>
    </dgm:pt>
    <dgm:pt modelId="{92C5B42E-3DCF-4CF7-920B-C4A028BC1051}" type="pres">
      <dgm:prSet presAssocID="{9845FCDC-DE57-40A9-AD92-3A62D1197949}" presName="connectorText" presStyleLbl="sibTrans2D1" presStyleIdx="1" presStyleCnt="2"/>
      <dgm:spPr/>
      <dgm:t>
        <a:bodyPr/>
        <a:lstStyle/>
        <a:p>
          <a:endParaRPr lang="en-US"/>
        </a:p>
      </dgm:t>
    </dgm:pt>
    <dgm:pt modelId="{A8A7CDC9-7496-4D6D-A6A8-C5E2B6996EB1}" type="pres">
      <dgm:prSet presAssocID="{949DDE72-A210-4666-B19B-21AF3CD803B2}" presName="node" presStyleLbl="node1" presStyleIdx="2" presStyleCnt="3" custScaleX="140931" custLinFactNeighborX="3964" custLinFactNeighborY="-1321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1A577283-6BF4-4D0F-9376-005CA64E1133}" type="presOf" srcId="{9845FCDC-DE57-40A9-AD92-3A62D1197949}" destId="{CB6263DD-8F49-4DE0-96C1-DF894E45399E}" srcOrd="0" destOrd="0" presId="urn:microsoft.com/office/officeart/2005/8/layout/process1"/>
    <dgm:cxn modelId="{B3BCF994-E72D-4152-9F59-2132920486B1}" type="presOf" srcId="{7A946C0D-26EA-4E4B-B8F3-C5CE48F09405}" destId="{D1F9B372-B6E8-4E6F-B00B-0C087E775C8E}" srcOrd="0" destOrd="0" presId="urn:microsoft.com/office/officeart/2005/8/layout/process1"/>
    <dgm:cxn modelId="{5CB479AE-8BBA-4025-A375-65674F214A59}" type="presOf" srcId="{554506E7-DFE6-477D-BE7A-03759FB8DDB1}" destId="{E4395441-475E-4F8C-95A7-23344D5CEF19}" srcOrd="0" destOrd="0" presId="urn:microsoft.com/office/officeart/2005/8/layout/process1"/>
    <dgm:cxn modelId="{9FF91D7C-7053-43DE-B7F7-6F130712121A}" srcId="{7767C167-77DE-452E-A7F9-454A56C7DA34}" destId="{9149F1C4-C80D-4613-9AE4-7A821AEAF05D}" srcOrd="0" destOrd="0" parTransId="{950541AF-1933-453B-BE6E-4434A92DF7CD}" sibTransId="{554506E7-DFE6-477D-BE7A-03759FB8DDB1}"/>
    <dgm:cxn modelId="{D5D8B9BF-51E9-40DD-87EE-7DBC9206BB85}" type="presOf" srcId="{949DDE72-A210-4666-B19B-21AF3CD803B2}" destId="{A8A7CDC9-7496-4D6D-A6A8-C5E2B6996EB1}" srcOrd="0" destOrd="0" presId="urn:microsoft.com/office/officeart/2005/8/layout/process1"/>
    <dgm:cxn modelId="{FA760FF6-B90B-4E07-8A96-BB4FB69931B5}" type="presOf" srcId="{9149F1C4-C80D-4613-9AE4-7A821AEAF05D}" destId="{C8FE90AA-405D-4B78-95BB-DF3FC99FCCA1}" srcOrd="0" destOrd="0" presId="urn:microsoft.com/office/officeart/2005/8/layout/process1"/>
    <dgm:cxn modelId="{514A15A0-FE83-4053-BA22-D416034ADACA}" srcId="{7767C167-77DE-452E-A7F9-454A56C7DA34}" destId="{949DDE72-A210-4666-B19B-21AF3CD803B2}" srcOrd="2" destOrd="0" parTransId="{29DC1CF8-8AD9-40A8-AFB0-913A907DC71D}" sibTransId="{F942A74C-1632-4DDB-A3DC-0A9BE0DA6AF4}"/>
    <dgm:cxn modelId="{E7BBD2D4-886B-46DE-B5F8-5E78C4E43883}" srcId="{7767C167-77DE-452E-A7F9-454A56C7DA34}" destId="{7A946C0D-26EA-4E4B-B8F3-C5CE48F09405}" srcOrd="1" destOrd="0" parTransId="{5AB058A9-DC8C-439B-907D-3FE805D44DDA}" sibTransId="{9845FCDC-DE57-40A9-AD92-3A62D1197949}"/>
    <dgm:cxn modelId="{3FF8A42A-4174-4B8D-BD3C-E6FD0585E831}" type="presOf" srcId="{9845FCDC-DE57-40A9-AD92-3A62D1197949}" destId="{92C5B42E-3DCF-4CF7-920B-C4A028BC1051}" srcOrd="1" destOrd="0" presId="urn:microsoft.com/office/officeart/2005/8/layout/process1"/>
    <dgm:cxn modelId="{33077DEB-A54D-44E0-8270-F822AC66F665}" type="presOf" srcId="{7767C167-77DE-452E-A7F9-454A56C7DA34}" destId="{AF4005E5-57CD-4342-9B18-0ADCC3CE2093}" srcOrd="0" destOrd="0" presId="urn:microsoft.com/office/officeart/2005/8/layout/process1"/>
    <dgm:cxn modelId="{1B848A5A-32EA-419E-8D81-00C745D6BA48}" type="presOf" srcId="{554506E7-DFE6-477D-BE7A-03759FB8DDB1}" destId="{DCA617AE-9A72-4040-9C11-C3031E27E581}" srcOrd="1" destOrd="0" presId="urn:microsoft.com/office/officeart/2005/8/layout/process1"/>
    <dgm:cxn modelId="{962220A0-55FD-45F8-8C35-91739CD06561}" type="presParOf" srcId="{AF4005E5-57CD-4342-9B18-0ADCC3CE2093}" destId="{C8FE90AA-405D-4B78-95BB-DF3FC99FCCA1}" srcOrd="0" destOrd="0" presId="urn:microsoft.com/office/officeart/2005/8/layout/process1"/>
    <dgm:cxn modelId="{6D068068-E7F7-49DB-B62F-52454904FDD3}" type="presParOf" srcId="{AF4005E5-57CD-4342-9B18-0ADCC3CE2093}" destId="{E4395441-475E-4F8C-95A7-23344D5CEF19}" srcOrd="1" destOrd="0" presId="urn:microsoft.com/office/officeart/2005/8/layout/process1"/>
    <dgm:cxn modelId="{F8D88904-7C8A-4CA7-945C-FABF55557155}" type="presParOf" srcId="{E4395441-475E-4F8C-95A7-23344D5CEF19}" destId="{DCA617AE-9A72-4040-9C11-C3031E27E581}" srcOrd="0" destOrd="0" presId="urn:microsoft.com/office/officeart/2005/8/layout/process1"/>
    <dgm:cxn modelId="{E352F5EF-E72D-44C2-B1FC-1B7D1DC4ADC7}" type="presParOf" srcId="{AF4005E5-57CD-4342-9B18-0ADCC3CE2093}" destId="{D1F9B372-B6E8-4E6F-B00B-0C087E775C8E}" srcOrd="2" destOrd="0" presId="urn:microsoft.com/office/officeart/2005/8/layout/process1"/>
    <dgm:cxn modelId="{8F470BAB-7DF0-4350-874E-8E05905D4491}" type="presParOf" srcId="{AF4005E5-57CD-4342-9B18-0ADCC3CE2093}" destId="{CB6263DD-8F49-4DE0-96C1-DF894E45399E}" srcOrd="3" destOrd="0" presId="urn:microsoft.com/office/officeart/2005/8/layout/process1"/>
    <dgm:cxn modelId="{B70C90AB-7E97-4B1A-8806-13F2362FEC10}" type="presParOf" srcId="{CB6263DD-8F49-4DE0-96C1-DF894E45399E}" destId="{92C5B42E-3DCF-4CF7-920B-C4A028BC1051}" srcOrd="0" destOrd="0" presId="urn:microsoft.com/office/officeart/2005/8/layout/process1"/>
    <dgm:cxn modelId="{C365A5C7-5D2B-4FDD-81FE-A5150E065E54}" type="presParOf" srcId="{AF4005E5-57CD-4342-9B18-0ADCC3CE2093}" destId="{A8A7CDC9-7496-4D6D-A6A8-C5E2B6996EB1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3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8FE90AA-405D-4B78-95BB-DF3FC99FCCA1}">
      <dsp:nvSpPr>
        <dsp:cNvPr id="0" name=""/>
        <dsp:cNvSpPr/>
      </dsp:nvSpPr>
      <dsp:spPr>
        <a:xfrm>
          <a:off x="85328" y="0"/>
          <a:ext cx="1317357" cy="77875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Pedido do cliente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1" kern="1200"/>
            <a:t>POST</a:t>
          </a:r>
          <a:r>
            <a:rPr lang="en-US" sz="1200" kern="1200"/>
            <a:t/>
          </a:r>
          <a:br>
            <a:rPr lang="en-US" sz="1200" kern="1200"/>
          </a:br>
          <a:r>
            <a:rPr lang="en-US" sz="1200" b="1" kern="1200"/>
            <a:t>/gateway/Register</a:t>
          </a:r>
        </a:p>
      </dsp:txBody>
      <dsp:txXfrm>
        <a:off x="108137" y="22809"/>
        <a:ext cx="1271739" cy="733140"/>
      </dsp:txXfrm>
    </dsp:sp>
    <dsp:sp modelId="{E4395441-475E-4F8C-95A7-23344D5CEF19}">
      <dsp:nvSpPr>
        <dsp:cNvPr id="0" name=""/>
        <dsp:cNvSpPr/>
      </dsp:nvSpPr>
      <dsp:spPr>
        <a:xfrm rot="21600000">
          <a:off x="1535729" y="247627"/>
          <a:ext cx="249972" cy="32157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300" kern="1200"/>
        </a:p>
      </dsp:txBody>
      <dsp:txXfrm rot="-21600000">
        <a:off x="1535729" y="311941"/>
        <a:ext cx="174980" cy="192944"/>
      </dsp:txXfrm>
    </dsp:sp>
    <dsp:sp modelId="{D1F9B372-B6E8-4E6F-B00B-0C087E775C8E}">
      <dsp:nvSpPr>
        <dsp:cNvPr id="0" name=""/>
        <dsp:cNvSpPr/>
      </dsp:nvSpPr>
      <dsp:spPr>
        <a:xfrm>
          <a:off x="1874126" y="0"/>
          <a:ext cx="1296662" cy="88392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Gateway</a:t>
          </a:r>
        </a:p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900" kern="1200"/>
        </a:p>
      </dsp:txBody>
      <dsp:txXfrm>
        <a:off x="1900015" y="25889"/>
        <a:ext cx="1244884" cy="832143"/>
      </dsp:txXfrm>
    </dsp:sp>
    <dsp:sp modelId="{CB6263DD-8F49-4DE0-96C1-DF894E45399E}">
      <dsp:nvSpPr>
        <dsp:cNvPr id="0" name=""/>
        <dsp:cNvSpPr/>
      </dsp:nvSpPr>
      <dsp:spPr>
        <a:xfrm rot="21541550">
          <a:off x="3301587" y="262777"/>
          <a:ext cx="258763" cy="32157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300" kern="1200"/>
        </a:p>
      </dsp:txBody>
      <dsp:txXfrm>
        <a:off x="3301593" y="327751"/>
        <a:ext cx="181134" cy="192944"/>
      </dsp:txXfrm>
    </dsp:sp>
    <dsp:sp modelId="{A8A7CDC9-7496-4D6D-A6A8-C5E2B6996EB1}">
      <dsp:nvSpPr>
        <dsp:cNvPr id="0" name=""/>
        <dsp:cNvSpPr/>
      </dsp:nvSpPr>
      <dsp:spPr>
        <a:xfrm>
          <a:off x="3659000" y="33472"/>
          <a:ext cx="1827399" cy="77875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API</a:t>
          </a:r>
        </a:p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1" kern="1200"/>
            <a:t>localhost:44386/Register</a:t>
          </a:r>
          <a:endParaRPr lang="en-US" sz="700" b="1" kern="1200"/>
        </a:p>
      </dsp:txBody>
      <dsp:txXfrm>
        <a:off x="3681809" y="56281"/>
        <a:ext cx="1781781" cy="73314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HarvardAnglia2008OfficeOnline.xsl" StyleName="Harvard - Anglia"/>
</file>

<file path=customXml/itemProps1.xml><?xml version="1.0" encoding="utf-8"?>
<ds:datastoreItem xmlns:ds="http://schemas.openxmlformats.org/officeDocument/2006/customXml" ds:itemID="{ACB83435-6641-4A1C-8861-6FE1DB96CC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1753</TotalTime>
  <Pages>28</Pages>
  <Words>3805</Words>
  <Characters>21694</Characters>
  <Application>Microsoft Office Word</Application>
  <DocSecurity>0</DocSecurity>
  <Lines>180</Lines>
  <Paragraphs>50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Relatório de Trabalho Prático</vt:lpstr>
      <vt:lpstr>Relatório de Trabalho Prático</vt:lpstr>
    </vt:vector>
  </TitlesOfParts>
  <Company>Hewlett-Packard</Company>
  <LinksUpToDate>false</LinksUpToDate>
  <CharactersWithSpaces>25449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de Trabalho Prático</dc:title>
  <dc:subject/>
  <dc:creator>VANIA COSTA</dc:creator>
  <cp:keywords/>
  <dc:description/>
  <cp:lastModifiedBy>JosePedro Gomes</cp:lastModifiedBy>
  <cp:revision>57</cp:revision>
  <cp:lastPrinted>2012-06-09T07:33:00Z</cp:lastPrinted>
  <dcterms:created xsi:type="dcterms:W3CDTF">2023-11-05T18:36:00Z</dcterms:created>
  <dcterms:modified xsi:type="dcterms:W3CDTF">2023-12-16T15:06:00Z</dcterms:modified>
</cp:coreProperties>
</file>