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00AF249F">
      <w:pPr>
        <w:pStyle w:val="SemEspaamento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A25BF93" w14:textId="0884BBCB" w:rsidR="007A0CF6" w:rsidRPr="00537856" w:rsidRDefault="00537856" w:rsidP="004D125E">
      <w:pPr>
        <w:pStyle w:val="SemEspaamento"/>
        <w:jc w:val="center"/>
        <w:rPr>
          <w:rFonts w:ascii="Arial" w:hAnsi="Arial" w:cs="Arial"/>
          <w:b/>
          <w:noProof/>
          <w:sz w:val="32"/>
          <w:szCs w:val="32"/>
        </w:rPr>
      </w:pPr>
      <w:r w:rsidRPr="00537856">
        <w:rPr>
          <w:rFonts w:ascii="Arial" w:hAnsi="Arial" w:cs="Arial"/>
          <w:b/>
          <w:sz w:val="32"/>
          <w:szCs w:val="32"/>
        </w:rPr>
        <w:t>Desenvolvimento de um sistema distribuído</w:t>
      </w:r>
    </w:p>
    <w:p w14:paraId="6201D56D" w14:textId="77777777" w:rsidR="007A0CF6" w:rsidRPr="0053785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0A05E06C" w14:textId="29BC453D" w:rsidR="002871E1" w:rsidRPr="004B583E" w:rsidRDefault="004B583E" w:rsidP="0B63BF4E">
      <w:pPr>
        <w:pStyle w:val="SemEspaamento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 w:rsidR="00D6471C">
        <w:rPr>
          <w:rFonts w:ascii="Arial" w:hAnsi="Arial" w:cs="Arial"/>
          <w:b/>
          <w:noProof/>
          <w:sz w:val="28"/>
        </w:rPr>
        <w:t xml:space="preserve"> - Planeamento</w:t>
      </w:r>
    </w:p>
    <w:p w14:paraId="5913DB52" w14:textId="77777777" w:rsidR="007A0CF6" w:rsidRDefault="007A0CF6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SemEspaamento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SemEspaamento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SemEspaamento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SemEspaamento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488A1CEB" w14:textId="77777777" w:rsidR="00117F23" w:rsidRDefault="00B61354" w:rsidP="005379D5">
      <w:pPr>
        <w:rPr>
          <w:rStyle w:val="Ttulo1Carte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0683176"/>
      <w:r w:rsidRPr="00B61354">
        <w:rPr>
          <w:rStyle w:val="Ttulo1Carte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3BFA1" w14:textId="5C61D85D" w:rsidR="001175A2" w:rsidRDefault="00DB6403">
          <w:pPr>
            <w:pStyle w:val="ndice1"/>
            <w:tabs>
              <w:tab w:val="right" w:leader="dot" w:pos="8777"/>
            </w:tabs>
            <w:rPr>
              <w:rFonts w:asciiTheme="minorHAnsi" w:hAnsiTheme="minorHAnsi"/>
              <w:noProof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0683176" w:history="1"/>
        </w:p>
        <w:p w14:paraId="34FB74DB" w14:textId="3452751E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7" w:history="1">
            <w:r w:rsidR="001175A2" w:rsidRPr="00EB2887">
              <w:rPr>
                <w:rStyle w:val="Hiperligao"/>
                <w:noProof/>
              </w:rPr>
              <w:t>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Introdução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_Toc150683177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3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2DBEC895" w14:textId="0BB464CE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8" w:history="1">
            <w:r w:rsidR="001175A2" w:rsidRPr="00EB2887">
              <w:rPr>
                <w:rStyle w:val="Hiperligao"/>
                <w:noProof/>
              </w:rPr>
              <w:t>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Tema escolhido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_Toc150683178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0B21B980" w14:textId="7069732F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9" w:history="1">
            <w:r w:rsidR="001175A2" w:rsidRPr="00EB2887">
              <w:rPr>
                <w:rStyle w:val="Hiperligao"/>
                <w:rFonts w:cs="Arial"/>
                <w:noProof/>
              </w:rPr>
              <w:t>2.1.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Problema Identificado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_Toc150683179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27D60DE9" w14:textId="7FDFA9C6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0" w:history="1">
            <w:r w:rsidR="001175A2" w:rsidRPr="00EB2887">
              <w:rPr>
                <w:rStyle w:val="Hiperligao"/>
                <w:rFonts w:cs="Arial"/>
                <w:noProof/>
              </w:rPr>
              <w:t>2.2.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Análise do problema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_Toc150683180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9E07624" w14:textId="24627B02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1" w:history="1">
            <w:r w:rsidR="001175A2" w:rsidRPr="00EB2887">
              <w:rPr>
                <w:rStyle w:val="Hiperligao"/>
                <w:noProof/>
              </w:rPr>
              <w:t>2.3.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Abordagem/Estratégia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_Toc150683181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5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13211C65" w14:textId="0C6F7743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2" w:history="1">
            <w:r w:rsidR="001175A2" w:rsidRPr="00EB2887">
              <w:rPr>
                <w:rStyle w:val="Hiperligao"/>
                <w:noProof/>
              </w:rPr>
              <w:t>3.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Processo de negócio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_Toc150683182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6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84B15F2" w14:textId="140F7808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3" w:history="1">
            <w:r w:rsidR="001175A2" w:rsidRPr="00EB2887">
              <w:rPr>
                <w:rStyle w:val="Hiperligao"/>
                <w:noProof/>
              </w:rPr>
              <w:t>3.1.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BPMN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_Toc150683183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6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395DB26" w14:textId="163380C6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4" w:history="1">
            <w:r w:rsidR="001175A2" w:rsidRPr="00EB2887">
              <w:rPr>
                <w:rStyle w:val="Hiperligao"/>
                <w:noProof/>
              </w:rPr>
              <w:t>4.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Requisitos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_Toc150683184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7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70532EB" w14:textId="15FAEBD3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5" w:history="1">
            <w:r w:rsidR="001175A2" w:rsidRPr="00EB2887">
              <w:rPr>
                <w:rStyle w:val="Hiperligao"/>
                <w:noProof/>
              </w:rPr>
              <w:t>4.1.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Requisitos Funcionais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_Toc150683185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7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D7F53C8" w14:textId="7A93DD5F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6" w:history="1">
            <w:r w:rsidR="001175A2" w:rsidRPr="00EB2887">
              <w:rPr>
                <w:rStyle w:val="Hiperligao"/>
                <w:noProof/>
                <w:highlight w:val="yellow"/>
              </w:rPr>
              <w:t>4.2.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  <w:highlight w:val="yellow"/>
              </w:rPr>
              <w:t>Requisitos não funcionais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_Toc150683186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8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18BE2DDF" w14:textId="365DC7C8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7" w:history="1">
            <w:r w:rsidR="001175A2" w:rsidRPr="00EB2887">
              <w:rPr>
                <w:rStyle w:val="Hiperligao"/>
                <w:noProof/>
              </w:rPr>
              <w:t>5.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Arquitetura do Sistema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_Toc150683187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9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2F2948F" w14:textId="7BCD5EBA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8" w:history="1">
            <w:r w:rsidR="001175A2" w:rsidRPr="00EB2887">
              <w:rPr>
                <w:rStyle w:val="Hiperligao"/>
                <w:noProof/>
              </w:rPr>
              <w:t>6.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Funcionalidades a explorar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_Toc150683188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10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3F3A15E7" w14:textId="6B3F8168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9" w:history="1">
            <w:r w:rsidR="001175A2" w:rsidRPr="00EB2887">
              <w:rPr>
                <w:rStyle w:val="Hiperligao"/>
                <w:noProof/>
              </w:rPr>
              <w:t>7.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Pontos a salientar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_Toc150683189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10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32672499" w14:textId="44EBB0FE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90" w:history="1">
            <w:r w:rsidR="001175A2" w:rsidRPr="00EB2887">
              <w:rPr>
                <w:rStyle w:val="Hiperligao"/>
                <w:noProof/>
              </w:rPr>
              <w:t>8.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Conclusão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_Toc150683190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11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65E7007" w14:textId="79767642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501739883" w:displacedByCustomXml="prev"/>
    <w:bookmarkStart w:id="10" w:name="_Toc484638707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Ttulo1"/>
      </w:pPr>
      <w:bookmarkStart w:id="11" w:name="_Toc150683177"/>
      <w:r w:rsidRPr="004A0F74">
        <w:lastRenderedPageBreak/>
        <w:t>Introdução</w:t>
      </w:r>
      <w:bookmarkEnd w:id="10"/>
      <w:bookmarkEnd w:id="9"/>
      <w:bookmarkEnd w:id="11"/>
    </w:p>
    <w:p w14:paraId="453CE1A7" w14:textId="439030EA" w:rsidR="00CF501B" w:rsidRDefault="0068099F" w:rsidP="0068099F">
      <w:pPr>
        <w:ind w:firstLine="735"/>
        <w:jc w:val="both"/>
        <w:rPr>
          <w:rFonts w:cs="Arial"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proofErr w:type="spellStart"/>
      <w:r w:rsidR="00CF501B" w:rsidRPr="00CF501B">
        <w:rPr>
          <w:rFonts w:cs="Arial"/>
          <w:i/>
          <w:sz w:val="24"/>
          <w:szCs w:val="24"/>
        </w:rPr>
        <w:t>microservices</w:t>
      </w:r>
      <w:proofErr w:type="spellEnd"/>
      <w:r w:rsidR="00CF501B">
        <w:rPr>
          <w:rFonts w:cs="Arial"/>
          <w:i/>
          <w:sz w:val="24"/>
          <w:szCs w:val="24"/>
        </w:rPr>
        <w:t xml:space="preserve">. </w:t>
      </w:r>
    </w:p>
    <w:p w14:paraId="5D65DF65" w14:textId="14448D04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Pretende-se efetuar</w:t>
      </w:r>
      <w:r w:rsidR="00D72A8B">
        <w:rPr>
          <w:rFonts w:cs="Arial"/>
          <w:sz w:val="24"/>
          <w:szCs w:val="24"/>
        </w:rPr>
        <w:t xml:space="preserve"> </w:t>
      </w:r>
      <w:r w:rsidR="00CF501B">
        <w:rPr>
          <w:rFonts w:cs="Arial"/>
          <w:sz w:val="24"/>
          <w:szCs w:val="24"/>
        </w:rPr>
        <w:t xml:space="preserve">o desenvolvimento de um </w:t>
      </w:r>
      <w:r>
        <w:rPr>
          <w:rFonts w:cs="Arial"/>
          <w:sz w:val="24"/>
          <w:szCs w:val="24"/>
        </w:rPr>
        <w:t>sistema distribuído que permita gerir e agilizar um determinado processo de negócio, utilizando</w:t>
      </w:r>
      <w:r w:rsidR="00D72A8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uma arquitetura de sistema </w:t>
      </w:r>
      <w:r w:rsidR="00CD4332">
        <w:rPr>
          <w:rFonts w:cs="Arial"/>
          <w:sz w:val="24"/>
          <w:szCs w:val="24"/>
        </w:rPr>
        <w:t xml:space="preserve">baseada em </w:t>
      </w:r>
      <w:proofErr w:type="spellStart"/>
      <w:r w:rsidRPr="00886F36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. </w:t>
      </w:r>
      <w:r w:rsidR="00D10A45">
        <w:rPr>
          <w:rFonts w:cs="Arial"/>
          <w:sz w:val="24"/>
          <w:szCs w:val="24"/>
        </w:rPr>
        <w:t xml:space="preserve">Permitindo independência entre os diferentes </w:t>
      </w:r>
      <w:proofErr w:type="spellStart"/>
      <w:r w:rsidR="00D10A45" w:rsidRPr="00D10A45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, </w:t>
      </w:r>
      <w:r w:rsidR="00D10A45">
        <w:rPr>
          <w:rFonts w:cs="Arial"/>
          <w:sz w:val="24"/>
          <w:szCs w:val="24"/>
        </w:rPr>
        <w:t xml:space="preserve">tornando o sistema escalável, </w:t>
      </w:r>
      <w:r w:rsidR="00D6471C">
        <w:rPr>
          <w:rFonts w:cs="Arial"/>
          <w:sz w:val="24"/>
          <w:szCs w:val="24"/>
        </w:rPr>
        <w:t>com flexibilidade</w:t>
      </w:r>
      <w:r w:rsidR="00D10A45">
        <w:rPr>
          <w:rFonts w:cs="Arial"/>
          <w:sz w:val="24"/>
          <w:szCs w:val="24"/>
        </w:rPr>
        <w:t xml:space="preserve"> na utilização de tecnologias diferentes e agilidade no </w:t>
      </w:r>
      <w:r w:rsidR="00D6471C">
        <w:rPr>
          <w:rFonts w:cs="Arial"/>
          <w:sz w:val="24"/>
          <w:szCs w:val="24"/>
        </w:rPr>
        <w:t xml:space="preserve">processo de </w:t>
      </w:r>
      <w:r w:rsidR="00D10A45">
        <w:rPr>
          <w:rFonts w:cs="Arial"/>
          <w:sz w:val="24"/>
          <w:szCs w:val="24"/>
        </w:rPr>
        <w:t>desenvolvimento.</w:t>
      </w: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Ttulo1"/>
      </w:pPr>
      <w:bookmarkStart w:id="12" w:name="_Toc150683178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Ttulo2"/>
        <w:rPr>
          <w:rFonts w:cs="Arial"/>
          <w:color w:val="222222"/>
        </w:rPr>
      </w:pPr>
      <w:bookmarkStart w:id="13" w:name="_Toc150683179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4EC934D2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desportivo. Pela</w:t>
      </w:r>
      <w:r w:rsidRPr="00C91941">
        <w:rPr>
          <w:rFonts w:cs="Arial"/>
          <w:sz w:val="24"/>
          <w:szCs w:val="24"/>
        </w:rPr>
        <w:t xml:space="preserve"> indisponibilidade</w:t>
      </w:r>
      <w:r w:rsidR="00E33A1F" w:rsidRPr="00C91941">
        <w:rPr>
          <w:rFonts w:cs="Arial"/>
          <w:sz w:val="24"/>
          <w:szCs w:val="24"/>
        </w:rPr>
        <w:t xml:space="preserve"> demonstrada, desconhecimento de possibilidades</w:t>
      </w:r>
      <w:r w:rsidRPr="00C91941">
        <w:rPr>
          <w:rFonts w:cs="Arial"/>
          <w:sz w:val="24"/>
          <w:szCs w:val="24"/>
        </w:rPr>
        <w:t xml:space="preserve"> e falta de tempo que as pessoas têm</w:t>
      </w:r>
      <w:r w:rsidR="00E33A1F" w:rsidRPr="00C91941">
        <w:rPr>
          <w:rFonts w:cs="Arial"/>
          <w:sz w:val="24"/>
          <w:szCs w:val="24"/>
        </w:rPr>
        <w:t xml:space="preserve"> atualmente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</w:t>
      </w:r>
      <w:r w:rsidR="002C30A2" w:rsidRPr="00C91941">
        <w:rPr>
          <w:rFonts w:cs="Arial"/>
          <w:sz w:val="24"/>
          <w:szCs w:val="24"/>
        </w:rPr>
        <w:t>d</w:t>
      </w:r>
      <w:r w:rsidRPr="00C91941">
        <w:rPr>
          <w:rFonts w:cs="Arial"/>
          <w:sz w:val="24"/>
          <w:szCs w:val="24"/>
        </w:rPr>
        <w:t>e forma a preparar atempadamente os detalhes associados ao evento:  </w:t>
      </w:r>
    </w:p>
    <w:p w14:paraId="6538986F" w14:textId="44F6F0B2" w:rsidR="007D56A0" w:rsidRPr="00C91941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34FAC116" w:rsidR="007D56A0" w:rsidRPr="00C91941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CF126B" w:rsidRPr="00C91941">
        <w:rPr>
          <w:rFonts w:cs="Arial"/>
          <w:sz w:val="24"/>
          <w:szCs w:val="24"/>
        </w:rPr>
        <w:t xml:space="preserve"> lá.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Ttulo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0683180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 xml:space="preserve">, </w:t>
      </w:r>
      <w:r w:rsidRPr="00C91941">
        <w:rPr>
          <w:rFonts w:cs="Arial"/>
          <w:sz w:val="24"/>
          <w:szCs w:val="24"/>
        </w:rPr>
        <w:lastRenderedPageBreak/>
        <w:t>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Ttulo2"/>
      </w:pPr>
      <w:bookmarkStart w:id="15" w:name="_Toc150683181"/>
      <w:r>
        <w:t>Abordagem</w:t>
      </w:r>
      <w:r w:rsidR="008A1528">
        <w:t>/Estratégia</w:t>
      </w:r>
      <w:bookmarkEnd w:id="15"/>
    </w:p>
    <w:p w14:paraId="221C001E" w14:textId="00122283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3623B2E6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</w:p>
    <w:p w14:paraId="129304EA" w14:textId="5DCCA3BC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</w:p>
    <w:p w14:paraId="0EB2477B" w14:textId="58D13C17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</w:p>
    <w:p w14:paraId="6DFB3364" w14:textId="240F37E4" w:rsidR="00D10A45" w:rsidRPr="00D6471C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</w:p>
    <w:p w14:paraId="76DFF7A6" w14:textId="1C87C33A" w:rsidR="008A1528" w:rsidRPr="00D6471C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</w:p>
    <w:p w14:paraId="3D60AA6C" w14:textId="5D9BBD5F" w:rsidR="00D10A45" w:rsidRPr="00D6471C" w:rsidRDefault="009140E1" w:rsidP="0017758B">
      <w:pPr>
        <w:pStyle w:val="PargrafodaLista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tem a sua própria arquitetura e é independente dos restantes, podendo comunicar com </w:t>
      </w:r>
      <w:proofErr w:type="spellStart"/>
      <w:r w:rsidRPr="00D6471C">
        <w:rPr>
          <w:i/>
          <w:sz w:val="24"/>
          <w:szCs w:val="24"/>
        </w:rPr>
        <w:t>API’s</w:t>
      </w:r>
      <w:proofErr w:type="spellEnd"/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de autenticação (que funcionará com alojamento na </w:t>
      </w:r>
      <w:proofErr w:type="spellStart"/>
      <w:r w:rsidRPr="00D6471C">
        <w:rPr>
          <w:i/>
          <w:sz w:val="24"/>
          <w:szCs w:val="24"/>
        </w:rPr>
        <w:t>Cloud</w:t>
      </w:r>
      <w:proofErr w:type="spellEnd"/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proofErr w:type="spellStart"/>
      <w:r w:rsidRPr="00D6471C">
        <w:rPr>
          <w:i/>
          <w:sz w:val="24"/>
          <w:szCs w:val="24"/>
        </w:rPr>
        <w:t>Cloud</w:t>
      </w:r>
      <w:proofErr w:type="spellEnd"/>
      <w:r w:rsidRPr="00D6471C">
        <w:rPr>
          <w:sz w:val="24"/>
          <w:szCs w:val="24"/>
        </w:rPr>
        <w:t xml:space="preserve">, esse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3E261BA" w14:textId="24910E94" w:rsidR="00FB74E9" w:rsidRDefault="00886F36" w:rsidP="00B12B53">
      <w:pPr>
        <w:pStyle w:val="Ttulo1"/>
      </w:pPr>
      <w:bookmarkStart w:id="16" w:name="_Toc150683182"/>
      <w:r>
        <w:lastRenderedPageBreak/>
        <w:t>Processo de negócio</w:t>
      </w:r>
      <w:bookmarkEnd w:id="16"/>
    </w:p>
    <w:p w14:paraId="6BE8FB36" w14:textId="16FB9417" w:rsidR="00086D4A" w:rsidRPr="007B79B9" w:rsidRDefault="00036FFF" w:rsidP="007217C4">
      <w:pPr>
        <w:pStyle w:val="Ttulo2"/>
        <w:rPr>
          <w:i/>
          <w:iCs/>
        </w:rPr>
      </w:pPr>
      <w:bookmarkStart w:id="17" w:name="_Toc150683183"/>
      <w:r w:rsidRPr="007B79B9">
        <w:rPr>
          <w:b w:val="0"/>
          <w:bCs w:val="0"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69109CCD" wp14:editId="72D1A471">
            <wp:simplePos x="0" y="0"/>
            <wp:positionH relativeFrom="page">
              <wp:align>center</wp:align>
            </wp:positionH>
            <wp:positionV relativeFrom="paragraph">
              <wp:posOffset>433504</wp:posOffset>
            </wp:positionV>
            <wp:extent cx="7139569" cy="4125951"/>
            <wp:effectExtent l="0" t="0" r="4445" b="8255"/>
            <wp:wrapNone/>
            <wp:docPr id="1442167394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7394" name="Gráfico 14421673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569" cy="4125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  <w:r w:rsidR="007B79B9" w:rsidRPr="007B79B9">
        <w:rPr>
          <w:b w:val="0"/>
          <w:bCs w:val="0"/>
          <w:i/>
          <w:iCs/>
        </w:rPr>
        <w:t xml:space="preserve">BPMN </w:t>
      </w:r>
      <w:proofErr w:type="spellStart"/>
      <w:r w:rsidR="007B79B9" w:rsidRPr="007B79B9">
        <w:rPr>
          <w:b w:val="0"/>
          <w:bCs w:val="0"/>
          <w:i/>
          <w:sz w:val="24"/>
          <w:szCs w:val="24"/>
        </w:rPr>
        <w:t>microservice</w:t>
      </w:r>
      <w:proofErr w:type="spellEnd"/>
      <w:r w:rsidR="007B79B9" w:rsidRPr="00D6471C">
        <w:rPr>
          <w:sz w:val="24"/>
          <w:szCs w:val="24"/>
        </w:rPr>
        <w:t xml:space="preserve"> </w:t>
      </w:r>
      <w:r w:rsidR="007B79B9" w:rsidRPr="007B79B9">
        <w:rPr>
          <w:b w:val="0"/>
          <w:bCs w:val="0"/>
        </w:rPr>
        <w:t>de autenticação</w:t>
      </w:r>
    </w:p>
    <w:p w14:paraId="40E0BCB6" w14:textId="7D148C26" w:rsidR="007217C4" w:rsidRPr="007217C4" w:rsidRDefault="007217C4" w:rsidP="007217C4">
      <w:pPr>
        <w:spacing w:line="276" w:lineRule="auto"/>
      </w:pPr>
      <w:r>
        <w:br w:type="page"/>
      </w:r>
    </w:p>
    <w:p w14:paraId="39E0BFAC" w14:textId="206C029F" w:rsidR="004C218F" w:rsidRDefault="00086D4A" w:rsidP="00086D4A">
      <w:pPr>
        <w:pStyle w:val="Ttulo1"/>
        <w:rPr>
          <w:noProof/>
        </w:rPr>
      </w:pPr>
      <w:bookmarkStart w:id="18" w:name="_Toc150683184"/>
      <w:r>
        <w:rPr>
          <w:noProof/>
        </w:rPr>
        <w:lastRenderedPageBreak/>
        <w:t>Requisitos</w:t>
      </w:r>
      <w:bookmarkEnd w:id="18"/>
    </w:p>
    <w:p w14:paraId="6AAD601B" w14:textId="04E58AFA" w:rsidR="00086D4A" w:rsidRDefault="00086D4A" w:rsidP="00086D4A">
      <w:pPr>
        <w:pStyle w:val="Ttulo2"/>
      </w:pPr>
      <w:bookmarkStart w:id="19" w:name="_Toc150683185"/>
      <w:r>
        <w:t>Requisitos Funcionais</w:t>
      </w:r>
      <w:bookmarkEnd w:id="19"/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0142E7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0142E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086D4A">
        <w:trPr>
          <w:trHeight w:val="2475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218ED0A6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</w:t>
            </w:r>
            <w:r>
              <w:rPr>
                <w:rFonts w:eastAsia="Times New Roman" w:cstheme="minorHAnsi"/>
                <w:color w:val="000000"/>
              </w:rPr>
              <w:t>, ao perfil Administrador,</w:t>
            </w:r>
            <w:r w:rsidRPr="00AE6771">
              <w:rPr>
                <w:rFonts w:eastAsia="Times New Roman" w:cstheme="minorHAnsi"/>
                <w:color w:val="000000"/>
              </w:rPr>
              <w:t xml:space="preserve">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1F367FF2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Login;</w:t>
            </w:r>
          </w:p>
          <w:p w14:paraId="08D72735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Password;</w:t>
            </w:r>
          </w:p>
          <w:p w14:paraId="4107C9E3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3364723A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2F7EF270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6B16366C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Data Nascimento;</w:t>
            </w:r>
          </w:p>
          <w:p w14:paraId="4E32B576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Tipo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086D4A">
        <w:trPr>
          <w:trHeight w:val="197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>erá permitir atualizar a informação pessoal ao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06817334" w14:textId="654A3D29" w:rsidR="00086D4A" w:rsidRPr="00AE6771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2F2D54BA" w14:textId="77777777" w:rsidR="00086D4A" w:rsidRPr="00AE6771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321B3544" w14:textId="1AE2A43D" w:rsidR="00086D4A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54C4F8D3" w14:textId="1AC9139F" w:rsidR="00086D4A" w:rsidRPr="00086D4A" w:rsidRDefault="00086D4A" w:rsidP="002B61DB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</w:rPr>
              <w:t>Data Nascimento;</w:t>
            </w:r>
          </w:p>
          <w:p w14:paraId="238A9CA2" w14:textId="77777777" w:rsidR="00086D4A" w:rsidRPr="005D3880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COULD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56DA7838" w:rsidR="00086D4A" w:rsidRDefault="00086D4A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 xml:space="preserve">Login; </w:t>
            </w:r>
          </w:p>
          <w:p w14:paraId="1DDDD743" w14:textId="77777777" w:rsidR="00086D4A" w:rsidRPr="005D3880" w:rsidRDefault="00086D4A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086D4A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yellow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RF01.</w:t>
            </w:r>
            <w:r>
              <w:rPr>
                <w:rFonts w:eastAsia="Times New Roman" w:cstheme="minorHAnsi"/>
                <w:color w:val="000000"/>
                <w:highlight w:val="yellow"/>
              </w:rPr>
              <w:t>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  <w:highlight w:val="yellow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086D4A" w:rsidRDefault="00086D4A" w:rsidP="000142E7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  <w:highlight w:val="yellow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SHOULD</w:t>
            </w:r>
          </w:p>
        </w:tc>
      </w:tr>
      <w:tr w:rsidR="00086D4A" w:rsidRPr="00AE6771" w14:paraId="0DB09CE0" w14:textId="77777777" w:rsidTr="00086D4A">
        <w:trPr>
          <w:trHeight w:val="141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31B5D" w14:textId="6459C3D5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8F6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373B4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O sistema poderá permitir a funcionalidade de alterar password, onde deverá ser registado: </w:t>
            </w:r>
          </w:p>
          <w:p w14:paraId="4C1AA1F2" w14:textId="77777777" w:rsidR="00086D4A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Antiga; </w:t>
            </w:r>
          </w:p>
          <w:p w14:paraId="34C3ADC9" w14:textId="77777777" w:rsidR="00086D4A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Nova; </w:t>
            </w:r>
          </w:p>
          <w:p w14:paraId="51EECEF0" w14:textId="77777777" w:rsidR="00086D4A" w:rsidRPr="00993D7D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>Confirmar Password</w:t>
            </w:r>
            <w:r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9BA3" w14:textId="77777777" w:rsidR="00086D4A" w:rsidRPr="00AE6771" w:rsidRDefault="00086D4A" w:rsidP="000142E7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4A6056B7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MUST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D0625AD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27F63677" w14:textId="1BA6F963" w:rsidR="007D7562" w:rsidRDefault="007D7562" w:rsidP="007D7562">
      <w:pPr>
        <w:pStyle w:val="Ttulo2"/>
        <w:rPr>
          <w:highlight w:val="yellow"/>
        </w:rPr>
      </w:pPr>
      <w:bookmarkStart w:id="20" w:name="_Toc150683186"/>
      <w:r w:rsidRPr="007D7562">
        <w:rPr>
          <w:highlight w:val="yellow"/>
        </w:rPr>
        <w:lastRenderedPageBreak/>
        <w:t>Requisitos não funcionais</w:t>
      </w:r>
      <w:bookmarkEnd w:id="20"/>
    </w:p>
    <w:p w14:paraId="6FBA05A2" w14:textId="18CC3921" w:rsidR="007D7562" w:rsidRPr="007D7562" w:rsidRDefault="007D7562" w:rsidP="007D7562">
      <w:pPr>
        <w:rPr>
          <w:highlight w:val="yellow"/>
        </w:rPr>
      </w:pPr>
      <w:r>
        <w:rPr>
          <w:highlight w:val="yellow"/>
        </w:rPr>
        <w:t>Não sei se faz sentido</w:t>
      </w:r>
    </w:p>
    <w:p w14:paraId="2B94467A" w14:textId="77777777" w:rsidR="007D7562" w:rsidRDefault="007D7562" w:rsidP="007D7562"/>
    <w:p w14:paraId="72608897" w14:textId="77777777" w:rsidR="007D7562" w:rsidRDefault="007D7562" w:rsidP="007D7562"/>
    <w:p w14:paraId="7C64F3A0" w14:textId="77777777" w:rsidR="007D7562" w:rsidRDefault="007D7562" w:rsidP="007D7562"/>
    <w:p w14:paraId="47E33B2F" w14:textId="77777777" w:rsidR="007D7562" w:rsidRDefault="007D7562" w:rsidP="007D7562"/>
    <w:p w14:paraId="73624FDD" w14:textId="77777777" w:rsidR="007D7562" w:rsidRDefault="007D7562" w:rsidP="007D7562"/>
    <w:tbl>
      <w:tblPr>
        <w:tblpPr w:leftFromText="141" w:rightFromText="141" w:vertAnchor="page" w:horzAnchor="margin" w:tblpXSpec="center" w:tblpY="2898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7D7562" w:rsidRPr="00BF5048" w14:paraId="70B7DB80" w14:textId="77777777" w:rsidTr="000142E7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1D9ED0A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t>Requisitos Não Funcionais</w:t>
            </w:r>
          </w:p>
        </w:tc>
      </w:tr>
      <w:tr w:rsidR="007D7562" w:rsidRPr="00BF5048" w14:paraId="49306C29" w14:textId="77777777" w:rsidTr="000142E7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86CC43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B088F6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831F6F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9A58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7D7562" w:rsidRPr="00BF5048" w14:paraId="4E021E86" w14:textId="77777777" w:rsidTr="000142E7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2303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1A214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38DCA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apresentar bom desempenho: respostas rápidas após clique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64E2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07E4CFEB" w14:textId="77777777" w:rsidTr="007D7562">
        <w:trPr>
          <w:gridAfter w:val="1"/>
          <w:wAfter w:w="16" w:type="dxa"/>
          <w:trHeight w:val="841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59CE26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466EF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Usabilidade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1C7198" w14:textId="22062197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apresentar uma interface simples e intuitivo, facilitando a sua utilização. 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3EA8F7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24A62D36" w14:textId="77777777" w:rsidTr="000142E7">
        <w:trPr>
          <w:gridAfter w:val="1"/>
          <w:wAfter w:w="16" w:type="dxa"/>
          <w:trHeight w:val="64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2915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0C1B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Eficiência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F3CDB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ter capacidade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para processar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até 1000 utilizadores simultaneamente.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E574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B278EF2" w14:textId="77777777" w:rsidTr="000142E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126D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DCD99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394E9AD" w14:textId="51D58665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comunicar com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API’s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MongoDB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Atlas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2D5479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440BF03C" w14:textId="77777777" w:rsidTr="000142E7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3AAC4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EB4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01D4" w14:textId="571020D0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correr sem problemas 99% do tempo, o </w:t>
            </w:r>
            <w:r>
              <w:rPr>
                <w:rFonts w:ascii="Calibri" w:eastAsia="Times New Roman" w:hAnsi="Calibri" w:cs="Calibri"/>
                <w:color w:val="000000"/>
              </w:rPr>
              <w:t>serviço online é fundamental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EA7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7354CBE" w14:textId="77777777" w:rsidTr="000142E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0C043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098FD5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2DFDBE2" w14:textId="7800BDE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suportar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r w:rsidRPr="00BF5048">
              <w:rPr>
                <w:rFonts w:ascii="Calibri" w:eastAsia="Times New Roman" w:hAnsi="Calibri" w:cs="Calibri"/>
                <w:color w:val="000000"/>
              </w:rPr>
              <w:t>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035089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38C41C75" w14:textId="77777777" w:rsidTr="000142E7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DFEF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6A2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42FE4" w14:textId="0ECABD1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BF504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O sistema terá de garantir a segurança e privacidade dos dados dos utilizadores, pesquisas e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ações</w:t>
            </w:r>
            <w:r w:rsidRPr="00BF504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0DE98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6E56E8CC" w14:textId="77777777" w:rsidTr="000142E7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84947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414D09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353300" w14:textId="7BA1FADB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ser capaz de correr nos browsers Chrome, IE e Mozilla</w:t>
            </w:r>
            <w:r>
              <w:rPr>
                <w:rFonts w:ascii="Calibri" w:eastAsia="Times New Roman" w:hAnsi="Calibri" w:cs="Calibri"/>
                <w:color w:val="000000"/>
              </w:rPr>
              <w:t>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F273F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158B94A2" w14:textId="77777777" w:rsidTr="000142E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DCAC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9FB81" w14:textId="77777777" w:rsidR="007D7562" w:rsidRDefault="007D7562" w:rsidP="000142E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26652" w14:textId="080BF5F2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comunicação com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para consumir o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microservice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de autenticação no sistema.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C253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27D71755" w14:textId="77777777" w:rsidTr="000142E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1B770" w14:textId="77777777" w:rsidR="007D7562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6FA16" w14:textId="77777777" w:rsidR="007D7562" w:rsidRDefault="007D7562" w:rsidP="000142E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4F2E3" w14:textId="7EEC28B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integração da API do Google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Maps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 e </w:t>
            </w:r>
            <w:r w:rsidRPr="007D7562">
              <w:rPr>
                <w:rFonts w:ascii="Calibri" w:eastAsia="Times New Roman" w:hAnsi="Calibri" w:cs="Calibri"/>
                <w:color w:val="000000"/>
                <w:highlight w:val="yellow"/>
              </w:rPr>
              <w:t>Jogo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C6C097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</w:tbl>
    <w:p w14:paraId="302E2279" w14:textId="5E08BC01" w:rsidR="007D7562" w:rsidRDefault="007D7562" w:rsidP="007D7562"/>
    <w:p w14:paraId="102151C0" w14:textId="77777777" w:rsidR="007217C4" w:rsidRPr="007D7562" w:rsidRDefault="007217C4" w:rsidP="007D7562"/>
    <w:p w14:paraId="6EC92F4F" w14:textId="1ACCA9BD" w:rsidR="00537856" w:rsidRDefault="00537856" w:rsidP="00537856">
      <w:pPr>
        <w:pStyle w:val="Ttulo1"/>
        <w:rPr>
          <w:noProof/>
        </w:rPr>
      </w:pPr>
      <w:bookmarkStart w:id="21" w:name="_Toc150683187"/>
      <w:r>
        <w:rPr>
          <w:noProof/>
        </w:rPr>
        <w:lastRenderedPageBreak/>
        <w:t>Arquitetura do Sistema</w:t>
      </w:r>
      <w:bookmarkEnd w:id="21"/>
    </w:p>
    <w:p w14:paraId="389866F1" w14:textId="312F53E3" w:rsidR="00537856" w:rsidRDefault="007217C4" w:rsidP="0017758B">
      <w:pPr>
        <w:ind w:left="-1134" w:firstLine="141"/>
        <w:jc w:val="center"/>
      </w:pPr>
      <w:r>
        <w:rPr>
          <w:noProof/>
        </w:rPr>
        <w:drawing>
          <wp:inline distT="0" distB="0" distL="0" distR="0" wp14:anchorId="7BC27C50" wp14:editId="2AAC2A98">
            <wp:extent cx="6795138" cy="562356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9409" cy="56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4CD0" w14:textId="4B5B0F8D" w:rsidR="00EA58F2" w:rsidRDefault="00EA58F2" w:rsidP="00EA58F2">
      <w:pPr>
        <w:pStyle w:val="PargrafodaLista"/>
        <w:numPr>
          <w:ilvl w:val="0"/>
          <w:numId w:val="24"/>
        </w:numPr>
        <w:spacing w:line="276" w:lineRule="auto"/>
      </w:pPr>
      <w:r>
        <w:br w:type="page"/>
      </w:r>
    </w:p>
    <w:p w14:paraId="63883CFF" w14:textId="3DD81A6B" w:rsidR="00EA58F2" w:rsidRDefault="00537856" w:rsidP="00EA58F2">
      <w:pPr>
        <w:pStyle w:val="Ttulo1"/>
      </w:pPr>
      <w:bookmarkStart w:id="22" w:name="_Toc150683188"/>
      <w:r>
        <w:lastRenderedPageBreak/>
        <w:t>Funcionalidades a explorar</w:t>
      </w:r>
      <w:bookmarkEnd w:id="22"/>
    </w:p>
    <w:p w14:paraId="7C98EA69" w14:textId="77777777" w:rsidR="00EA58F2" w:rsidRPr="001520CD" w:rsidRDefault="00EA58F2" w:rsidP="00EA58F2">
      <w:pPr>
        <w:rPr>
          <w:sz w:val="24"/>
          <w:szCs w:val="24"/>
        </w:rPr>
      </w:pPr>
      <w:r w:rsidRPr="001520CD">
        <w:rPr>
          <w:sz w:val="24"/>
          <w:szCs w:val="24"/>
        </w:rPr>
        <w:t xml:space="preserve">Explicar de forma breve para cada </w:t>
      </w:r>
      <w:proofErr w:type="spellStart"/>
      <w:r w:rsidRPr="001520CD">
        <w:rPr>
          <w:sz w:val="24"/>
          <w:szCs w:val="24"/>
        </w:rPr>
        <w:t>microservice</w:t>
      </w:r>
      <w:proofErr w:type="spellEnd"/>
      <w:r w:rsidRPr="001520CD">
        <w:rPr>
          <w:sz w:val="24"/>
          <w:szCs w:val="24"/>
        </w:rPr>
        <w:t>:</w:t>
      </w:r>
    </w:p>
    <w:p w14:paraId="1165ADF1" w14:textId="77777777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Validação que existe na classe negócio para a ligação a cada </w:t>
      </w:r>
      <w:proofErr w:type="spellStart"/>
      <w:r w:rsidRPr="001520CD">
        <w:rPr>
          <w:sz w:val="24"/>
          <w:szCs w:val="24"/>
        </w:rPr>
        <w:t>microservice</w:t>
      </w:r>
      <w:proofErr w:type="spellEnd"/>
      <w:r w:rsidRPr="001520CD">
        <w:rPr>
          <w:sz w:val="24"/>
          <w:szCs w:val="24"/>
        </w:rPr>
        <w:t xml:space="preserve"> e como se valida a autenticação (se validar)</w:t>
      </w:r>
    </w:p>
    <w:p w14:paraId="04CEAA55" w14:textId="77777777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Ligação às </w:t>
      </w:r>
      <w:proofErr w:type="spellStart"/>
      <w:r w:rsidRPr="001520CD">
        <w:rPr>
          <w:sz w:val="24"/>
          <w:szCs w:val="24"/>
        </w:rPr>
        <w:t>API’s</w:t>
      </w:r>
      <w:proofErr w:type="spellEnd"/>
      <w:r w:rsidRPr="001520CD">
        <w:rPr>
          <w:sz w:val="24"/>
          <w:szCs w:val="24"/>
        </w:rPr>
        <w:t xml:space="preserve"> em cada </w:t>
      </w:r>
      <w:proofErr w:type="spellStart"/>
      <w:r w:rsidRPr="001520CD">
        <w:rPr>
          <w:sz w:val="24"/>
          <w:szCs w:val="24"/>
        </w:rPr>
        <w:t>microservice</w:t>
      </w:r>
      <w:proofErr w:type="spellEnd"/>
    </w:p>
    <w:p w14:paraId="01F19CB5" w14:textId="174471E1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>Qual a BD a usar</w:t>
      </w:r>
    </w:p>
    <w:p w14:paraId="37D18A7F" w14:textId="31633882" w:rsidR="001520CD" w:rsidRDefault="001520CD">
      <w:pPr>
        <w:spacing w:line="276" w:lineRule="auto"/>
      </w:pPr>
      <w:r>
        <w:br w:type="page"/>
      </w:r>
    </w:p>
    <w:p w14:paraId="5376739C" w14:textId="4E986B44" w:rsidR="00537856" w:rsidRDefault="00537856" w:rsidP="00537856">
      <w:pPr>
        <w:pStyle w:val="Ttulo1"/>
      </w:pPr>
      <w:bookmarkStart w:id="23" w:name="_Toc150683189"/>
      <w:r>
        <w:lastRenderedPageBreak/>
        <w:t>Pontos a salientar</w:t>
      </w:r>
      <w:bookmarkEnd w:id="23"/>
    </w:p>
    <w:p w14:paraId="4857E2CC" w14:textId="6B17FA62" w:rsidR="00537856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Forma como a classe de negócio comunica com a </w:t>
      </w:r>
      <w:proofErr w:type="spellStart"/>
      <w:r w:rsidRPr="001520CD">
        <w:rPr>
          <w:sz w:val="24"/>
          <w:szCs w:val="24"/>
        </w:rPr>
        <w:t>gateway</w:t>
      </w:r>
      <w:proofErr w:type="spellEnd"/>
      <w:r w:rsidRPr="001520CD">
        <w:rPr>
          <w:sz w:val="24"/>
          <w:szCs w:val="24"/>
        </w:rPr>
        <w:t xml:space="preserve"> e esta encaminha o pedido para o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  <w:r w:rsidRPr="001520CD">
        <w:rPr>
          <w:i/>
          <w:sz w:val="24"/>
          <w:szCs w:val="24"/>
        </w:rPr>
        <w:t xml:space="preserve"> </w:t>
      </w:r>
      <w:r w:rsidRPr="001520CD">
        <w:rPr>
          <w:sz w:val="24"/>
          <w:szCs w:val="24"/>
        </w:rPr>
        <w:t>correspondente?</w:t>
      </w:r>
    </w:p>
    <w:p w14:paraId="1E96E954" w14:textId="20A7579F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Articulação com o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  <w:r w:rsidRPr="001520CD">
        <w:rPr>
          <w:i/>
          <w:sz w:val="24"/>
          <w:szCs w:val="24"/>
        </w:rPr>
        <w:t xml:space="preserve"> </w:t>
      </w:r>
      <w:r w:rsidRPr="001520CD">
        <w:rPr>
          <w:sz w:val="24"/>
          <w:szCs w:val="24"/>
        </w:rPr>
        <w:t xml:space="preserve">autenticação, para validar a chamada dos restantes </w:t>
      </w:r>
      <w:proofErr w:type="spellStart"/>
      <w:r w:rsidRPr="001520CD">
        <w:rPr>
          <w:i/>
          <w:sz w:val="24"/>
          <w:szCs w:val="24"/>
        </w:rPr>
        <w:t>microservices</w:t>
      </w:r>
      <w:proofErr w:type="spellEnd"/>
    </w:p>
    <w:p w14:paraId="11ED7CDD" w14:textId="582BACF4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As várias tecnologias utilizadas (de forma muito breve) em cada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</w:p>
    <w:p w14:paraId="4F23D5AF" w14:textId="471C8DA7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Gestão de </w:t>
      </w:r>
      <w:proofErr w:type="spellStart"/>
      <w:r w:rsidRPr="001520CD">
        <w:rPr>
          <w:sz w:val="24"/>
          <w:szCs w:val="24"/>
        </w:rPr>
        <w:t>tokens</w:t>
      </w:r>
      <w:proofErr w:type="spellEnd"/>
    </w:p>
    <w:p w14:paraId="2D730979" w14:textId="5BB83EED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proofErr w:type="spellStart"/>
      <w:r w:rsidRPr="001520CD">
        <w:rPr>
          <w:sz w:val="24"/>
          <w:szCs w:val="24"/>
        </w:rPr>
        <w:t>MongoBD</w:t>
      </w:r>
      <w:proofErr w:type="spellEnd"/>
      <w:r w:rsidRPr="001520CD">
        <w:rPr>
          <w:sz w:val="24"/>
          <w:szCs w:val="24"/>
        </w:rPr>
        <w:t xml:space="preserve"> e ELK </w:t>
      </w:r>
      <w:proofErr w:type="spellStart"/>
      <w:r w:rsidRPr="001520CD">
        <w:rPr>
          <w:sz w:val="24"/>
          <w:szCs w:val="24"/>
        </w:rPr>
        <w:t>stack</w:t>
      </w:r>
      <w:proofErr w:type="spellEnd"/>
    </w:p>
    <w:p w14:paraId="18091D15" w14:textId="77777777" w:rsidR="00D6471C" w:rsidRDefault="00D6471C" w:rsidP="00D6471C">
      <w:pPr>
        <w:pStyle w:val="PargrafodaLista"/>
      </w:pPr>
    </w:p>
    <w:p w14:paraId="54300CCA" w14:textId="11793F6A" w:rsidR="00D6471C" w:rsidRPr="00537856" w:rsidRDefault="00D6471C" w:rsidP="00D6471C">
      <w:pPr>
        <w:spacing w:line="276" w:lineRule="auto"/>
      </w:pPr>
      <w:r>
        <w:br w:type="page"/>
      </w:r>
    </w:p>
    <w:p w14:paraId="39196E4A" w14:textId="30AF40ED" w:rsidR="009B32EE" w:rsidRPr="009B32EE" w:rsidRDefault="009B32EE" w:rsidP="00D56A29">
      <w:pPr>
        <w:pStyle w:val="Ttulo1"/>
      </w:pPr>
      <w:bookmarkStart w:id="24" w:name="_Toc150683190"/>
      <w:r>
        <w:lastRenderedPageBreak/>
        <w:t>Conclusão</w:t>
      </w:r>
      <w:bookmarkEnd w:id="24"/>
    </w:p>
    <w:p w14:paraId="64601FCC" w14:textId="1C73ECA5" w:rsidR="006507AC" w:rsidRPr="001520CD" w:rsidRDefault="006507AC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A realização da primeira fase deste trabalho foi bastante interessante, perceber a melhor forma de definir </w:t>
      </w:r>
      <w:r w:rsidR="00D6471C" w:rsidRPr="001520CD">
        <w:rPr>
          <w:rFonts w:cs="Arial"/>
          <w:sz w:val="24"/>
          <w:szCs w:val="24"/>
        </w:rPr>
        <w:t xml:space="preserve">a </w:t>
      </w:r>
      <w:r w:rsidRPr="001520CD">
        <w:rPr>
          <w:rFonts w:cs="Arial"/>
          <w:sz w:val="24"/>
          <w:szCs w:val="24"/>
        </w:rPr>
        <w:t xml:space="preserve">arquitetura do sistema levou-nos a explorar algumas possibilidades e </w:t>
      </w:r>
      <w:r w:rsidR="00D6471C" w:rsidRPr="001520CD">
        <w:rPr>
          <w:rFonts w:cs="Arial"/>
          <w:sz w:val="24"/>
          <w:szCs w:val="24"/>
        </w:rPr>
        <w:t>que há vários caminhos possíveis</w:t>
      </w:r>
      <w:r w:rsidRPr="001520CD">
        <w:rPr>
          <w:rFonts w:cs="Arial"/>
          <w:sz w:val="24"/>
          <w:szCs w:val="24"/>
        </w:rPr>
        <w:t>. É um desafio muito interessante escolher a estrutura</w:t>
      </w:r>
      <w:r w:rsidR="00D6471C" w:rsidRPr="001520CD">
        <w:rPr>
          <w:rFonts w:cs="Arial"/>
          <w:sz w:val="24"/>
          <w:szCs w:val="24"/>
        </w:rPr>
        <w:t>, de forma correta e seguindo os princípios</w:t>
      </w:r>
      <w:r w:rsidR="00307AC9" w:rsidRPr="001520CD">
        <w:rPr>
          <w:rFonts w:cs="Arial"/>
          <w:sz w:val="24"/>
          <w:szCs w:val="24"/>
        </w:rPr>
        <w:t xml:space="preserve"> fundamentais aprendidos em aula (arquitetura modular e escalável),</w:t>
      </w:r>
      <w:r w:rsidRPr="001520CD">
        <w:rPr>
          <w:rFonts w:cs="Arial"/>
          <w:sz w:val="24"/>
          <w:szCs w:val="24"/>
        </w:rPr>
        <w:t xml:space="preserve"> que melhor se enquadra com o modelo de negócio que se pretende operacionalizar. </w:t>
      </w:r>
    </w:p>
    <w:p w14:paraId="1E000927" w14:textId="24AD3857" w:rsidR="00AE6F8D" w:rsidRPr="001520CD" w:rsidRDefault="00307AC9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Esta fase do trabalho também possibilitou a utilização de ferramentas e tecnologias diferentes (exemplo: </w:t>
      </w:r>
      <w:r w:rsidRPr="001520CD">
        <w:rPr>
          <w:rFonts w:cs="Arial"/>
          <w:i/>
          <w:sz w:val="24"/>
          <w:szCs w:val="24"/>
        </w:rPr>
        <w:t>Docker</w:t>
      </w:r>
      <w:r w:rsidRPr="001520CD">
        <w:rPr>
          <w:rFonts w:cs="Arial"/>
          <w:sz w:val="24"/>
          <w:szCs w:val="24"/>
        </w:rPr>
        <w:t xml:space="preserve">), sendo um desafio que acaba por aumentar o nosso conhecimento, permite-nos organizar melhor o trabalho e </w:t>
      </w:r>
      <w:r w:rsidR="001175A2" w:rsidRPr="001520CD">
        <w:rPr>
          <w:rFonts w:cs="Arial"/>
          <w:sz w:val="24"/>
          <w:szCs w:val="24"/>
        </w:rPr>
        <w:t>a ser mais assertivos na</w:t>
      </w:r>
      <w:r w:rsidRPr="001520CD">
        <w:rPr>
          <w:rFonts w:cs="Arial"/>
          <w:sz w:val="24"/>
          <w:szCs w:val="24"/>
        </w:rPr>
        <w:t xml:space="preserve"> resolução de problemas</w:t>
      </w:r>
      <w:r w:rsidR="001175A2" w:rsidRPr="001520CD">
        <w:rPr>
          <w:rFonts w:cs="Arial"/>
          <w:sz w:val="24"/>
          <w:szCs w:val="24"/>
        </w:rPr>
        <w:t xml:space="preserve"> e ajudam a</w:t>
      </w:r>
      <w:r w:rsidRPr="001520CD">
        <w:rPr>
          <w:rFonts w:cs="Arial"/>
          <w:sz w:val="24"/>
          <w:szCs w:val="24"/>
        </w:rPr>
        <w:t xml:space="preserve"> agiliza</w:t>
      </w:r>
      <w:r w:rsidR="001175A2" w:rsidRPr="001520CD">
        <w:rPr>
          <w:rFonts w:cs="Arial"/>
          <w:sz w:val="24"/>
          <w:szCs w:val="24"/>
        </w:rPr>
        <w:t>r</w:t>
      </w:r>
      <w:r w:rsidRPr="001520CD">
        <w:rPr>
          <w:rFonts w:cs="Arial"/>
          <w:sz w:val="24"/>
          <w:szCs w:val="24"/>
        </w:rPr>
        <w:t xml:space="preserve"> o processo de desenvolvimento. </w:t>
      </w:r>
    </w:p>
    <w:p w14:paraId="24571695" w14:textId="77777777" w:rsidR="001175A2" w:rsidRDefault="001175A2" w:rsidP="006507AC">
      <w:pPr>
        <w:ind w:firstLine="709"/>
        <w:jc w:val="both"/>
        <w:rPr>
          <w:rFonts w:ascii="Roboto" w:hAnsi="Roboto" w:cs="Arial"/>
          <w:sz w:val="24"/>
          <w:szCs w:val="24"/>
        </w:rPr>
      </w:pPr>
    </w:p>
    <w:sectPr w:rsidR="001175A2" w:rsidSect="001231BB">
      <w:headerReference w:type="default" r:id="rId12"/>
      <w:footerReference w:type="default" r:id="rId13"/>
      <w:footerReference w:type="first" r:id="rId14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E23E6" w14:textId="77777777" w:rsidR="00263EF1" w:rsidRDefault="00263EF1" w:rsidP="00C3504B">
      <w:pPr>
        <w:spacing w:after="0" w:line="240" w:lineRule="auto"/>
      </w:pPr>
      <w:r>
        <w:separator/>
      </w:r>
    </w:p>
  </w:endnote>
  <w:endnote w:type="continuationSeparator" w:id="0">
    <w:p w14:paraId="42A792DE" w14:textId="77777777" w:rsidR="00263EF1" w:rsidRDefault="00263EF1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5346988"/>
      <w:docPartObj>
        <w:docPartGallery w:val="Page Numbers (Bottom of Page)"/>
        <w:docPartUnique/>
      </w:docPartObj>
    </w:sdtPr>
    <w:sdtContent>
      <w:p w14:paraId="5A05E136" w14:textId="24C3B66F" w:rsidR="004D792A" w:rsidRDefault="004D79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20CD">
          <w:rPr>
            <w:noProof/>
          </w:rPr>
          <w:t>10</w:t>
        </w:r>
        <w:r>
          <w:fldChar w:fldCharType="end"/>
        </w:r>
      </w:p>
    </w:sdtContent>
  </w:sdt>
  <w:p w14:paraId="37C80E8A" w14:textId="77777777" w:rsidR="004D792A" w:rsidRDefault="004D792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AE91" w14:textId="2C29C91A" w:rsidR="004D792A" w:rsidRDefault="004D792A">
    <w:pPr>
      <w:pStyle w:val="Rodap"/>
      <w:jc w:val="right"/>
    </w:pPr>
  </w:p>
  <w:p w14:paraId="7F76C7C6" w14:textId="77777777" w:rsidR="004D792A" w:rsidRDefault="004D79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31F55" w14:textId="77777777" w:rsidR="00263EF1" w:rsidRDefault="00263EF1" w:rsidP="00C3504B">
      <w:pPr>
        <w:spacing w:after="0" w:line="240" w:lineRule="auto"/>
      </w:pPr>
      <w:r>
        <w:separator/>
      </w:r>
    </w:p>
  </w:footnote>
  <w:footnote w:type="continuationSeparator" w:id="0">
    <w:p w14:paraId="31AB749A" w14:textId="77777777" w:rsidR="00263EF1" w:rsidRDefault="00263EF1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C4DBFAF" w14:textId="503F7662" w:rsidR="004D792A" w:rsidRDefault="004D792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4D792A" w:rsidRDefault="004D79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72CD"/>
    <w:multiLevelType w:val="hybridMultilevel"/>
    <w:tmpl w:val="EC563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1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6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D7638"/>
    <w:multiLevelType w:val="multilevel"/>
    <w:tmpl w:val="4EA2298A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824309">
    <w:abstractNumId w:val="19"/>
  </w:num>
  <w:num w:numId="2" w16cid:durableId="1964070152">
    <w:abstractNumId w:val="10"/>
  </w:num>
  <w:num w:numId="3" w16cid:durableId="125977958">
    <w:abstractNumId w:val="15"/>
  </w:num>
  <w:num w:numId="4" w16cid:durableId="1079793467">
    <w:abstractNumId w:val="5"/>
  </w:num>
  <w:num w:numId="5" w16cid:durableId="880166070">
    <w:abstractNumId w:val="8"/>
  </w:num>
  <w:num w:numId="6" w16cid:durableId="901524053">
    <w:abstractNumId w:val="0"/>
  </w:num>
  <w:num w:numId="7" w16cid:durableId="1621302939">
    <w:abstractNumId w:val="17"/>
  </w:num>
  <w:num w:numId="8" w16cid:durableId="1214274976">
    <w:abstractNumId w:val="4"/>
  </w:num>
  <w:num w:numId="9" w16cid:durableId="271669783">
    <w:abstractNumId w:val="21"/>
  </w:num>
  <w:num w:numId="10" w16cid:durableId="584337315">
    <w:abstractNumId w:val="7"/>
  </w:num>
  <w:num w:numId="11" w16cid:durableId="1987201093">
    <w:abstractNumId w:val="16"/>
  </w:num>
  <w:num w:numId="12" w16cid:durableId="122892266">
    <w:abstractNumId w:val="1"/>
  </w:num>
  <w:num w:numId="13" w16cid:durableId="586381360">
    <w:abstractNumId w:val="2"/>
  </w:num>
  <w:num w:numId="14" w16cid:durableId="1061487752">
    <w:abstractNumId w:val="13"/>
  </w:num>
  <w:num w:numId="15" w16cid:durableId="1665350671">
    <w:abstractNumId w:val="12"/>
  </w:num>
  <w:num w:numId="16" w16cid:durableId="1283073750">
    <w:abstractNumId w:val="6"/>
  </w:num>
  <w:num w:numId="17" w16cid:durableId="1007053312">
    <w:abstractNumId w:val="23"/>
  </w:num>
  <w:num w:numId="18" w16cid:durableId="1712537080">
    <w:abstractNumId w:val="9"/>
  </w:num>
  <w:num w:numId="19" w16cid:durableId="1460997789">
    <w:abstractNumId w:val="20"/>
  </w:num>
  <w:num w:numId="20" w16cid:durableId="207228567">
    <w:abstractNumId w:val="11"/>
  </w:num>
  <w:num w:numId="21" w16cid:durableId="1079524328">
    <w:abstractNumId w:val="22"/>
  </w:num>
  <w:num w:numId="22" w16cid:durableId="79063943">
    <w:abstractNumId w:val="14"/>
  </w:num>
  <w:num w:numId="23" w16cid:durableId="536284468">
    <w:abstractNumId w:val="3"/>
  </w:num>
  <w:num w:numId="24" w16cid:durableId="1363021045">
    <w:abstractNumId w:val="18"/>
  </w:num>
  <w:num w:numId="25" w16cid:durableId="1781679147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6FFF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A080B"/>
    <w:rsid w:val="000A2440"/>
    <w:rsid w:val="000A3578"/>
    <w:rsid w:val="000A6731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3EF1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E5136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65E7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A74"/>
    <w:rsid w:val="007B2F4E"/>
    <w:rsid w:val="007B64AF"/>
    <w:rsid w:val="007B6DA8"/>
    <w:rsid w:val="007B70AC"/>
    <w:rsid w:val="007B79B9"/>
    <w:rsid w:val="007C05F4"/>
    <w:rsid w:val="007C0664"/>
    <w:rsid w:val="007C0BDD"/>
    <w:rsid w:val="007C4697"/>
    <w:rsid w:val="007C49D6"/>
    <w:rsid w:val="007C4B09"/>
    <w:rsid w:val="007C6214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7E2"/>
    <w:rsid w:val="00B74D0D"/>
    <w:rsid w:val="00B75C7B"/>
    <w:rsid w:val="00B7675D"/>
    <w:rsid w:val="00B769CD"/>
    <w:rsid w:val="00B773CB"/>
    <w:rsid w:val="00B77629"/>
    <w:rsid w:val="00B80824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1FC"/>
    <w:rsid w:val="00EA5587"/>
    <w:rsid w:val="00EA58F2"/>
    <w:rsid w:val="00EA5E82"/>
    <w:rsid w:val="00EA5FA0"/>
    <w:rsid w:val="00EA6B11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1900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8F7"/>
    <w:pPr>
      <w:spacing w:line="36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SimplesTabela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  <w:style w:type="character" w:customStyle="1" w:styleId="ui-provider">
    <w:name w:val="ui-provider"/>
    <w:basedOn w:val="Tipodeletrapredefinidodopargrafo"/>
    <w:rsid w:val="005379D5"/>
  </w:style>
  <w:style w:type="table" w:styleId="TabeladeGrelha1Clara-Destaque3">
    <w:name w:val="Grid Table 1 Light Accent 3"/>
    <w:basedOn w:val="Tabela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247E72E4-5E71-477B-8C5B-54A3A01A0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12</Pages>
  <Words>1330</Words>
  <Characters>7188</Characters>
  <Application>Microsoft Office Word</Application>
  <DocSecurity>0</DocSecurity>
  <Lines>59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José Carreira</cp:lastModifiedBy>
  <cp:revision>50</cp:revision>
  <cp:lastPrinted>2012-06-09T07:33:00Z</cp:lastPrinted>
  <dcterms:created xsi:type="dcterms:W3CDTF">2023-11-05T18:36:00Z</dcterms:created>
  <dcterms:modified xsi:type="dcterms:W3CDTF">2023-11-12T18:06:00Z</dcterms:modified>
</cp:coreProperties>
</file>