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line="360" w:lineRule="auto"/>
        <w:ind w:left="0" w:right="0" w:firstLine="0"/>
        <w:jc w:val="center"/>
        <w:rPr>
          <w:rFonts w:ascii="Arial" w:cs="Arial" w:eastAsia="Arial" w:hAnsi="Arial"/>
          <w:i w:val="1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1"/>
        </w:rPr>
        <w:t xml:space="preserve">אחזור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הגשת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i w:val="1"/>
          <w:u w:val="single"/>
          <w:rtl w:val="0"/>
        </w:rPr>
        <w:t xml:space="preserve">Optimizer Outlaws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line="360" w:lineRule="auto"/>
        <w:ind w:left="0" w:right="0" w:firstLine="0"/>
        <w:jc w:val="center"/>
        <w:rPr>
          <w:rFonts w:ascii="Arial" w:cs="Arial" w:eastAsia="Arial" w:hAnsi="Arial"/>
          <w:b w:val="1"/>
          <w:i w:val="1"/>
          <w:color w:val="4a86e8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Steam Search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15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0"/>
        <w:widowControl w:val="0"/>
        <w:numPr>
          <w:ilvl w:val="0"/>
          <w:numId w:val="1"/>
        </w:numPr>
        <w:shd w:fill="ffffff" w:val="clear"/>
        <w:bidi w:val="1"/>
        <w:spacing w:after="0" w:afterAutospacing="0" w:before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1"/>
        </w:rPr>
        <w:t xml:space="preserve">תחום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1"/>
        </w:rPr>
        <w:t xml:space="preserve">העיסוק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STEAM.com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https://store.steampowered.com</w:t>
          <w:br w:type="textWrapping"/>
        </w:r>
      </w:hyperlink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משחקי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מחשב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ותוכנות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הזמין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פירוט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קטגוריה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…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שלל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משחקים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ומציג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שחסרים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במנוע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כרטיס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מסוים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מעבד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…</w:t>
        <w:br w:type="textWrapping"/>
      </w:r>
    </w:p>
    <w:p w:rsidR="00000000" w:rsidDel="00000000" w:rsidP="00000000" w:rsidRDefault="00000000" w:rsidRPr="00000000" w14:paraId="00000005">
      <w:pPr>
        <w:keepLines w:val="0"/>
        <w:widowControl w:val="0"/>
        <w:numPr>
          <w:ilvl w:val="0"/>
          <w:numId w:val="1"/>
        </w:numPr>
        <w:shd w:fill="ffffff" w:val="clear"/>
        <w:bidi w:val="1"/>
        <w:spacing w:after="0" w:afterAutospacing="0" w:before="0" w:line="240" w:lineRule="auto"/>
        <w:ind w:left="720" w:hanging="360"/>
        <w:jc w:val="both"/>
        <w:rPr>
          <w:rFonts w:ascii="Arial" w:cs="Arial" w:eastAsia="Arial" w:hAnsi="Arial"/>
          <w:b w:val="1"/>
          <w:color w:val="333333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1"/>
        </w:rPr>
        <w:t xml:space="preserve">שאילתות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1"/>
        </w:rPr>
        <w:t xml:space="preserve">מעניינות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השאילתות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שבעיקר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מתמקד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:</w:t>
      </w:r>
    </w:p>
    <w:p w:rsidR="00000000" w:rsidDel="00000000" w:rsidP="00000000" w:rsidRDefault="00000000" w:rsidRPr="00000000" w14:paraId="00000006">
      <w:pPr>
        <w:keepLines w:val="0"/>
        <w:widowControl w:val="0"/>
        <w:numPr>
          <w:ilvl w:val="1"/>
          <w:numId w:val="5"/>
        </w:numPr>
        <w:shd w:fill="ffffff" w:val="clear"/>
        <w:bidi w:val="1"/>
        <w:spacing w:after="200" w:before="0" w:line="240" w:lineRule="auto"/>
        <w:ind w:left="1440" w:hanging="360"/>
        <w:jc w:val="both"/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rtl w:val="0"/>
        </w:rPr>
        <w:t xml:space="preserve">Hardware Search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המשחקים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בפלטפורמה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שמתעסקים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חומרה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קניה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והתקנת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התוכנה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רצינו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האפשריות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שיחפד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התוכנות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רכיבי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חומרה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מעבד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כרטיס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..).</w:t>
      </w:r>
    </w:p>
    <w:p w:rsidR="00000000" w:rsidDel="00000000" w:rsidP="00000000" w:rsidRDefault="00000000" w:rsidRPr="00000000" w14:paraId="00000007">
      <w:pPr>
        <w:keepLines w:val="0"/>
        <w:widowControl w:val="0"/>
        <w:numPr>
          <w:ilvl w:val="1"/>
          <w:numId w:val="5"/>
        </w:numPr>
        <w:shd w:fill="ffffff" w:val="clear"/>
        <w:bidi w:val="1"/>
        <w:spacing w:after="200" w:before="0" w:line="240" w:lineRule="auto"/>
        <w:ind w:left="1440" w:hanging="360"/>
        <w:jc w:val="both"/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rtl w:val="0"/>
        </w:rPr>
        <w:t xml:space="preserve">Category Search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קטגוריה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משחקים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משחקי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מחשב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MMORPG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.</w:t>
      </w:r>
    </w:p>
    <w:p w:rsidR="00000000" w:rsidDel="00000000" w:rsidP="00000000" w:rsidRDefault="00000000" w:rsidRPr="00000000" w14:paraId="00000008">
      <w:pPr>
        <w:keepLines w:val="0"/>
        <w:widowControl w:val="0"/>
        <w:numPr>
          <w:ilvl w:val="1"/>
          <w:numId w:val="5"/>
        </w:numPr>
        <w:shd w:fill="ffffff" w:val="clear"/>
        <w:bidi w:val="1"/>
        <w:spacing w:after="200" w:before="0" w:line="240" w:lineRule="auto"/>
        <w:ind w:left="1440" w:hanging="360"/>
        <w:jc w:val="both"/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rtl w:val="0"/>
        </w:rPr>
        <w:t xml:space="preserve">Search via Review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דירוג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משחקים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Very</w:t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Positive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"</w:t>
      </w:r>
    </w:p>
    <w:p w:rsidR="00000000" w:rsidDel="00000000" w:rsidP="00000000" w:rsidRDefault="00000000" w:rsidRPr="00000000" w14:paraId="00000009">
      <w:pPr>
        <w:keepLines w:val="0"/>
        <w:widowControl w:val="0"/>
        <w:numPr>
          <w:ilvl w:val="0"/>
          <w:numId w:val="10"/>
        </w:numPr>
        <w:shd w:fill="ffffff" w:val="clear"/>
        <w:bidi w:val="1"/>
        <w:spacing w:after="0" w:afterAutospacing="0" w:before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1"/>
        </w:rPr>
        <w:t xml:space="preserve">הזחלן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הזחלן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נבנה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במחברת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Colab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לזחלן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Steam Search Crawler</w:t>
        </w:r>
      </w:hyperlink>
      <w:r w:rsidDel="00000000" w:rsidR="00000000" w:rsidRPr="00000000">
        <w:rPr>
          <w:rFonts w:ascii="Arial" w:cs="Arial" w:eastAsia="Arial" w:hAnsi="Arial"/>
          <w:u w:val="single"/>
          <w:rtl w:val="0"/>
        </w:rPr>
        <w:br w:type="textWrapping"/>
      </w:r>
    </w:p>
    <w:p w:rsidR="00000000" w:rsidDel="00000000" w:rsidP="00000000" w:rsidRDefault="00000000" w:rsidRPr="00000000" w14:paraId="0000000A">
      <w:pPr>
        <w:keepLines w:val="0"/>
        <w:widowControl w:val="0"/>
        <w:numPr>
          <w:ilvl w:val="0"/>
          <w:numId w:val="10"/>
        </w:numPr>
        <w:shd w:fill="ffffff" w:val="clear"/>
        <w:bidi w:val="1"/>
        <w:spacing w:after="0" w:afterAutospacing="0" w:before="0" w:line="240" w:lineRule="auto"/>
        <w:ind w:left="720" w:hanging="360"/>
        <w:jc w:val="both"/>
        <w:rPr>
          <w:rFonts w:ascii="Arial" w:cs="Arial" w:eastAsia="Arial" w:hAnsi="Arial"/>
          <w:color w:val="333333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1"/>
        </w:rPr>
        <w:t xml:space="preserve">טכנולוגיות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1"/>
        </w:rPr>
        <w:t xml:space="preserve">בפרויקט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רשמו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טכנולוגיות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מעניינות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שהשתמשתם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בפרויקט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בפרויקט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השתמשנו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בשלוש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טכנולוגיות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מרכזיות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תרמו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משמעותית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לשיפור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איכות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ומהירות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:</w:t>
      </w:r>
    </w:p>
    <w:p w:rsidR="00000000" w:rsidDel="00000000" w:rsidP="00000000" w:rsidRDefault="00000000" w:rsidRPr="00000000" w14:paraId="0000000B">
      <w:pPr>
        <w:keepLines w:val="0"/>
        <w:widowControl w:val="0"/>
        <w:numPr>
          <w:ilvl w:val="1"/>
          <w:numId w:val="12"/>
        </w:numPr>
        <w:shd w:fill="ffffff" w:val="clear"/>
        <w:bidi w:val="1"/>
        <w:spacing w:after="200" w:before="0" w:line="24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rtl w:val="0"/>
        </w:rPr>
        <w:t xml:space="preserve">Multithreading Search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טכנולוגיה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מאפשרת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חיפושים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מרובים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במקביל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חלוקת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המשימות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תהליכונים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1"/>
          <w:color w:val="333333"/>
          <w:rtl w:val="0"/>
        </w:rPr>
        <w:t xml:space="preserve">threads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מתקצר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העיבוד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הכולל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ומשתפרת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היעילות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מנוע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שאילתות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מורכבות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מסדי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גדולים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.</w:t>
      </w:r>
    </w:p>
    <w:p w:rsidR="00000000" w:rsidDel="00000000" w:rsidP="00000000" w:rsidRDefault="00000000" w:rsidRPr="00000000" w14:paraId="0000000C">
      <w:pPr>
        <w:keepLines w:val="0"/>
        <w:widowControl w:val="0"/>
        <w:numPr>
          <w:ilvl w:val="1"/>
          <w:numId w:val="12"/>
        </w:numPr>
        <w:shd w:fill="ffffff" w:val="clear"/>
        <w:bidi w:val="1"/>
        <w:spacing w:after="200" w:before="0" w:line="24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rtl w:val="0"/>
        </w:rPr>
        <w:t xml:space="preserve">Phrase Handling Search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יישמנו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טכניקה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שמאפשרת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זיהוי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והתמודדות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מורכבים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מאפשר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מדויקות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המשתמשים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מחפשים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מרובי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מונחים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מחוברים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.</w:t>
      </w:r>
    </w:p>
    <w:p w:rsidR="00000000" w:rsidDel="00000000" w:rsidP="00000000" w:rsidRDefault="00000000" w:rsidRPr="00000000" w14:paraId="0000000D">
      <w:pPr>
        <w:keepLines w:val="0"/>
        <w:widowControl w:val="0"/>
        <w:numPr>
          <w:ilvl w:val="1"/>
          <w:numId w:val="12"/>
        </w:numPr>
        <w:shd w:fill="ffffff" w:val="clear"/>
        <w:bidi w:val="1"/>
        <w:spacing w:after="200" w:before="0" w:line="24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rtl w:val="0"/>
        </w:rPr>
        <w:t xml:space="preserve">Synonyms Recognition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שילבנו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לזיהוי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נרדפות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סינונימים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להרחיב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טווח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הרלוונטיות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טכנולוגיה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מסייעת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כוונות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מבטאים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חיפושיהם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בדרכים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דומות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240" w:before="240" w:lineRule="auto"/>
        <w:ind w:left="720" w:firstLine="0"/>
        <w:jc w:val="both"/>
        <w:rPr>
          <w:rFonts w:ascii="Arial" w:cs="Arial" w:eastAsia="Arial" w:hAnsi="Arial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150" w:lineRule="auto"/>
        <w:ind w:left="720" w:firstLine="0"/>
        <w:jc w:val="both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numPr>
          <w:ilvl w:val="0"/>
          <w:numId w:val="11"/>
        </w:numPr>
        <w:shd w:fill="ffffff" w:val="clear"/>
        <w:bidi w:val="1"/>
        <w:spacing w:after="80" w:before="280" w:line="240" w:lineRule="auto"/>
        <w:ind w:left="720" w:hanging="360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ריצה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השאילתות</w:t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240" w:before="240" w:lineRule="auto"/>
        <w:ind w:left="720" w:firstLine="0"/>
        <w:jc w:val="both"/>
        <w:rPr>
          <w:rFonts w:ascii="Arial" w:cs="Arial" w:eastAsia="Arial" w:hAnsi="Arial"/>
          <w:b w:val="1"/>
          <w:color w:val="33333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רצו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השאילתות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לדעתכם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?</w:t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240" w:before="240" w:lineRule="auto"/>
        <w:ind w:left="720" w:firstLine="0"/>
        <w:jc w:val="both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ברוב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המקרים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הרצת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השאילתות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טווח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מילישניות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מאות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מילישניות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במורכבות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השאילתה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גודל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מאגר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ומספר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התהליכונים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1"/>
          <w:color w:val="333333"/>
          <w:rtl w:val="0"/>
        </w:rPr>
        <w:t xml:space="preserve">threads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שהוקצו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240" w:before="240" w:lineRule="auto"/>
        <w:ind w:left="720" w:firstLine="0"/>
        <w:jc w:val="both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שיפור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בכמה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דרכים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עיקריות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hd w:fill="ffffff" w:val="clear"/>
        <w:bidi w:val="1"/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במטמון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rtl w:val="0"/>
        </w:rPr>
        <w:t xml:space="preserve">Caching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שמירת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שאילתות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נפוצות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hd w:fill="ffffff" w:val="clear"/>
        <w:bidi w:val="1"/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אופטימיזציה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אלגוריתם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החיפוש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במבני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מתקדמים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hd w:fill="ffffff" w:val="clear"/>
        <w:bidi w:val="1"/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ניהול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rtl w:val="0"/>
        </w:rPr>
        <w:t xml:space="preserve">Multithreading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יעיל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ניצול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מיטבי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תהליכונים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.</w:t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240" w:before="240" w:lineRule="auto"/>
        <w:jc w:val="both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240" w:before="240" w:lineRule="auto"/>
        <w:jc w:val="both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240" w:before="240" w:lineRule="auto"/>
        <w:jc w:val="both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240" w:before="240" w:lineRule="auto"/>
        <w:jc w:val="both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240" w:before="240" w:lineRule="auto"/>
        <w:jc w:val="both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240" w:before="240" w:lineRule="auto"/>
        <w:jc w:val="both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240" w:before="240" w:lineRule="auto"/>
        <w:jc w:val="both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240" w:before="240" w:lineRule="auto"/>
        <w:jc w:val="both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240" w:before="240" w:lineRule="auto"/>
        <w:jc w:val="both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240" w:before="240" w:lineRule="auto"/>
        <w:jc w:val="both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240" w:before="240" w:lineRule="auto"/>
        <w:jc w:val="both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240" w:before="240" w:lineRule="auto"/>
        <w:jc w:val="both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240" w:before="240" w:lineRule="auto"/>
        <w:jc w:val="both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240" w:before="240" w:lineRule="auto"/>
        <w:jc w:val="both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240" w:before="240" w:lineRule="auto"/>
        <w:jc w:val="both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240" w:before="240" w:lineRule="auto"/>
        <w:jc w:val="both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240" w:before="240" w:lineRule="auto"/>
        <w:jc w:val="both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240" w:before="240" w:lineRule="auto"/>
        <w:jc w:val="both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numPr>
          <w:ilvl w:val="0"/>
          <w:numId w:val="4"/>
        </w:numPr>
        <w:shd w:fill="ffffff" w:val="clear"/>
        <w:bidi w:val="1"/>
        <w:spacing w:after="80" w:before="280" w:line="240" w:lineRule="auto"/>
        <w:ind w:left="720" w:hanging="360"/>
        <w:jc w:val="both"/>
        <w:rPr>
          <w:rFonts w:ascii="Arial" w:cs="Arial" w:eastAsia="Arial" w:hAnsi="Arial"/>
          <w:color w:val="333333"/>
        </w:rPr>
      </w:pPr>
      <w:bookmarkStart w:colFirst="0" w:colLast="0" w:name="_heading=h.vddupx98xnb3" w:id="0"/>
      <w:bookmarkEnd w:id="0"/>
      <w:r w:rsidDel="00000000" w:rsidR="00000000" w:rsidRPr="00000000">
        <w:rPr>
          <w:smallCaps w:val="0"/>
          <w:color w:val="333333"/>
          <w:sz w:val="26"/>
          <w:szCs w:val="26"/>
          <w:u w:val="none"/>
          <w:rtl w:val="1"/>
        </w:rPr>
        <w:t xml:space="preserve">שאלה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1"/>
        </w:rPr>
        <w:t xml:space="preserve"> 6: </w:t>
      </w:r>
      <w:r w:rsidDel="00000000" w:rsidR="00000000" w:rsidRPr="00000000">
        <w:rPr>
          <w:smallCaps w:val="0"/>
          <w:color w:val="333333"/>
          <w:sz w:val="22"/>
          <w:szCs w:val="22"/>
          <w:u w:val="none"/>
          <w:rtl w:val="0"/>
        </w:rPr>
        <w:t xml:space="preserve">Inverted Index For The Most Frequent 15 Words In The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shd w:fill="ffffff" w:val="clear"/>
        <w:bidi w:val="1"/>
        <w:spacing w:after="80" w:before="280" w:line="240" w:lineRule="auto"/>
        <w:ind w:left="720" w:firstLine="0"/>
        <w:jc w:val="both"/>
        <w:rPr>
          <w:smallCaps w:val="0"/>
          <w:color w:val="333333"/>
          <w:u w:val="none"/>
        </w:rPr>
      </w:pPr>
      <w:bookmarkStart w:colFirst="0" w:colLast="0" w:name="_heading=h.1mkp9rtbqzxl" w:id="1"/>
      <w:bookmarkEnd w:id="1"/>
      <w:r w:rsidDel="00000000" w:rsidR="00000000" w:rsidRPr="00000000">
        <w:rPr>
          <w:smallCaps w:val="0"/>
          <w:color w:val="333333"/>
          <w:u w:val="none"/>
          <w:rtl w:val="1"/>
        </w:rPr>
        <w:t xml:space="preserve">שאילתת</w:t>
      </w:r>
      <w:r w:rsidDel="00000000" w:rsidR="00000000" w:rsidRPr="00000000">
        <w:rPr>
          <w:smallCaps w:val="0"/>
          <w:color w:val="333333"/>
          <w:u w:val="none"/>
          <w:rtl w:val="1"/>
        </w:rPr>
        <w:t xml:space="preserve"> </w:t>
      </w:r>
      <w:r w:rsidDel="00000000" w:rsidR="00000000" w:rsidRPr="00000000">
        <w:rPr>
          <w:smallCaps w:val="0"/>
          <w:color w:val="333333"/>
          <w:u w:val="none"/>
          <w:rtl w:val="1"/>
        </w:rPr>
        <w:t xml:space="preserve">חיפוש</w:t>
      </w:r>
      <w:r w:rsidDel="00000000" w:rsidR="00000000" w:rsidRPr="00000000">
        <w:rPr>
          <w:smallCaps w:val="0"/>
          <w:color w:val="333333"/>
          <w:u w:val="none"/>
          <w:rtl w:val="1"/>
        </w:rPr>
        <w:t xml:space="preserve">: "</w:t>
      </w:r>
      <w:r w:rsidDel="00000000" w:rsidR="00000000" w:rsidRPr="00000000">
        <w:rPr>
          <w:smallCaps w:val="0"/>
          <w:color w:val="333333"/>
          <w:u w:val="none"/>
          <w:rtl w:val="0"/>
        </w:rPr>
        <w:t xml:space="preserve">Very</w:t>
      </w:r>
      <w:r w:rsidDel="00000000" w:rsidR="00000000" w:rsidRPr="00000000">
        <w:rPr>
          <w:smallCaps w:val="0"/>
          <w:color w:val="333333"/>
          <w:u w:val="none"/>
          <w:rtl w:val="0"/>
        </w:rPr>
        <w:t xml:space="preserve"> </w:t>
      </w:r>
      <w:r w:rsidDel="00000000" w:rsidR="00000000" w:rsidRPr="00000000">
        <w:rPr>
          <w:smallCaps w:val="0"/>
          <w:color w:val="333333"/>
          <w:u w:val="none"/>
          <w:rtl w:val="0"/>
        </w:rPr>
        <w:t xml:space="preserve">Positive</w:t>
      </w:r>
      <w:r w:rsidDel="00000000" w:rsidR="00000000" w:rsidRPr="00000000">
        <w:rPr>
          <w:smallCaps w:val="0"/>
          <w:color w:val="333333"/>
          <w:u w:val="none"/>
          <w:rtl w:val="1"/>
        </w:rPr>
        <w:t xml:space="preserve">"</w:t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240" w:before="240" w:lineRule="auto"/>
        <w:ind w:left="720" w:firstLine="0"/>
        <w:jc w:val="both"/>
        <w:rPr>
          <w:rFonts w:ascii="Arial" w:cs="Arial" w:eastAsia="Arial" w:hAnsi="Arial"/>
          <w:b w:val="1"/>
          <w:color w:val="33333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inverted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15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הנפוצות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:</w:t>
      </w:r>
    </w:p>
    <w:sdt>
      <w:sdtPr>
        <w:lock w:val="contentLocked"/>
        <w:tag w:val="goog_rdk_0"/>
      </w:sdtPr>
      <w:sdtContent>
        <w:tbl>
          <w:tblPr>
            <w:tblStyle w:val="Table1"/>
            <w:bidiVisual w:val="1"/>
            <w:tblW w:w="7586.0" w:type="dxa"/>
            <w:jc w:val="left"/>
            <w:tblInd w:w="72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3793"/>
            <w:gridCol w:w="3793"/>
            <w:tblGridChange w:id="0">
              <w:tblGrid>
                <w:gridCol w:w="3793"/>
                <w:gridCol w:w="3793"/>
              </w:tblGrid>
            </w:tblGridChange>
          </w:tblGrid>
          <w:tr>
            <w:trPr>
              <w:cantSplit w:val="1"/>
              <w:trHeight w:val="2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fe2f3" w:val="clear"/>
                <w:tcMar>
                  <w:top w:w="-128.16" w:type="dxa"/>
                  <w:left w:w="-128.16" w:type="dxa"/>
                  <w:bottom w:w="-128.16" w:type="dxa"/>
                  <w:right w:w="-128.16" w:type="dxa"/>
                </w:tcMar>
                <w:vAlign w:val="center"/>
              </w:tcPr>
              <w:p w:rsidR="00000000" w:rsidDel="00000000" w:rsidP="00000000" w:rsidRDefault="00000000" w:rsidRPr="00000000" w14:paraId="0000002C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33333"/>
                    <w:rtl w:val="0"/>
                  </w:rPr>
                  <w:t xml:space="preserve">Word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fe2f3" w:val="clear"/>
                <w:tcMar>
                  <w:top w:w="-128.16" w:type="dxa"/>
                  <w:left w:w="-128.16" w:type="dxa"/>
                  <w:bottom w:w="-128.16" w:type="dxa"/>
                  <w:right w:w="-128.16" w:type="dxa"/>
                </w:tcMar>
                <w:vAlign w:val="center"/>
              </w:tcPr>
              <w:p w:rsidR="00000000" w:rsidDel="00000000" w:rsidP="00000000" w:rsidRDefault="00000000" w:rsidRPr="00000000" w14:paraId="0000002D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33333"/>
                    <w:rtl w:val="0"/>
                  </w:rPr>
                  <w:t xml:space="preserve">Frequency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28.16" w:type="dxa"/>
                  <w:left w:w="-128.16" w:type="dxa"/>
                  <w:bottom w:w="-128.16" w:type="dxa"/>
                  <w:right w:w="-128.16" w:type="dxa"/>
                </w:tcMar>
                <w:vAlign w:val="center"/>
              </w:tcPr>
              <w:p w:rsidR="00000000" w:rsidDel="00000000" w:rsidP="00000000" w:rsidRDefault="00000000" w:rsidRPr="00000000" w14:paraId="0000002E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review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28.16" w:type="dxa"/>
                  <w:left w:w="-128.16" w:type="dxa"/>
                  <w:bottom w:w="-128.16" w:type="dxa"/>
                  <w:right w:w="-128.16" w:type="dxa"/>
                </w:tcMar>
                <w:vAlign w:val="center"/>
              </w:tcPr>
              <w:p w:rsidR="00000000" w:rsidDel="00000000" w:rsidP="00000000" w:rsidRDefault="00000000" w:rsidRPr="00000000" w14:paraId="0000002F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701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28.16" w:type="dxa"/>
                  <w:left w:w="-128.16" w:type="dxa"/>
                  <w:bottom w:w="-128.16" w:type="dxa"/>
                  <w:right w:w="-128.16" w:type="dxa"/>
                </w:tcMar>
                <w:vAlign w:val="center"/>
              </w:tcPr>
              <w:p w:rsidR="00000000" w:rsidDel="00000000" w:rsidP="00000000" w:rsidRDefault="00000000" w:rsidRPr="00000000" w14:paraId="00000030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steam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28.16" w:type="dxa"/>
                  <w:left w:w="-128.16" w:type="dxa"/>
                  <w:bottom w:w="-128.16" w:type="dxa"/>
                  <w:right w:w="-128.16" w:type="dxa"/>
                </w:tcMar>
                <w:vAlign w:val="center"/>
              </w:tcPr>
              <w:p w:rsidR="00000000" w:rsidDel="00000000" w:rsidP="00000000" w:rsidRDefault="00000000" w:rsidRPr="00000000" w14:paraId="00000031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608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28.16" w:type="dxa"/>
                  <w:left w:w="-128.16" w:type="dxa"/>
                  <w:bottom w:w="-128.16" w:type="dxa"/>
                  <w:right w:w="-128.16" w:type="dxa"/>
                </w:tcMar>
                <w:vAlign w:val="center"/>
              </w:tcPr>
              <w:p w:rsidR="00000000" w:rsidDel="00000000" w:rsidP="00000000" w:rsidRDefault="00000000" w:rsidRPr="00000000" w14:paraId="00000032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game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28.16" w:type="dxa"/>
                  <w:left w:w="-128.16" w:type="dxa"/>
                  <w:bottom w:w="-128.16" w:type="dxa"/>
                  <w:right w:w="-128.16" w:type="dxa"/>
                </w:tcMar>
                <w:vAlign w:val="center"/>
              </w:tcPr>
              <w:p w:rsidR="00000000" w:rsidDel="00000000" w:rsidP="00000000" w:rsidRDefault="00000000" w:rsidRPr="00000000" w14:paraId="00000033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453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28.16" w:type="dxa"/>
                  <w:left w:w="-128.16" w:type="dxa"/>
                  <w:bottom w:w="-128.16" w:type="dxa"/>
                  <w:right w:w="-128.16" w:type="dxa"/>
                </w:tcMar>
                <w:vAlign w:val="center"/>
              </w:tcPr>
              <w:p w:rsidR="00000000" w:rsidDel="00000000" w:rsidP="00000000" w:rsidRDefault="00000000" w:rsidRPr="00000000" w14:paraId="00000034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view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28.16" w:type="dxa"/>
                  <w:left w:w="-128.16" w:type="dxa"/>
                  <w:bottom w:w="-128.16" w:type="dxa"/>
                  <w:right w:w="-128.16" w:type="dxa"/>
                </w:tcMar>
                <w:vAlign w:val="center"/>
              </w:tcPr>
              <w:p w:rsidR="00000000" w:rsidDel="00000000" w:rsidP="00000000" w:rsidRDefault="00000000" w:rsidRPr="00000000" w14:paraId="00000035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253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28.16" w:type="dxa"/>
                  <w:left w:w="-128.16" w:type="dxa"/>
                  <w:bottom w:w="-128.16" w:type="dxa"/>
                  <w:right w:w="-128.16" w:type="dxa"/>
                </w:tcMar>
                <w:vAlign w:val="center"/>
              </w:tcPr>
              <w:p w:rsidR="00000000" w:rsidDel="00000000" w:rsidP="00000000" w:rsidRDefault="00000000" w:rsidRPr="00000000" w14:paraId="00000036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28.16" w:type="dxa"/>
                  <w:left w:w="-128.16" w:type="dxa"/>
                  <w:bottom w:w="-128.16" w:type="dxa"/>
                  <w:right w:w="-128.16" w:type="dxa"/>
                </w:tcMar>
                <w:vAlign w:val="center"/>
              </w:tcPr>
              <w:p w:rsidR="00000000" w:rsidDel="00000000" w:rsidP="00000000" w:rsidRDefault="00000000" w:rsidRPr="00000000" w14:paraId="00000037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236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28.16" w:type="dxa"/>
                  <w:left w:w="-128.16" w:type="dxa"/>
                  <w:bottom w:w="-128.16" w:type="dxa"/>
                  <w:right w:w="-128.16" w:type="dxa"/>
                </w:tcMar>
                <w:vAlign w:val="center"/>
              </w:tcPr>
              <w:p w:rsidR="00000000" w:rsidDel="00000000" w:rsidP="00000000" w:rsidRDefault="00000000" w:rsidRPr="00000000" w14:paraId="00000038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community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28.16" w:type="dxa"/>
                  <w:left w:w="-128.16" w:type="dxa"/>
                  <w:bottom w:w="-128.16" w:type="dxa"/>
                  <w:right w:w="-128.16" w:type="dxa"/>
                </w:tcMar>
                <w:vAlign w:val="center"/>
              </w:tcPr>
              <w:p w:rsidR="00000000" w:rsidDel="00000000" w:rsidP="00000000" w:rsidRDefault="00000000" w:rsidRPr="00000000" w14:paraId="00000039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223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28.16" w:type="dxa"/>
                  <w:left w:w="-128.16" w:type="dxa"/>
                  <w:bottom w:w="-128.16" w:type="dxa"/>
                  <w:right w:w="-128.16" w:type="dxa"/>
                </w:tcMar>
                <w:vAlign w:val="center"/>
              </w:tcPr>
              <w:p w:rsidR="00000000" w:rsidDel="00000000" w:rsidP="00000000" w:rsidRDefault="00000000" w:rsidRPr="00000000" w14:paraId="0000003A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support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28.16" w:type="dxa"/>
                  <w:left w:w="-128.16" w:type="dxa"/>
                  <w:bottom w:w="-128.16" w:type="dxa"/>
                  <w:right w:w="-128.16" w:type="dxa"/>
                </w:tcMar>
                <w:vAlign w:val="center"/>
              </w:tcPr>
              <w:p w:rsidR="00000000" w:rsidDel="00000000" w:rsidP="00000000" w:rsidRDefault="00000000" w:rsidRPr="00000000" w14:paraId="0000003B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201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28.16" w:type="dxa"/>
                  <w:left w:w="-128.16" w:type="dxa"/>
                  <w:bottom w:w="-128.16" w:type="dxa"/>
                  <w:right w:w="-128.16" w:type="dxa"/>
                </w:tcMar>
                <w:vAlign w:val="center"/>
              </w:tcPr>
              <w:p w:rsidR="00000000" w:rsidDel="00000000" w:rsidP="00000000" w:rsidRDefault="00000000" w:rsidRPr="00000000" w14:paraId="0000003C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sport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28.16" w:type="dxa"/>
                  <w:left w:w="-128.16" w:type="dxa"/>
                  <w:bottom w:w="-128.16" w:type="dxa"/>
                  <w:right w:w="-128.16" w:type="dxa"/>
                </w:tcMar>
                <w:vAlign w:val="center"/>
              </w:tcPr>
              <w:p w:rsidR="00000000" w:rsidDel="00000000" w:rsidP="00000000" w:rsidRDefault="00000000" w:rsidRPr="00000000" w14:paraId="0000003D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198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28.16" w:type="dxa"/>
                  <w:left w:w="-128.16" w:type="dxa"/>
                  <w:bottom w:w="-128.16" w:type="dxa"/>
                  <w:right w:w="-128.16" w:type="dxa"/>
                </w:tcMar>
                <w:vAlign w:val="center"/>
              </w:tcPr>
              <w:p w:rsidR="00000000" w:rsidDel="00000000" w:rsidP="00000000" w:rsidRDefault="00000000" w:rsidRPr="00000000" w14:paraId="0000003E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add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28.16" w:type="dxa"/>
                  <w:left w:w="-128.16" w:type="dxa"/>
                  <w:bottom w:w="-128.16" w:type="dxa"/>
                  <w:right w:w="-128.16" w:type="dxa"/>
                </w:tcMar>
                <w:vAlign w:val="center"/>
              </w:tcPr>
              <w:p w:rsidR="00000000" w:rsidDel="00000000" w:rsidP="00000000" w:rsidRDefault="00000000" w:rsidRPr="00000000" w14:paraId="0000003F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198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28.16" w:type="dxa"/>
                  <w:left w:w="-128.16" w:type="dxa"/>
                  <w:bottom w:w="-128.16" w:type="dxa"/>
                  <w:right w:w="-128.16" w:type="dxa"/>
                </w:tcMar>
                <w:vAlign w:val="center"/>
              </w:tcPr>
              <w:p w:rsidR="00000000" w:rsidDel="00000000" w:rsidP="00000000" w:rsidRDefault="00000000" w:rsidRPr="00000000" w14:paraId="00000040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new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28.16" w:type="dxa"/>
                  <w:left w:w="-128.16" w:type="dxa"/>
                  <w:bottom w:w="-128.16" w:type="dxa"/>
                  <w:right w:w="-128.16" w:type="dxa"/>
                </w:tcMar>
                <w:vAlign w:val="center"/>
              </w:tcPr>
              <w:p w:rsidR="00000000" w:rsidDel="00000000" w:rsidP="00000000" w:rsidRDefault="00000000" w:rsidRPr="00000000" w14:paraId="00000041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195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28.16" w:type="dxa"/>
                  <w:left w:w="-128.16" w:type="dxa"/>
                  <w:bottom w:w="-128.16" w:type="dxa"/>
                  <w:right w:w="-128.16" w:type="dxa"/>
                </w:tcMar>
                <w:vAlign w:val="center"/>
              </w:tcPr>
              <w:p w:rsidR="00000000" w:rsidDel="00000000" w:rsidP="00000000" w:rsidRDefault="00000000" w:rsidRPr="00000000" w14:paraId="00000042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strategy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28.16" w:type="dxa"/>
                  <w:left w:w="-128.16" w:type="dxa"/>
                  <w:bottom w:w="-128.16" w:type="dxa"/>
                  <w:right w:w="-128.16" w:type="dxa"/>
                </w:tcMar>
                <w:vAlign w:val="center"/>
              </w:tcPr>
              <w:p w:rsidR="00000000" w:rsidDel="00000000" w:rsidP="00000000" w:rsidRDefault="00000000" w:rsidRPr="00000000" w14:paraId="00000043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195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28.16" w:type="dxa"/>
                  <w:left w:w="-128.16" w:type="dxa"/>
                  <w:bottom w:w="-128.16" w:type="dxa"/>
                  <w:right w:w="-128.16" w:type="dxa"/>
                </w:tcMar>
                <w:vAlign w:val="center"/>
              </w:tcPr>
              <w:p w:rsidR="00000000" w:rsidDel="00000000" w:rsidP="00000000" w:rsidRDefault="00000000" w:rsidRPr="00000000" w14:paraId="00000044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language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128.16" w:type="dxa"/>
                  <w:left w:w="-128.16" w:type="dxa"/>
                  <w:bottom w:w="-128.16" w:type="dxa"/>
                  <w:right w:w="-128.16" w:type="dxa"/>
                </w:tcMar>
                <w:vAlign w:val="center"/>
              </w:tcPr>
              <w:p w:rsidR="00000000" w:rsidDel="00000000" w:rsidP="00000000" w:rsidRDefault="00000000" w:rsidRPr="00000000" w14:paraId="00000045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189</w:t>
                </w:r>
              </w:p>
            </w:tc>
          </w:tr>
        </w:tbl>
      </w:sdtContent>
    </w:sdt>
    <w:p w:rsidR="00000000" w:rsidDel="00000000" w:rsidP="00000000" w:rsidRDefault="00000000" w:rsidRPr="00000000" w14:paraId="00000046">
      <w:pPr>
        <w:pStyle w:val="Heading3"/>
        <w:keepNext w:val="0"/>
        <w:numPr>
          <w:ilvl w:val="0"/>
          <w:numId w:val="13"/>
        </w:numPr>
        <w:shd w:fill="ffffff" w:val="clear"/>
        <w:bidi w:val="1"/>
        <w:spacing w:after="80" w:before="280" w:line="240" w:lineRule="auto"/>
        <w:ind w:left="720" w:hanging="360"/>
        <w:jc w:val="both"/>
        <w:rPr>
          <w:rFonts w:ascii="Arial" w:cs="Arial" w:eastAsia="Arial" w:hAnsi="Arial"/>
          <w:b w:val="1"/>
          <w:color w:val="333333"/>
        </w:rPr>
      </w:pPr>
      <w:bookmarkStart w:colFirst="0" w:colLast="0" w:name="_heading=h.yhdfhoyynyi2" w:id="2"/>
      <w:bookmarkEnd w:id="2"/>
      <w:r w:rsidDel="00000000" w:rsidR="00000000" w:rsidRPr="00000000">
        <w:rPr>
          <w:smallCaps w:val="0"/>
          <w:color w:val="333333"/>
          <w:sz w:val="26"/>
          <w:szCs w:val="26"/>
          <w:u w:val="none"/>
          <w:rtl w:val="1"/>
        </w:rPr>
        <w:t xml:space="preserve">שאלה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1"/>
        </w:rPr>
        <w:t xml:space="preserve"> 7: 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1"/>
        </w:rPr>
        <w:t xml:space="preserve">חישוב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1"/>
        </w:rPr>
        <w:t xml:space="preserve"> 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0"/>
        </w:rPr>
        <w:t xml:space="preserve">TF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0"/>
        </w:rPr>
        <w:t xml:space="preserve">-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0"/>
        </w:rPr>
        <w:t xml:space="preserve">IDF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1"/>
        </w:rPr>
        <w:t xml:space="preserve"> 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1"/>
        </w:rPr>
        <w:t xml:space="preserve">עבור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1"/>
        </w:rPr>
        <w:t xml:space="preserve"> 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1"/>
        </w:rPr>
        <w:t xml:space="preserve">השאילתה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1"/>
        </w:rPr>
        <w:t xml:space="preserve"> "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0"/>
        </w:rPr>
        <w:t xml:space="preserve">Very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0"/>
        </w:rPr>
        <w:t xml:space="preserve"> 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0"/>
        </w:rPr>
        <w:t xml:space="preserve">Positive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bidi w:val="1"/>
        <w:spacing w:after="240" w:before="240" w:lineRule="auto"/>
        <w:ind w:left="720" w:firstLine="0"/>
        <w:jc w:val="both"/>
        <w:rPr>
          <w:rFonts w:ascii="Arial" w:cs="Arial" w:eastAsia="Arial" w:hAnsi="Arial"/>
          <w:b w:val="1"/>
          <w:color w:val="33333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בחרנו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-20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הדפים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הראשונות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שבהם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IDF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הגבוה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משאר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הדפים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הרילוונטים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שהזחלן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החזיר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ורק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הראינו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ממוין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:</w:t>
      </w:r>
    </w:p>
    <w:sdt>
      <w:sdtPr>
        <w:lock w:val="contentLocked"/>
        <w:tag w:val="goog_rdk_1"/>
      </w:sdtPr>
      <w:sdtContent>
        <w:tbl>
          <w:tblPr>
            <w:tblStyle w:val="Table2"/>
            <w:bidiVisual w:val="1"/>
            <w:tblW w:w="7560.0" w:type="dxa"/>
            <w:jc w:val="left"/>
            <w:tblInd w:w="72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1485"/>
            <w:gridCol w:w="6075"/>
            <w:tblGridChange w:id="0">
              <w:tblGrid>
                <w:gridCol w:w="1485"/>
                <w:gridCol w:w="6075"/>
              </w:tblGrid>
            </w:tblGridChange>
          </w:tblGrid>
          <w:tr>
            <w:trPr>
              <w:cantSplit w:val="1"/>
              <w:trHeight w:val="275.97656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fe2f3" w:val="clear"/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48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33333"/>
                    <w:rtl w:val="0"/>
                  </w:rPr>
                  <w:t xml:space="preserve">Score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fe2f3" w:val="clear"/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49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33333"/>
                    <w:rtl w:val="0"/>
                  </w:rPr>
                  <w:t xml:space="preserve">Topic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4A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0.006464585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4B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Black_Myth_Wukong_Benchmark_Tool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4C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0.005712751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4D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Farmer_Against_Potatoes_Idle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4E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0.005359385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4F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Predecessor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50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0.005211633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51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KILL_KNIGHT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52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0.005075935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53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Revolution_Idle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54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0.004858508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55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The_Matchless_Kungfu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56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0.004740368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57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Shin_chan_Shiro_and_the_Coal_Town/?snr=1_4_661__145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58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0.004740368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59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Shin_chan_Shiro_and_the_Coal_Town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5A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0.004593759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5B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Frostpunk_2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5C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0.004556848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5D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Blood_Strike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5E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0.00440871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5F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Ready_or_Not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60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0.004198065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61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Street_Fighter_6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62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0.004198065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63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1364780/?snr=1_5_9__205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64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0.004045606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65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Age_of_Empires_II_Definitive_Edition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66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0.003778513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67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Star_Wars_Outlaws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68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0.003778513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69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2842040/?snr=1_5_9__205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6A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0.003650278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6B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God_of_War_Ragnark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6C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0.003188349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6D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Royal_Quest_Online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6E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0.002546463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6F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Age_of_Empires_II_Definitive_Edition__Lords_of_the_West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70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0.001664885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416.15999999999997" w:type="dxa"/>
                  <w:left w:w="-416.15999999999997" w:type="dxa"/>
                  <w:bottom w:w="-416.15999999999997" w:type="dxa"/>
                  <w:right w:w="-416.15999999999997" w:type="dxa"/>
                </w:tcMar>
                <w:vAlign w:val="center"/>
              </w:tcPr>
              <w:p w:rsidR="00000000" w:rsidDel="00000000" w:rsidP="00000000" w:rsidRDefault="00000000" w:rsidRPr="00000000" w14:paraId="00000071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Age_of_Empires_II_Definitive_Edition__The_Mountain_Royals/?snr=1_5_9__405</w:t>
                </w:r>
              </w:p>
            </w:tc>
          </w:tr>
        </w:tbl>
      </w:sdtContent>
    </w:sdt>
    <w:p w:rsidR="00000000" w:rsidDel="00000000" w:rsidP="00000000" w:rsidRDefault="00000000" w:rsidRPr="00000000" w14:paraId="00000072">
      <w:pPr>
        <w:shd w:fill="ffffff" w:val="clear"/>
        <w:bidi w:val="1"/>
        <w:spacing w:after="150" w:lineRule="auto"/>
        <w:ind w:left="720" w:firstLine="0"/>
        <w:jc w:val="both"/>
        <w:rPr>
          <w:rFonts w:ascii="Arial" w:cs="Arial" w:eastAsia="Arial" w:hAnsi="Arial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bidi w:val="1"/>
        <w:spacing w:after="150" w:lineRule="auto"/>
        <w:ind w:left="720" w:firstLine="0"/>
        <w:jc w:val="both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numPr>
          <w:ilvl w:val="0"/>
          <w:numId w:val="3"/>
        </w:numPr>
        <w:shd w:fill="ffffff" w:val="clear"/>
        <w:bidi w:val="1"/>
        <w:spacing w:after="80" w:before="280" w:line="240" w:lineRule="auto"/>
        <w:ind w:left="720" w:hanging="360"/>
        <w:jc w:val="both"/>
        <w:rPr>
          <w:rFonts w:ascii="Arial" w:cs="Arial" w:eastAsia="Arial" w:hAnsi="Arial"/>
        </w:rPr>
      </w:pPr>
      <w:bookmarkStart w:colFirst="0" w:colLast="0" w:name="_heading=h.jnhdyf6dcas" w:id="3"/>
      <w:bookmarkEnd w:id="3"/>
      <w:r w:rsidDel="00000000" w:rsidR="00000000" w:rsidRPr="00000000">
        <w:rPr>
          <w:smallCaps w:val="0"/>
          <w:color w:val="333333"/>
          <w:sz w:val="26"/>
          <w:szCs w:val="26"/>
          <w:u w:val="none"/>
          <w:rtl w:val="1"/>
        </w:rPr>
        <w:t xml:space="preserve">שאלה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1"/>
        </w:rPr>
        <w:t xml:space="preserve"> 8: 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0"/>
        </w:rPr>
        <w:t xml:space="preserve">Hubs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1"/>
        </w:rPr>
        <w:t xml:space="preserve"> 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1"/>
        </w:rPr>
        <w:t xml:space="preserve">ו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1"/>
        </w:rPr>
        <w:t xml:space="preserve">-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0"/>
        </w:rPr>
        <w:t xml:space="preserve">Authorities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bidi w:val="1"/>
        <w:spacing w:after="240" w:before="240" w:lineRule="auto"/>
        <w:ind w:left="720" w:firstLine="0"/>
        <w:jc w:val="both"/>
        <w:rPr>
          <w:rFonts w:ascii="Arial" w:cs="Arial" w:eastAsia="Arial" w:hAnsi="Arial"/>
          <w:b w:val="1"/>
          <w:color w:val="33333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בדפים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שהוחזרו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קיימים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rtl w:val="0"/>
        </w:rPr>
        <w:t xml:space="preserve">hubs? Authorities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נמקו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.</w:t>
      </w:r>
    </w:p>
    <w:p w:rsidR="00000000" w:rsidDel="00000000" w:rsidP="00000000" w:rsidRDefault="00000000" w:rsidRPr="00000000" w14:paraId="00000076">
      <w:pPr>
        <w:shd w:fill="ffffff" w:val="clear"/>
        <w:bidi w:val="1"/>
        <w:spacing w:after="240" w:before="240" w:lineRule="auto"/>
        <w:ind w:left="720" w:firstLine="0"/>
        <w:jc w:val="both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בדפים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333333"/>
          <w:rtl w:val="0"/>
        </w:rPr>
        <w:t xml:space="preserve">Related Pages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i w:val="1"/>
          <w:color w:val="333333"/>
          <w:rtl w:val="0"/>
        </w:rPr>
        <w:t xml:space="preserve">Similar Pages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כוללים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333333"/>
          <w:rtl w:val="0"/>
        </w:rPr>
        <w:t xml:space="preserve">Hubs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i w:val="1"/>
          <w:color w:val="333333"/>
          <w:rtl w:val="0"/>
        </w:rPr>
        <w:t xml:space="preserve">Authorities</w:t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hd w:fill="ffffff" w:val="clear"/>
        <w:bidi w:val="1"/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Fonts w:ascii="Arial" w:cs="Arial" w:eastAsia="Arial" w:hAnsi="Arial"/>
          <w:i w:val="1"/>
          <w:color w:val="333333"/>
          <w:rtl w:val="0"/>
        </w:rPr>
        <w:t xml:space="preserve">Hubs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הדפים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כוללים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קישורים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i w:val="1"/>
          <w:color w:val="333333"/>
          <w:rtl w:val="0"/>
        </w:rPr>
        <w:t xml:space="preserve">Related Pages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מפנים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למקורות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ורלוונטיים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לנושא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מתפקדים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כמרכזים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שמחברים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למידע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hd w:fill="ffffff" w:val="clear"/>
        <w:bidi w:val="1"/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Arial" w:cs="Arial" w:eastAsia="Arial" w:hAnsi="Arial"/>
          <w:i w:val="1"/>
          <w:color w:val="333333"/>
          <w:rtl w:val="0"/>
        </w:rPr>
        <w:t xml:space="preserve">Authorities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הדפים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כוללים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333333"/>
          <w:rtl w:val="0"/>
        </w:rPr>
        <w:t xml:space="preserve">Similar Pages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המשקפים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תוכן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סמכותי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שאוסף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הפניות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מדפים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ומעיד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מהימנותם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בנושאים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ספציפיים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.</w:t>
      </w:r>
    </w:p>
    <w:p w:rsidR="00000000" w:rsidDel="00000000" w:rsidP="00000000" w:rsidRDefault="00000000" w:rsidRPr="00000000" w14:paraId="00000079">
      <w:pPr>
        <w:shd w:fill="ffffff" w:val="clear"/>
        <w:bidi w:val="1"/>
        <w:spacing w:after="15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bidi w:val="1"/>
        <w:spacing w:after="15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bidi w:val="1"/>
        <w:spacing w:after="15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numPr>
          <w:ilvl w:val="0"/>
          <w:numId w:val="9"/>
        </w:numPr>
        <w:shd w:fill="ffffff" w:val="clear"/>
        <w:bidi w:val="1"/>
        <w:spacing w:after="80" w:before="280" w:line="240" w:lineRule="auto"/>
        <w:ind w:left="720" w:hanging="360"/>
        <w:jc w:val="both"/>
        <w:rPr>
          <w:rFonts w:ascii="Arial" w:cs="Arial" w:eastAsia="Arial" w:hAnsi="Arial"/>
        </w:rPr>
      </w:pPr>
      <w:bookmarkStart w:colFirst="0" w:colLast="0" w:name="_heading=h.lww74bv7or8s" w:id="4"/>
      <w:bookmarkEnd w:id="4"/>
      <w:r w:rsidDel="00000000" w:rsidR="00000000" w:rsidRPr="00000000">
        <w:rPr>
          <w:smallCaps w:val="0"/>
          <w:color w:val="333333"/>
          <w:sz w:val="26"/>
          <w:szCs w:val="26"/>
          <w:u w:val="none"/>
          <w:rtl w:val="1"/>
        </w:rPr>
        <w:t xml:space="preserve">שאלה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1"/>
        </w:rPr>
        <w:t xml:space="preserve"> 9: 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0"/>
        </w:rPr>
        <w:t xml:space="preserve">PageRank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1"/>
        </w:rPr>
        <w:t xml:space="preserve"> 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1"/>
        </w:rPr>
        <w:t xml:space="preserve">של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1"/>
        </w:rPr>
        <w:t xml:space="preserve"> 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1"/>
        </w:rPr>
        <w:t xml:space="preserve">הדפים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bidi w:val="1"/>
        <w:spacing w:after="150" w:lineRule="auto"/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486150" cy="2600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bidi w:val="1"/>
        <w:spacing w:after="15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bidiVisual w:val="1"/>
            <w:tblW w:w="7575.0" w:type="dxa"/>
            <w:jc w:val="left"/>
            <w:tblInd w:w="70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6180"/>
            <w:gridCol w:w="1395"/>
            <w:tblGridChange w:id="0">
              <w:tblGrid>
                <w:gridCol w:w="6180"/>
                <w:gridCol w:w="1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fe2f3" w:val="clear"/>
                <w:tcMar>
                  <w:top w:w="-272.16" w:type="dxa"/>
                  <w:left w:w="-272.16" w:type="dxa"/>
                  <w:bottom w:w="-272.16" w:type="dxa"/>
                  <w:right w:w="-272.16" w:type="dxa"/>
                </w:tcMar>
                <w:vAlign w:val="center"/>
              </w:tcPr>
              <w:p w:rsidR="00000000" w:rsidDel="00000000" w:rsidP="00000000" w:rsidRDefault="00000000" w:rsidRPr="00000000" w14:paraId="0000007F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33333"/>
                    <w:rtl w:val="0"/>
                  </w:rPr>
                  <w:t xml:space="preserve">URL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cfe2f3" w:val="clear"/>
                <w:tcMar>
                  <w:top w:w="-272.16" w:type="dxa"/>
                  <w:left w:w="-272.16" w:type="dxa"/>
                  <w:bottom w:w="-272.16" w:type="dxa"/>
                  <w:right w:w="-272.16" w:type="dxa"/>
                </w:tcMar>
                <w:vAlign w:val="center"/>
              </w:tcPr>
              <w:p w:rsidR="00000000" w:rsidDel="00000000" w:rsidP="00000000" w:rsidRDefault="00000000" w:rsidRPr="00000000" w14:paraId="00000080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33333"/>
                    <w:rtl w:val="0"/>
                  </w:rPr>
                  <w:t xml:space="preserve">PageRank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272.16" w:type="dxa"/>
                  <w:left w:w="-272.16" w:type="dxa"/>
                  <w:bottom w:w="-272.16" w:type="dxa"/>
                  <w:right w:w="-272.16" w:type="dxa"/>
                </w:tcMar>
                <w:vAlign w:val="center"/>
              </w:tcPr>
              <w:p w:rsidR="00000000" w:rsidDel="00000000" w:rsidP="00000000" w:rsidRDefault="00000000" w:rsidRPr="00000000" w14:paraId="00000081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https://store.steampowered.com/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272.16" w:type="dxa"/>
                  <w:left w:w="-272.16" w:type="dxa"/>
                  <w:bottom w:w="-272.16" w:type="dxa"/>
                  <w:right w:w="-272.16" w:type="dxa"/>
                </w:tcMar>
                <w:vAlign w:val="center"/>
              </w:tcPr>
              <w:p w:rsidR="00000000" w:rsidDel="00000000" w:rsidP="00000000" w:rsidRDefault="00000000" w:rsidRPr="00000000" w14:paraId="00000082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0.359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272.16" w:type="dxa"/>
                  <w:left w:w="-272.16" w:type="dxa"/>
                  <w:bottom w:w="-272.16" w:type="dxa"/>
                  <w:right w:w="-272.16" w:type="dxa"/>
                </w:tcMar>
                <w:vAlign w:val="center"/>
              </w:tcPr>
              <w:p w:rsidR="00000000" w:rsidDel="00000000" w:rsidP="00000000" w:rsidRDefault="00000000" w:rsidRPr="00000000" w14:paraId="00000083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https://store.steampowered.com/app/2507950/Delta_Force/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272.16" w:type="dxa"/>
                  <w:left w:w="-272.16" w:type="dxa"/>
                  <w:bottom w:w="-272.16" w:type="dxa"/>
                  <w:right w:w="-272.16" w:type="dxa"/>
                </w:tcMar>
                <w:vAlign w:val="center"/>
              </w:tcPr>
              <w:p w:rsidR="00000000" w:rsidDel="00000000" w:rsidP="00000000" w:rsidRDefault="00000000" w:rsidRPr="00000000" w14:paraId="00000084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0.241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272.16" w:type="dxa"/>
                  <w:left w:w="-272.16" w:type="dxa"/>
                  <w:bottom w:w="-272.16" w:type="dxa"/>
                  <w:right w:w="-272.16" w:type="dxa"/>
                </w:tcMar>
                <w:vAlign w:val="center"/>
              </w:tcPr>
              <w:p w:rsidR="00000000" w:rsidDel="00000000" w:rsidP="00000000" w:rsidRDefault="00000000" w:rsidRPr="00000000" w14:paraId="00000085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https://store.steampowered.com/app/1149460/ICARUS/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272.16" w:type="dxa"/>
                  <w:left w:w="-272.16" w:type="dxa"/>
                  <w:bottom w:w="-272.16" w:type="dxa"/>
                  <w:right w:w="-272.16" w:type="dxa"/>
                </w:tcMar>
                <w:vAlign w:val="center"/>
              </w:tcPr>
              <w:p w:rsidR="00000000" w:rsidDel="00000000" w:rsidP="00000000" w:rsidRDefault="00000000" w:rsidRPr="00000000" w14:paraId="00000086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0.092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272.16" w:type="dxa"/>
                  <w:left w:w="-272.16" w:type="dxa"/>
                  <w:bottom w:w="-272.16" w:type="dxa"/>
                  <w:right w:w="-272.16" w:type="dxa"/>
                </w:tcMar>
                <w:vAlign w:val="center"/>
              </w:tcPr>
              <w:p w:rsidR="00000000" w:rsidDel="00000000" w:rsidP="00000000" w:rsidRDefault="00000000" w:rsidRPr="00000000" w14:paraId="00000087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https://store.steampowered.com/app/730/CounterStrike_2/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272.16" w:type="dxa"/>
                  <w:left w:w="-272.16" w:type="dxa"/>
                  <w:bottom w:w="-272.16" w:type="dxa"/>
                  <w:right w:w="-272.16" w:type="dxa"/>
                </w:tcMar>
                <w:vAlign w:val="center"/>
              </w:tcPr>
              <w:p w:rsidR="00000000" w:rsidDel="00000000" w:rsidP="00000000" w:rsidRDefault="00000000" w:rsidRPr="00000000" w14:paraId="00000088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0.215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272.16" w:type="dxa"/>
                  <w:left w:w="-272.16" w:type="dxa"/>
                  <w:bottom w:w="-272.16" w:type="dxa"/>
                  <w:right w:w="-272.16" w:type="dxa"/>
                </w:tcMar>
                <w:vAlign w:val="center"/>
              </w:tcPr>
              <w:p w:rsidR="00000000" w:rsidDel="00000000" w:rsidP="00000000" w:rsidRDefault="00000000" w:rsidRPr="00000000" w14:paraId="00000089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https://store.steampowered.com/app/271590/Grand_Theft_Auto_V/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-272.16" w:type="dxa"/>
                  <w:left w:w="-272.16" w:type="dxa"/>
                  <w:bottom w:w="-272.16" w:type="dxa"/>
                  <w:right w:w="-272.16" w:type="dxa"/>
                </w:tcMar>
                <w:vAlign w:val="center"/>
              </w:tcPr>
              <w:p w:rsidR="00000000" w:rsidDel="00000000" w:rsidP="00000000" w:rsidRDefault="00000000" w:rsidRPr="00000000" w14:paraId="0000008A">
                <w:pPr>
                  <w:widowControl w:val="0"/>
                  <w:bidi w:val="1"/>
                  <w:spacing w:after="300" w:before="300" w:lineRule="auto"/>
                  <w:jc w:val="center"/>
                  <w:rPr>
                    <w:rFonts w:ascii="Arial" w:cs="Arial" w:eastAsia="Arial" w:hAnsi="Arial"/>
                    <w:color w:val="333333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33333"/>
                    <w:rtl w:val="0"/>
                  </w:rPr>
                  <w:t xml:space="preserve">0.092</w:t>
                </w:r>
              </w:p>
            </w:tc>
          </w:tr>
        </w:tbl>
      </w:sdtContent>
    </w:sdt>
    <w:p w:rsidR="00000000" w:rsidDel="00000000" w:rsidP="00000000" w:rsidRDefault="00000000" w:rsidRPr="00000000" w14:paraId="0000008B">
      <w:pPr>
        <w:shd w:fill="ffffff" w:val="clear"/>
        <w:bidi w:val="1"/>
        <w:spacing w:after="15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bidi w:val="1"/>
        <w:spacing w:after="15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באישור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מנועמי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התאפשר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חישוב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pagerank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בשיטת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hard coded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לחשב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pagerank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highlight w:val="white"/>
          <w:rtl w:val="0"/>
        </w:rPr>
        <w:t xml:space="preserve">steam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הזחלן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מוציא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הקישורים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לדפים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bidi w:val="1"/>
        <w:spacing w:after="15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bidi w:val="1"/>
        <w:spacing w:after="15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numPr>
          <w:ilvl w:val="0"/>
          <w:numId w:val="2"/>
        </w:numPr>
        <w:shd w:fill="ffffff" w:val="clear"/>
        <w:bidi w:val="1"/>
        <w:spacing w:after="80" w:before="280" w:line="240" w:lineRule="auto"/>
        <w:ind w:left="720" w:hanging="360"/>
        <w:jc w:val="both"/>
        <w:rPr>
          <w:rFonts w:ascii="Arial" w:cs="Arial" w:eastAsia="Arial" w:hAnsi="Arial"/>
        </w:rPr>
      </w:pPr>
      <w:bookmarkStart w:colFirst="0" w:colLast="0" w:name="_heading=h.x8zzuvkp6ocm" w:id="5"/>
      <w:bookmarkEnd w:id="5"/>
      <w:r w:rsidDel="00000000" w:rsidR="00000000" w:rsidRPr="00000000">
        <w:rPr>
          <w:smallCaps w:val="0"/>
          <w:color w:val="333333"/>
          <w:sz w:val="26"/>
          <w:szCs w:val="26"/>
          <w:u w:val="none"/>
          <w:rtl w:val="1"/>
        </w:rPr>
        <w:t xml:space="preserve">שאלה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1"/>
        </w:rPr>
        <w:t xml:space="preserve"> 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0"/>
        </w:rPr>
        <w:t xml:space="preserve">Relevance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0"/>
        </w:rPr>
        <w:t xml:space="preserve"> 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0"/>
        </w:rPr>
        <w:t xml:space="preserve">Feedback</w:t>
      </w:r>
      <w:r w:rsidDel="00000000" w:rsidR="00000000" w:rsidRPr="00000000">
        <w:rPr>
          <w:smallCaps w:val="0"/>
          <w:color w:val="333333"/>
          <w:sz w:val="26"/>
          <w:szCs w:val="26"/>
          <w:u w:val="none"/>
          <w:rtl w:val="1"/>
        </w:rPr>
        <w:t xml:space="preserve">:10</w:t>
      </w:r>
    </w:p>
    <w:p w:rsidR="00000000" w:rsidDel="00000000" w:rsidP="00000000" w:rsidRDefault="00000000" w:rsidRPr="00000000" w14:paraId="00000090">
      <w:pPr>
        <w:shd w:fill="ffffff" w:val="clear"/>
        <w:bidi w:val="1"/>
        <w:spacing w:after="240" w:before="240" w:lineRule="auto"/>
        <w:ind w:left="720" w:firstLine="0"/>
        <w:jc w:val="both"/>
        <w:rPr>
          <w:rFonts w:ascii="Arial" w:cs="Arial" w:eastAsia="Arial" w:hAnsi="Arial"/>
          <w:b w:val="1"/>
          <w:color w:val="33333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Relevance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Feedback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סטודנטים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סיווגו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הרלוונטיות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הזחלן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:</w:t>
      </w:r>
    </w:p>
    <w:p w:rsidR="00000000" w:rsidDel="00000000" w:rsidP="00000000" w:rsidRDefault="00000000" w:rsidRPr="00000000" w14:paraId="00000091">
      <w:pPr>
        <w:shd w:fill="ffffff" w:val="clear"/>
        <w:bidi w:val="1"/>
        <w:spacing w:after="240" w:before="240" w:lineRule="auto"/>
        <w:ind w:left="720" w:firstLine="0"/>
        <w:jc w:val="both"/>
        <w:rPr>
          <w:rFonts w:ascii="Arial" w:cs="Arial" w:eastAsia="Arial" w:hAnsi="Arial"/>
          <w:b w:val="1"/>
          <w:color w:val="33333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השאילתה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Very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Positive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"</w:t>
      </w:r>
    </w:p>
    <w:p w:rsidR="00000000" w:rsidDel="00000000" w:rsidP="00000000" w:rsidRDefault="00000000" w:rsidRPr="00000000" w14:paraId="00000092">
      <w:pPr>
        <w:shd w:fill="ffffff" w:val="clear"/>
        <w:bidi w:val="1"/>
        <w:spacing w:after="240" w:before="24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שהזחלן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נכנס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:  132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דפים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הזחלן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החזיר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97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דפים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רלוונטיים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132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הדפים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המאגר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הערכנו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שקיים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220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דפים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רלוונטיים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השאילתה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Very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Positive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המאגר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שקיים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Steam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bidi w:val="1"/>
        <w:spacing w:after="240" w:before="240" w:lineRule="auto"/>
        <w:ind w:left="720" w:firstLine="0"/>
        <w:jc w:val="both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נחשב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Precision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Recall</w:t>
      </w:r>
      <w:r w:rsidDel="00000000" w:rsidR="00000000" w:rsidRPr="00000000">
        <w:rPr>
          <w:rFonts w:ascii="Arial" w:cs="Arial" w:eastAsia="Arial" w:hAnsi="Arial"/>
          <w:color w:val="333333"/>
          <w:rtl w:val="1"/>
        </w:rPr>
        <w:t xml:space="preserve">.</w:t>
      </w:r>
    </w:p>
    <w:p w:rsidR="00000000" w:rsidDel="00000000" w:rsidP="00000000" w:rsidRDefault="00000000" w:rsidRPr="00000000" w14:paraId="00000094">
      <w:pPr>
        <w:shd w:fill="ffffff" w:val="clear"/>
        <w:bidi w:val="1"/>
        <w:spacing w:after="240" w:before="240" w:lineRule="auto"/>
        <w:ind w:left="0" w:firstLine="720"/>
        <w:jc w:val="both"/>
        <w:rPr>
          <w:rFonts w:ascii="Arial" w:cs="Arial" w:eastAsia="Arial" w:hAnsi="Arial"/>
          <w:b w:val="1"/>
          <w:color w:val="33333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חישוב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Recall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 &amp;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Precision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:</w:t>
      </w:r>
    </w:p>
    <w:p w:rsidR="00000000" w:rsidDel="00000000" w:rsidP="00000000" w:rsidRDefault="00000000" w:rsidRPr="00000000" w14:paraId="00000095">
      <w:pPr>
        <w:shd w:fill="ffffff" w:val="clear"/>
        <w:bidi w:val="1"/>
        <w:spacing w:after="240" w:before="24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bidi w:val="1"/>
        <w:spacing w:after="240" w:before="24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56 </w:t>
      </w:r>
      <w:r w:rsidDel="00000000" w:rsidR="00000000" w:rsidRPr="00000000">
        <w:rPr>
          <w:rFonts w:ascii="Arial" w:cs="Arial" w:eastAsia="Arial" w:hAnsi="Arial"/>
          <w:rtl w:val="1"/>
        </w:rPr>
        <w:t xml:space="preserve">דפים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רלוונטים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1"/>
        </w:rPr>
        <w:t xml:space="preserve">-97 </w:t>
      </w:r>
      <w:r w:rsidDel="00000000" w:rsidR="00000000" w:rsidRPr="00000000">
        <w:rPr>
          <w:rFonts w:ascii="Arial" w:cs="Arial" w:eastAsia="Arial" w:hAnsi="Arial"/>
          <w:rtl w:val="1"/>
        </w:rPr>
        <w:t xml:space="preserve">דפים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שהזחלן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החזיר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97">
      <w:pPr>
        <w:pStyle w:val="Heading5"/>
        <w:keepNext w:val="0"/>
        <w:shd w:fill="ffffff" w:val="clear"/>
        <w:spacing w:after="40" w:before="220" w:lineRule="auto"/>
        <w:ind w:left="0" w:firstLine="0"/>
        <w:jc w:val="both"/>
        <w:rPr>
          <w:color w:val="000000"/>
        </w:rPr>
      </w:pPr>
      <w:bookmarkStart w:colFirst="0" w:colLast="0" w:name="_heading=h.oebilr770th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shd w:fill="ffffff" w:val="clear"/>
        <w:spacing w:after="40" w:before="220" w:lineRule="auto"/>
        <w:ind w:left="0" w:firstLine="0"/>
        <w:jc w:val="both"/>
        <w:rPr/>
      </w:pPr>
      <m:oMath>
        <m:r>
          <w:rPr/>
          <m:t xml:space="preserve">Precision =</m:t>
        </m:r>
        <m:f>
          <m:fPr>
            <m:ctrlPr>
              <w:rPr/>
            </m:ctrlPr>
          </m:fPr>
          <m:num>
            <m:r>
              <w:rPr/>
              <m:t xml:space="preserve">Relevant pages selected by Student 1​</m:t>
            </m:r>
          </m:num>
          <m:den>
            <m:r>
              <w:rPr/>
              <m:t xml:space="preserve">Total Pages Retrieved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56</m:t>
            </m:r>
          </m:num>
          <m:den>
            <m:r>
              <w:rPr/>
              <m:t xml:space="preserve">132</m:t>
            </m:r>
          </m:den>
        </m:f>
        <m:r>
          <w:rPr/>
          <m:t xml:space="preserve">=0.4242 (or 42.42%)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5"/>
        <w:keepNext w:val="0"/>
        <w:shd w:fill="ffffff" w:val="clear"/>
        <w:spacing w:after="40" w:before="220" w:lineRule="auto"/>
        <w:ind w:left="720" w:firstLine="0"/>
        <w:jc w:val="both"/>
        <w:rPr>
          <w:color w:val="000000"/>
        </w:rPr>
      </w:pPr>
      <w:bookmarkStart w:colFirst="0" w:colLast="0" w:name="_heading=h.9sbgphiuju2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left"/>
        <w:rPr>
          <w:rFonts w:ascii="Arial" w:cs="Arial" w:eastAsia="Arial" w:hAnsi="Arial"/>
        </w:rPr>
      </w:pPr>
      <m:oMath>
        <m:r>
          <w:rPr/>
          <m:t xml:space="preserve">Recall =</m:t>
        </m:r>
        <m:f>
          <m:fPr>
            <m:ctrlPr>
              <w:rPr/>
            </m:ctrlPr>
          </m:fPr>
          <m:num>
            <m:r>
              <w:rPr/>
              <m:t xml:space="preserve">Relevant pages selected by Student 1​</m:t>
            </m:r>
          </m:num>
          <m:den>
            <m:r>
              <w:rPr/>
              <m:t xml:space="preserve">Total Truly Relevant Pages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56</m:t>
            </m:r>
          </m:num>
          <m:den>
            <m:r>
              <w:rPr/>
              <m:t xml:space="preserve">220</m:t>
            </m:r>
          </m:den>
        </m:f>
        <m:r>
          <w:rPr/>
          <m:t xml:space="preserve">=0.2545 (or 25.45%)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bidi w:val="1"/>
        <w:spacing w:after="15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bidi w:val="1"/>
        <w:spacing w:after="240" w:before="24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bidi w:val="1"/>
        <w:spacing w:after="240" w:before="24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65 </w:t>
      </w:r>
      <w:r w:rsidDel="00000000" w:rsidR="00000000" w:rsidRPr="00000000">
        <w:rPr>
          <w:rFonts w:ascii="Arial" w:cs="Arial" w:eastAsia="Arial" w:hAnsi="Arial"/>
          <w:rtl w:val="1"/>
        </w:rPr>
        <w:t xml:space="preserve">דפים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רלוונטים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1"/>
        </w:rPr>
        <w:t xml:space="preserve">-97 </w:t>
      </w:r>
      <w:r w:rsidDel="00000000" w:rsidR="00000000" w:rsidRPr="00000000">
        <w:rPr>
          <w:rFonts w:ascii="Arial" w:cs="Arial" w:eastAsia="Arial" w:hAnsi="Arial"/>
          <w:rtl w:val="1"/>
        </w:rPr>
        <w:t xml:space="preserve">דפים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שהזחלן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החזיר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9E">
      <w:pPr>
        <w:pStyle w:val="Heading5"/>
        <w:keepNext w:val="0"/>
        <w:shd w:fill="ffffff" w:val="clear"/>
        <w:spacing w:after="40" w:before="220" w:lineRule="auto"/>
        <w:jc w:val="both"/>
        <w:rPr>
          <w:color w:val="000000"/>
        </w:rPr>
      </w:pPr>
      <w:bookmarkStart w:colFirst="0" w:colLast="0" w:name="_heading=h.8mn07vl2jrg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40" w:before="220" w:lineRule="auto"/>
        <w:jc w:val="both"/>
        <w:rPr/>
      </w:pPr>
      <m:oMath>
        <m:r>
          <w:rPr/>
          <m:t xml:space="preserve">Precision =</m:t>
        </m:r>
        <m:f>
          <m:fPr>
            <m:ctrlPr>
              <w:rPr/>
            </m:ctrlPr>
          </m:fPr>
          <m:num>
            <m:r>
              <w:rPr/>
              <m:t xml:space="preserve">Relevant pages selected by Student 1​</m:t>
            </m:r>
          </m:num>
          <m:den>
            <m:r>
              <w:rPr/>
              <m:t xml:space="preserve">Total Pages Retrieved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65</m:t>
            </m:r>
          </m:num>
          <m:den>
            <m:r>
              <w:rPr/>
              <m:t xml:space="preserve">132</m:t>
            </m:r>
          </m:den>
        </m:f>
        <m:r>
          <w:rPr/>
          <m:t xml:space="preserve">=0.4924 (or 49.24%)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5"/>
        <w:keepNext w:val="0"/>
        <w:shd w:fill="ffffff" w:val="clear"/>
        <w:spacing w:after="40" w:before="220" w:lineRule="auto"/>
        <w:ind w:left="720" w:firstLine="0"/>
        <w:jc w:val="both"/>
        <w:rPr>
          <w:color w:val="000000"/>
        </w:rPr>
      </w:pPr>
      <w:bookmarkStart w:colFirst="0" w:colLast="0" w:name="_heading=h.3i09j3aavvo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rFonts w:ascii="Arial" w:cs="Arial" w:eastAsia="Arial" w:hAnsi="Arial"/>
        </w:rPr>
      </w:pPr>
      <m:oMath>
        <m:r>
          <w:rPr/>
          <m:t xml:space="preserve">Recall =</m:t>
        </m:r>
        <m:f>
          <m:fPr>
            <m:ctrlPr>
              <w:rPr/>
            </m:ctrlPr>
          </m:fPr>
          <m:num>
            <m:r>
              <w:rPr/>
              <m:t xml:space="preserve">Relevant pages selected by Student 1​</m:t>
            </m:r>
          </m:num>
          <m:den>
            <m:r>
              <w:rPr/>
              <m:t xml:space="preserve">Total Truly Relevant Pages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65</m:t>
            </m:r>
          </m:num>
          <m:den>
            <m:r>
              <w:rPr/>
              <m:t xml:space="preserve">220</m:t>
            </m:r>
          </m:den>
        </m:f>
        <m:r>
          <w:rPr/>
          <m:t xml:space="preserve">=0.2955 (or 29.55%)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bidi w:val="1"/>
        <w:spacing w:after="15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bidi w:val="1"/>
        <w:spacing w:after="15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15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 Results:</w:t>
      </w:r>
    </w:p>
    <w:sdt>
      <w:sdtPr>
        <w:lock w:val="contentLocked"/>
        <w:tag w:val="goog_rdk_3"/>
      </w:sdtPr>
      <w:sdtContent>
        <w:tbl>
          <w:tblPr>
            <w:tblStyle w:val="Table4"/>
            <w:tblW w:w="8306.0" w:type="dxa"/>
            <w:jc w:val="righ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2768.6666666666665"/>
            <w:gridCol w:w="2768.6666666666665"/>
            <w:gridCol w:w="2768.6666666666665"/>
            <w:tblGridChange w:id="0">
              <w:tblGrid>
                <w:gridCol w:w="2768.6666666666665"/>
                <w:gridCol w:w="2768.6666666666665"/>
                <w:gridCol w:w="2768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fe2f3" w:val="clear"/>
                <w:tcMar>
                  <w:top w:w="99.36" w:type="dxa"/>
                  <w:left w:w="99.36" w:type="dxa"/>
                  <w:bottom w:w="99.36" w:type="dxa"/>
                  <w:right w:w="99.36" w:type="dxa"/>
                </w:tcMar>
                <w:vAlign w:val="center"/>
              </w:tcPr>
              <w:p w:rsidR="00000000" w:rsidDel="00000000" w:rsidP="00000000" w:rsidRDefault="00000000" w:rsidRPr="00000000" w14:paraId="000000A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Student</w:t>
                </w:r>
              </w:p>
            </w:tc>
            <w:tc>
              <w:tcPr>
                <w:shd w:fill="cfe2f3" w:val="clear"/>
                <w:tcMar>
                  <w:top w:w="99.36" w:type="dxa"/>
                  <w:left w:w="99.36" w:type="dxa"/>
                  <w:bottom w:w="99.36" w:type="dxa"/>
                  <w:right w:w="99.36" w:type="dxa"/>
                </w:tcMar>
                <w:vAlign w:val="center"/>
              </w:tcPr>
              <w:p w:rsidR="00000000" w:rsidDel="00000000" w:rsidP="00000000" w:rsidRDefault="00000000" w:rsidRPr="00000000" w14:paraId="000000A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Precision in %</w:t>
                </w:r>
              </w:p>
            </w:tc>
            <w:tc>
              <w:tcPr>
                <w:shd w:fill="cfe2f3" w:val="clear"/>
                <w:tcMar>
                  <w:top w:w="99.36" w:type="dxa"/>
                  <w:left w:w="99.36" w:type="dxa"/>
                  <w:bottom w:w="99.36" w:type="dxa"/>
                  <w:right w:w="99.36" w:type="dxa"/>
                </w:tcMar>
                <w:vAlign w:val="center"/>
              </w:tcPr>
              <w:p w:rsidR="00000000" w:rsidDel="00000000" w:rsidP="00000000" w:rsidRDefault="00000000" w:rsidRPr="00000000" w14:paraId="000000A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Recall in 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99.36" w:type="dxa"/>
                  <w:left w:w="99.36" w:type="dxa"/>
                  <w:bottom w:w="99.36" w:type="dxa"/>
                  <w:right w:w="99.36" w:type="dxa"/>
                </w:tcMar>
                <w:vAlign w:val="center"/>
              </w:tcPr>
              <w:p w:rsidR="00000000" w:rsidDel="00000000" w:rsidP="00000000" w:rsidRDefault="00000000" w:rsidRPr="00000000" w14:paraId="000000A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Student 1</w:t>
                </w:r>
              </w:p>
            </w:tc>
            <w:tc>
              <w:tcPr>
                <w:shd w:fill="auto" w:val="clear"/>
                <w:tcMar>
                  <w:top w:w="99.36" w:type="dxa"/>
                  <w:left w:w="99.36" w:type="dxa"/>
                  <w:bottom w:w="99.36" w:type="dxa"/>
                  <w:right w:w="99.36" w:type="dxa"/>
                </w:tcMar>
                <w:vAlign w:val="center"/>
              </w:tcPr>
              <w:p w:rsidR="00000000" w:rsidDel="00000000" w:rsidP="00000000" w:rsidRDefault="00000000" w:rsidRPr="00000000" w14:paraId="000000A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42.42%</w:t>
                </w:r>
              </w:p>
            </w:tc>
            <w:tc>
              <w:tcPr>
                <w:shd w:fill="auto" w:val="clear"/>
                <w:tcMar>
                  <w:top w:w="99.36" w:type="dxa"/>
                  <w:left w:w="99.36" w:type="dxa"/>
                  <w:bottom w:w="99.36" w:type="dxa"/>
                  <w:right w:w="99.36" w:type="dxa"/>
                </w:tcMar>
                <w:vAlign w:val="center"/>
              </w:tcPr>
              <w:p w:rsidR="00000000" w:rsidDel="00000000" w:rsidP="00000000" w:rsidRDefault="00000000" w:rsidRPr="00000000" w14:paraId="000000A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25.45%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99.36" w:type="dxa"/>
                  <w:left w:w="99.36" w:type="dxa"/>
                  <w:bottom w:w="99.36" w:type="dxa"/>
                  <w:right w:w="99.36" w:type="dxa"/>
                </w:tcMar>
                <w:vAlign w:val="center"/>
              </w:tcPr>
              <w:p w:rsidR="00000000" w:rsidDel="00000000" w:rsidP="00000000" w:rsidRDefault="00000000" w:rsidRPr="00000000" w14:paraId="000000A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Student 2</w:t>
                </w:r>
              </w:p>
            </w:tc>
            <w:tc>
              <w:tcPr>
                <w:shd w:fill="auto" w:val="clear"/>
                <w:tcMar>
                  <w:top w:w="99.36" w:type="dxa"/>
                  <w:left w:w="99.36" w:type="dxa"/>
                  <w:bottom w:w="99.36" w:type="dxa"/>
                  <w:right w:w="99.36" w:type="dxa"/>
                </w:tcMar>
                <w:vAlign w:val="center"/>
              </w:tcPr>
              <w:p w:rsidR="00000000" w:rsidDel="00000000" w:rsidP="00000000" w:rsidRDefault="00000000" w:rsidRPr="00000000" w14:paraId="000000A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49.24%</w:t>
                </w:r>
              </w:p>
            </w:tc>
            <w:tc>
              <w:tcPr>
                <w:shd w:fill="auto" w:val="clear"/>
                <w:tcMar>
                  <w:top w:w="99.36" w:type="dxa"/>
                  <w:left w:w="99.36" w:type="dxa"/>
                  <w:bottom w:w="99.36" w:type="dxa"/>
                  <w:right w:w="99.36" w:type="dxa"/>
                </w:tcMar>
                <w:vAlign w:val="center"/>
              </w:tcPr>
              <w:p w:rsidR="00000000" w:rsidDel="00000000" w:rsidP="00000000" w:rsidRDefault="00000000" w:rsidRPr="00000000" w14:paraId="000000A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29.55%</w:t>
                </w:r>
              </w:p>
            </w:tc>
          </w:tr>
        </w:tbl>
      </w:sdtContent>
    </w:sdt>
    <w:p w:rsidR="00000000" w:rsidDel="00000000" w:rsidP="00000000" w:rsidRDefault="00000000" w:rsidRPr="00000000" w14:paraId="000000AE">
      <w:pPr>
        <w:shd w:fill="ffffff" w:val="clear"/>
        <w:bidi w:val="1"/>
        <w:spacing w:after="15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bidi w:val="1"/>
        <w:spacing w:after="150" w:lineRule="auto"/>
        <w:ind w:left="720" w:firstLine="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התייחסות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למשובים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ההצגה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:</w:t>
      </w: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bidiVisual w:val="1"/>
            <w:tblW w:w="7586.0" w:type="dxa"/>
            <w:jc w:val="left"/>
            <w:tblInd w:w="72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3793"/>
            <w:gridCol w:w="3793"/>
            <w:tblGridChange w:id="0">
              <w:tblGrid>
                <w:gridCol w:w="3793"/>
                <w:gridCol w:w="379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איזה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שינוי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הוצע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?</w:t>
                </w:r>
              </w:p>
            </w:tc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האם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לדעתכם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יש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מקום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לשיפור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זה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?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כן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-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הסבירו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כיצד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ניתן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לשפר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.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נמקו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הוצע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לשנות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החישוב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precision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&amp;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recall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בשאלה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10,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החישוב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הקודם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היה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מחשב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רק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עבור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10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התוצאות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הראשונות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ומתעלם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משאר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התוצאות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שהזחלן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מחזיר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שיפרנו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החישוב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כך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שיוצג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החישוב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עבור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התוצאות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הרלוונטיים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שחזרו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ולא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רק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עבור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-10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הראשונים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"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הציגו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התדירות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המילים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ולא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inverted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index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"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אנו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יכולים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לשנות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החלק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בקוד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שמציג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המילים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הנפוצות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ביותר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ובמקום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זאת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להציג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-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inverted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index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(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שמראה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באילו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דפים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מופיעה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מילה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"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ראיתי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משהו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שמצריך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שיפור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אולי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כן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אפשר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לבנות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שאילתות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שהן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מדוייקות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יותר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"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אנו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יכולים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לשלב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היגיון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חיפוש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בוליאני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מתקדם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יותר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כגון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AND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OR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ולא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כדי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לצמצם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תוצאות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החיפוש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"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להגדיל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הדפים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recall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"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ביצענו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השינוי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בחישוב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כך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שיחשב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מסך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התוצאות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שחזרו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ולא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רק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מ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10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הראשונים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"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אולי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כן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יש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דרך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לבצע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PageRank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בשיטת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Hard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Coded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."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במקום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לעשות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Hard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Coded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PageRank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נוכל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לאסוף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אותו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באופן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דינמי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תוך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כדי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סריקה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ואינדקס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דפים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.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יש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לבנות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מבנה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הקישורים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סמך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הדפים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בפועל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והקישורים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היוצאים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שלהם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שנמצאו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במהלך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תהליך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הסריקה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"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לשלב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עיבוד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שפה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טבעית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להבנת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השאילתה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בצורה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טובה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יותר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"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אנו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יכולים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לפרק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השאילתה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המשתמש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לאסימונים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משמעותיים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ולהחיל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גזירה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או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למטיזציה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כדי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לצמצם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מילים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לצורות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הבסיס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שלהן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מה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שעוזר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בסטנדרטיזציה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שאילתות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ושיפור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דיוק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ההתאמה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"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להציג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האתר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קצת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יותר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צבעוני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ונראה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מושך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העין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"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אנו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יכולים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לעבוד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העיצוב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יותר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ולעשות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האתר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יותר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מושך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לעיין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.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לקשר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העיצוב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יותר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לעולם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המשחקים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"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אולי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לחפש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דרך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להתמודד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עם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התוצאות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הדומות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שמות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המשחקים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"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אנו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יכולים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ליישם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אלגוריתמים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התאמה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מטושטשת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שיכולים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לחשב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הדמיון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בין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שתי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מחרוזות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סמך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כמה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עריכות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נדרשות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כדי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להפוך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המחרוזות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לשוות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1"/>
                  </w:rPr>
                  <w:t xml:space="preserve">.</w:t>
                </w:r>
              </w:p>
            </w:tc>
          </w:tr>
        </w:tbl>
      </w:sdtContent>
    </w:sdt>
    <w:p w:rsidR="00000000" w:rsidDel="00000000" w:rsidP="00000000" w:rsidRDefault="00000000" w:rsidRPr="00000000" w14:paraId="000000C2">
      <w:pPr>
        <w:shd w:fill="ffffff" w:val="clear"/>
        <w:bidi w:val="1"/>
        <w:spacing w:after="150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bidi w:val="1"/>
        <w:spacing w:after="150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bidi w:val="1"/>
        <w:spacing w:after="150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bidi w:val="1"/>
        <w:spacing w:after="150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bidi w:val="1"/>
        <w:spacing w:after="150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bidi w:val="1"/>
        <w:spacing w:after="150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hd w:fill="ffffff" w:val="clear"/>
        <w:bidi w:val="1"/>
        <w:spacing w:after="150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מהו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האתגרים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בקורס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ab/>
        <w:t xml:space="preserve">/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כצוות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bidi w:val="1"/>
        <w:spacing w:after="15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בעבודה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נתקלנו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בכמה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בעיות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שהפך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מאתגרת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CA">
      <w:pPr>
        <w:numPr>
          <w:ilvl w:val="0"/>
          <w:numId w:val="14"/>
        </w:numPr>
        <w:shd w:fill="ffffff" w:val="clear"/>
        <w:bidi w:val="1"/>
        <w:spacing w:after="0" w:afterAutospacing="0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להבטיח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נמצאים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משימות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מועדים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ואחריות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CB">
      <w:pPr>
        <w:numPr>
          <w:ilvl w:val="0"/>
          <w:numId w:val="14"/>
        </w:numPr>
        <w:shd w:fill="ffffff" w:val="clear"/>
        <w:bidi w:val="1"/>
        <w:spacing w:after="0" w:afterAutospacing="0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ניפוי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בעיות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מורכבות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בזחלן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טיפול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בהתאמות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דפים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שגויות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CC">
      <w:pPr>
        <w:numPr>
          <w:ilvl w:val="0"/>
          <w:numId w:val="14"/>
        </w:numPr>
        <w:shd w:fill="ffffff" w:val="clear"/>
        <w:bidi w:val="1"/>
        <w:spacing w:after="0" w:afterAutospacing="0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Pagerank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עבד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איתנו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כצפוי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נאלצנו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במנגנון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CD">
      <w:pPr>
        <w:numPr>
          <w:ilvl w:val="0"/>
          <w:numId w:val="14"/>
        </w:numPr>
        <w:shd w:fill="ffffff" w:val="clear"/>
        <w:bidi w:val="1"/>
        <w:spacing w:after="0" w:afterAutospacing="0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הסטודנטים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שביקשנו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להעריך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הדפים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שחזרו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רלוונטים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פרשנויות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שאילתה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CE">
      <w:pPr>
        <w:numPr>
          <w:ilvl w:val="0"/>
          <w:numId w:val="14"/>
        </w:numPr>
        <w:shd w:fill="ffffff" w:val="clear"/>
        <w:bidi w:val="1"/>
        <w:spacing w:after="0" w:afterAutospacing="0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החלטה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במשוב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דיוק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CF">
      <w:pPr>
        <w:numPr>
          <w:ilvl w:val="0"/>
          <w:numId w:val="14"/>
        </w:numPr>
        <w:shd w:fill="ffffff" w:val="clear"/>
        <w:bidi w:val="1"/>
        <w:spacing w:after="150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מיזוג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יישומים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ממספר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חברי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התנגשויות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D0">
      <w:pPr>
        <w:shd w:fill="ffffff" w:val="clear"/>
        <w:bidi w:val="1"/>
        <w:spacing w:after="150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האתגרים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שעמדנו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בפניהם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שיתף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פתר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קונפליקטים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ושיכלל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הגישה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לשיפור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הדיוק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הזחלן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תקשורת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יעילה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חלוקת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משימות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מאוזנת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ושיפורים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איטרטיביים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המבוססים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משוב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השגנו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הצפויות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D1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—————————————————————————————————————</w:t>
      </w:r>
    </w:p>
    <w:p w:rsidR="00000000" w:rsidDel="00000000" w:rsidP="00000000" w:rsidRDefault="00000000" w:rsidRPr="00000000" w14:paraId="000000D2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spacing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לתקיה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גיט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1"/>
        </w:rPr>
        <w:t xml:space="preserve">: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sz w:val="22"/>
            <w:szCs w:val="22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לקוד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הזחלן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: 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Steam Crawler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spacing w:line="36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לדף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גיט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11: </w:t>
      </w:r>
      <w:hyperlink r:id="rId12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Github Pages</w:t>
        </w:r>
      </w:hyperlink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440" w:top="1797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המכללה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האקדמית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להנדסה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בראודה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ab/>
      <w:tab/>
    </w:r>
  </w:p>
  <w:p w:rsidR="00000000" w:rsidDel="00000000" w:rsidP="00000000" w:rsidRDefault="00000000" w:rsidRPr="00000000" w14:paraId="000000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המחלקות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להנדסת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תכנה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,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הנדסת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מערכות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מידע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</w:p>
  <w:p w:rsidR="00000000" w:rsidDel="00000000" w:rsidP="00000000" w:rsidRDefault="00000000" w:rsidRPr="00000000" w14:paraId="000000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33333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bidi w:val="1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bidi w:val="1"/>
      <w:ind w:left="0" w:right="0"/>
      <w:jc w:val="left"/>
    </w:pPr>
    <w:rPr/>
  </w:style>
  <w:style w:type="paragraph" w:styleId="Heading2">
    <w:name w:val="heading 2"/>
    <w:basedOn w:val="Normal"/>
    <w:next w:val="Normal"/>
    <w:pPr>
      <w:keepNext w:val="1"/>
      <w:bidi w:val="1"/>
      <w:spacing w:line="360" w:lineRule="auto"/>
      <w:ind w:left="0" w:right="0"/>
      <w:jc w:val="center"/>
    </w:pPr>
    <w:rPr>
      <w:rFonts w:ascii="Arial" w:cs="Arial" w:eastAsia="Arial" w:hAnsi="Arial"/>
      <w:b w:val="1"/>
      <w:smallCaps w:val="1"/>
      <w:sz w:val="20"/>
      <w:szCs w:val="20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bidi w:val="1"/>
      <w:spacing w:line="360" w:lineRule="auto"/>
      <w:ind w:left="0" w:right="0"/>
      <w:jc w:val="left"/>
    </w:pPr>
    <w:rPr>
      <w:rFonts w:ascii="Arial" w:cs="Arial" w:eastAsia="Arial" w:hAnsi="Arial"/>
      <w:b w:val="1"/>
      <w:smallCaps w:val="1"/>
      <w:sz w:val="24"/>
      <w:szCs w:val="24"/>
      <w:u w:val="single"/>
      <w:vertAlign w:val="baseline"/>
    </w:rPr>
  </w:style>
  <w:style w:type="paragraph" w:styleId="Heading4">
    <w:name w:val="heading 4"/>
    <w:basedOn w:val="Normal"/>
    <w:next w:val="Normal"/>
    <w:pPr>
      <w:keepNext w:val="1"/>
      <w:bidi w:val="1"/>
      <w:spacing w:line="360" w:lineRule="auto"/>
      <w:ind w:left="0" w:right="0"/>
      <w:jc w:val="left"/>
    </w:pPr>
    <w:rPr>
      <w:rFonts w:ascii="Arial" w:cs="Arial" w:eastAsia="Arial" w:hAnsi="Arial"/>
      <w:b w:val="1"/>
      <w:smallCaps w:val="1"/>
      <w:sz w:val="20"/>
      <w:szCs w:val="20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bidi w:val="1"/>
      <w:ind w:left="0" w:right="0"/>
      <w:jc w:val="center"/>
    </w:pPr>
    <w:rPr>
      <w:rFonts w:ascii="Arial" w:cs="Arial" w:eastAsia="Arial" w:hAnsi="Arial"/>
      <w:b w:val="1"/>
      <w:color w:val="40458c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bidi w:val="1"/>
      <w:ind w:left="0" w:right="0"/>
      <w:jc w:val="center"/>
    </w:pPr>
    <w:rPr>
      <w:rFonts w:ascii="Arial" w:cs="Arial" w:eastAsia="Arial" w:hAnsi="Arial"/>
      <w:b w:val="1"/>
      <w:color w:val="40458c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bidi w:val="1"/>
      <w:ind w:left="0" w:right="0"/>
      <w:jc w:val="left"/>
    </w:pPr>
    <w:rPr/>
  </w:style>
  <w:style w:type="paragraph" w:styleId="Heading2">
    <w:name w:val="heading 2"/>
    <w:basedOn w:val="Normal"/>
    <w:next w:val="Normal"/>
    <w:pPr>
      <w:keepNext w:val="1"/>
      <w:bidi w:val="1"/>
      <w:spacing w:line="360" w:lineRule="auto"/>
      <w:ind w:left="0" w:right="0"/>
      <w:jc w:val="center"/>
    </w:pPr>
    <w:rPr>
      <w:rFonts w:ascii="Arial" w:cs="Arial" w:eastAsia="Arial" w:hAnsi="Arial"/>
      <w:b w:val="1"/>
      <w:smallCaps w:val="1"/>
      <w:sz w:val="20"/>
      <w:szCs w:val="20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bidi w:val="1"/>
      <w:spacing w:line="360" w:lineRule="auto"/>
      <w:ind w:left="0" w:right="0"/>
      <w:jc w:val="left"/>
    </w:pPr>
    <w:rPr>
      <w:rFonts w:ascii="Arial" w:cs="Arial" w:eastAsia="Arial" w:hAnsi="Arial"/>
      <w:b w:val="1"/>
      <w:smallCaps w:val="1"/>
      <w:sz w:val="24"/>
      <w:szCs w:val="24"/>
      <w:u w:val="single"/>
      <w:vertAlign w:val="baseline"/>
    </w:rPr>
  </w:style>
  <w:style w:type="paragraph" w:styleId="Heading4">
    <w:name w:val="heading 4"/>
    <w:basedOn w:val="Normal"/>
    <w:next w:val="Normal"/>
    <w:pPr>
      <w:keepNext w:val="1"/>
      <w:bidi w:val="1"/>
      <w:spacing w:line="360" w:lineRule="auto"/>
      <w:ind w:left="0" w:right="0"/>
      <w:jc w:val="left"/>
    </w:pPr>
    <w:rPr>
      <w:rFonts w:ascii="Arial" w:cs="Arial" w:eastAsia="Arial" w:hAnsi="Arial"/>
      <w:b w:val="1"/>
      <w:smallCaps w:val="1"/>
      <w:sz w:val="20"/>
      <w:szCs w:val="20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bidi w:val="1"/>
      <w:ind w:left="0" w:right="0"/>
      <w:jc w:val="center"/>
    </w:pPr>
    <w:rPr>
      <w:rFonts w:ascii="Arial" w:cs="Arial" w:eastAsia="Arial" w:hAnsi="Arial"/>
      <w:b w:val="1"/>
      <w:color w:val="40458c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bidi w:val="1"/>
      <w:ind w:left="0" w:right="0"/>
      <w:jc w:val="center"/>
    </w:pPr>
    <w:rPr>
      <w:rFonts w:ascii="Arial" w:cs="Arial" w:eastAsia="Arial" w:hAnsi="Arial"/>
      <w:b w:val="1"/>
      <w:color w:val="40458c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bidi w:val="1"/>
      <w:ind w:left="0" w:right="0"/>
      <w:jc w:val="right"/>
    </w:pPr>
    <w:rPr/>
  </w:style>
  <w:style w:type="paragraph" w:styleId="Heading2">
    <w:name w:val="heading 2"/>
    <w:basedOn w:val="Normal"/>
    <w:next w:val="Normal"/>
    <w:pPr>
      <w:keepNext w:val="1"/>
      <w:bidi w:val="1"/>
      <w:spacing w:line="360" w:lineRule="auto"/>
      <w:ind w:left="0" w:right="0"/>
      <w:jc w:val="center"/>
    </w:pPr>
    <w:rPr>
      <w:rFonts w:ascii="Arial" w:cs="Arial" w:eastAsia="Arial" w:hAnsi="Arial"/>
      <w:b w:val="1"/>
      <w:smallCaps w:val="1"/>
      <w:sz w:val="20"/>
      <w:szCs w:val="20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bidi w:val="1"/>
      <w:spacing w:line="360" w:lineRule="auto"/>
      <w:ind w:left="0" w:right="0"/>
      <w:jc w:val="right"/>
    </w:pPr>
    <w:rPr>
      <w:rFonts w:ascii="Arial" w:cs="Arial" w:eastAsia="Arial" w:hAnsi="Arial"/>
      <w:b w:val="1"/>
      <w:smallCaps w:val="1"/>
      <w:sz w:val="24"/>
      <w:szCs w:val="24"/>
      <w:u w:val="single"/>
      <w:vertAlign w:val="baseline"/>
    </w:rPr>
  </w:style>
  <w:style w:type="paragraph" w:styleId="Heading4">
    <w:name w:val="heading 4"/>
    <w:basedOn w:val="Normal"/>
    <w:next w:val="Normal"/>
    <w:pPr>
      <w:keepNext w:val="1"/>
      <w:bidi w:val="1"/>
      <w:spacing w:line="360" w:lineRule="auto"/>
      <w:ind w:left="0" w:right="0"/>
      <w:jc w:val="right"/>
    </w:pPr>
    <w:rPr>
      <w:rFonts w:ascii="Arial" w:cs="Arial" w:eastAsia="Arial" w:hAnsi="Arial"/>
      <w:b w:val="1"/>
      <w:smallCaps w:val="1"/>
      <w:sz w:val="20"/>
      <w:szCs w:val="20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bidi w:val="1"/>
      <w:ind w:left="0" w:right="0"/>
      <w:jc w:val="center"/>
    </w:pPr>
    <w:rPr>
      <w:rFonts w:ascii="Arial" w:cs="Arial" w:eastAsia="Arial" w:hAnsi="Arial"/>
      <w:b w:val="1"/>
      <w:color w:val="40458c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bidi w:val="1"/>
      <w:ind w:left="0" w:right="0"/>
      <w:jc w:val="center"/>
    </w:pPr>
    <w:rPr>
      <w:rFonts w:ascii="Arial" w:cs="Arial" w:eastAsia="Arial" w:hAnsi="Arial"/>
      <w:b w:val="1"/>
      <w:color w:val="40458c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he-IL" w:eastAsia="he-IL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bidi w:val="1"/>
      <w:spacing w:line="1" w:lineRule="atLeast"/>
      <w:ind w:left="0" w:right="0" w:leftChars="-1" w:rightChars="0" w:firstLineChars="-1"/>
      <w:jc w:val="left"/>
      <w:textDirection w:val="btLr"/>
      <w:textAlignment w:val="top"/>
      <w:outlineLvl w:val="0"/>
    </w:pPr>
    <w:rPr>
      <w:rFonts w:ascii="Arial" w:cs="Arial" w:eastAsia="Times New Roman"/>
      <w:vanish w:val="1"/>
      <w:color w:val="40458c"/>
      <w:w w:val="100"/>
      <w:position w:val="-1"/>
      <w:sz w:val="28"/>
      <w:szCs w:val="28"/>
      <w:effect w:val="none"/>
      <w:vertAlign w:val="baseline"/>
      <w:cs w:val="0"/>
      <w:em w:val="none"/>
      <w:lang w:bidi="he-IL" w:eastAsia="he-IL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bidi w:val="1"/>
      <w:spacing w:line="360" w:lineRule="auto"/>
      <w:ind w:left="0" w:right="0"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b w:val="1"/>
      <w:bCs w:val="1"/>
      <w:caps w:val="1"/>
      <w:w w:val="100"/>
      <w:position w:val="-1"/>
      <w:sz w:val="20"/>
      <w:szCs w:val="20"/>
      <w:u w:val="single"/>
      <w:effect w:val="none"/>
      <w:vertAlign w:val="baseline"/>
      <w:cs w:val="0"/>
      <w:em w:val="none"/>
      <w:lang w:bidi="he-IL" w:eastAsia="he-IL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bidi w:val="1"/>
      <w:spacing w:line="360" w:lineRule="auto"/>
      <w:ind w:left="0" w:right="0" w:leftChars="-1" w:rightChars="0" w:firstLineChars="-1"/>
      <w:jc w:val="left"/>
      <w:textDirection w:val="btLr"/>
      <w:textAlignment w:val="top"/>
      <w:outlineLvl w:val="2"/>
    </w:pPr>
    <w:rPr>
      <w:rFonts w:ascii="Arial" w:cs="Arial" w:hAnsi="Arial"/>
      <w:b w:val="1"/>
      <w:bCs w:val="1"/>
      <w:caps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he-IL" w:eastAsia="he-IL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bidi w:val="1"/>
      <w:spacing w:line="360" w:lineRule="auto"/>
      <w:ind w:left="0" w:right="0" w:leftChars="-1" w:rightChars="0" w:firstLineChars="-1"/>
      <w:jc w:val="left"/>
      <w:textDirection w:val="btLr"/>
      <w:textAlignment w:val="top"/>
      <w:outlineLvl w:val="3"/>
    </w:pPr>
    <w:rPr>
      <w:rFonts w:ascii="Arial" w:cs="Arial" w:hAnsi="Arial"/>
      <w:b w:val="1"/>
      <w:bCs w:val="1"/>
      <w:caps w:val="1"/>
      <w:w w:val="100"/>
      <w:position w:val="-1"/>
      <w:sz w:val="20"/>
      <w:szCs w:val="20"/>
      <w:u w:val="single"/>
      <w:effect w:val="none"/>
      <w:vertAlign w:val="baseline"/>
      <w:cs w:val="0"/>
      <w:em w:val="none"/>
      <w:lang w:bidi="he-IL" w:eastAsia="he-IL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autoSpaceDE w:val="0"/>
      <w:autoSpaceDN w:val="0"/>
      <w:bidi w:val="1"/>
      <w:adjustRightInd w:val="0"/>
      <w:spacing w:line="1" w:lineRule="atLeast"/>
      <w:ind w:left="0" w:right="0" w:leftChars="-1" w:rightChars="0" w:firstLineChars="-1"/>
      <w:jc w:val="center"/>
      <w:textDirection w:val="btLr"/>
      <w:textAlignment w:val="top"/>
      <w:outlineLvl w:val="4"/>
    </w:pPr>
    <w:rPr>
      <w:rFonts w:ascii="Arial" w:cs="Arial" w:hAnsi="Arial"/>
      <w:b w:val="1"/>
      <w:bCs w:val="1"/>
      <w:color w:val="40458c"/>
      <w:w w:val="100"/>
      <w:position w:val="-1"/>
      <w:sz w:val="20"/>
      <w:szCs w:val="20"/>
      <w:effect w:val="none"/>
      <w:vertAlign w:val="baseline"/>
      <w:cs w:val="0"/>
      <w:em w:val="none"/>
      <w:lang w:bidi="he-IL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suppressAutoHyphens w:val="1"/>
      <w:autoSpaceDE w:val="0"/>
      <w:autoSpaceDN w:val="0"/>
      <w:bidi w:val="1"/>
      <w:adjustRightInd w:val="0"/>
      <w:spacing w:line="1" w:lineRule="atLeast"/>
      <w:ind w:left="0" w:right="0" w:leftChars="-1" w:rightChars="0" w:firstLineChars="-1"/>
      <w:jc w:val="center"/>
      <w:textDirection w:val="btLr"/>
      <w:textAlignment w:val="top"/>
      <w:outlineLvl w:val="5"/>
    </w:pPr>
    <w:rPr>
      <w:rFonts w:ascii="Arial" w:cs="Arial" w:hAnsi="Arial"/>
      <w:b w:val="1"/>
      <w:bCs w:val="1"/>
      <w:color w:val="40458c"/>
      <w:w w:val="100"/>
      <w:position w:val="-1"/>
      <w:sz w:val="24"/>
      <w:szCs w:val="24"/>
      <w:effect w:val="none"/>
      <w:vertAlign w:val="baseline"/>
      <w:cs w:val="0"/>
      <w:em w:val="none"/>
      <w:lang w:bidi="he-IL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suppressAutoHyphens w:val="1"/>
      <w:autoSpaceDE w:val="0"/>
      <w:autoSpaceDN w:val="0"/>
      <w:bidi w:val="1"/>
      <w:adjustRightInd w:val="0"/>
      <w:spacing w:line="1" w:lineRule="atLeast"/>
      <w:ind w:left="0" w:right="0" w:leftChars="-1" w:rightChars="0" w:firstLineChars="-1"/>
      <w:jc w:val="left"/>
      <w:textDirection w:val="btLr"/>
      <w:textAlignment w:val="top"/>
      <w:outlineLvl w:val="6"/>
    </w:pPr>
    <w:rPr>
      <w:rFonts w:ascii="Arial" w:hAnsi="Arial"/>
      <w:b w:val="1"/>
      <w:bCs w:val="1"/>
      <w:color w:val="40458c"/>
      <w:w w:val="100"/>
      <w:position w:val="-1"/>
      <w:sz w:val="24"/>
      <w:szCs w:val="24"/>
      <w:effect w:val="none"/>
      <w:vertAlign w:val="baseline"/>
      <w:cs w:val="0"/>
      <w:em w:val="none"/>
      <w:lang w:bidi="he-IL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widowControl w:val="0"/>
      <w:suppressAutoHyphens w:val="1"/>
      <w:bidi w:val="1"/>
      <w:spacing w:after="60" w:before="60" w:line="1" w:lineRule="atLeast"/>
      <w:ind w:left="0" w:right="105" w:leftChars="-1" w:rightChars="0" w:firstLineChars="-1"/>
      <w:jc w:val="left"/>
      <w:textDirection w:val="btLr"/>
      <w:textAlignment w:val="top"/>
      <w:outlineLvl w:val="7"/>
    </w:pPr>
    <w:rPr>
      <w:snapToGrid w:val="0"/>
      <w:w w:val="100"/>
      <w:position w:val="-1"/>
      <w:sz w:val="24"/>
      <w:szCs w:val="32"/>
      <w:effect w:val="none"/>
      <w:vertAlign w:val="baseline"/>
      <w:cs w:val="0"/>
      <w:em w:val="none"/>
      <w:lang w:bidi="he-IL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keepNext w:val="1"/>
      <w:widowControl w:val="0"/>
      <w:suppressAutoHyphens w:val="1"/>
      <w:bidi w:val="1"/>
      <w:spacing w:line="360" w:lineRule="auto"/>
      <w:ind w:left="0" w:right="0" w:leftChars="-1" w:rightChars="0" w:firstLineChars="-1"/>
      <w:jc w:val="left"/>
      <w:textDirection w:val="btLr"/>
      <w:textAlignment w:val="top"/>
      <w:outlineLvl w:val="8"/>
    </w:pPr>
    <w:rPr>
      <w:b w:val="1"/>
      <w:bCs w:val="1"/>
      <w:snapToGrid w:val="0"/>
      <w:w w:val="100"/>
      <w:position w:val="-1"/>
      <w:sz w:val="24"/>
      <w:szCs w:val="32"/>
      <w:effect w:val="none"/>
      <w:vertAlign w:val="baseline"/>
      <w:cs w:val="0"/>
      <w:em w:val="none"/>
      <w:lang w:bidi="he-IL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left"/>
      <w:textDirection w:val="btLr"/>
      <w:textAlignment w:val="top"/>
      <w:outlineLvl w:val="0"/>
    </w:pPr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he-IL" w:eastAsia="und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he-IL" w:eastAsia="he-IL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w w:val="100"/>
      <w:position w:val="-1"/>
      <w:sz w:val="18"/>
      <w:szCs w:val="18"/>
      <w:effect w:val="none"/>
      <w:vertAlign w:val="baseline"/>
      <w:cs w:val="0"/>
      <w:em w:val="none"/>
      <w:lang w:bidi="he-IL" w:eastAsia="he-IL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he-IL" w:eastAsia="he-IL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TMLCode">
    <w:name w:val="HTML Code"/>
    <w:next w:val="HTMLCode"/>
    <w:autoRedefine w:val="0"/>
    <w:hidden w:val="0"/>
    <w:qFormat w:val="0"/>
    <w:rPr>
      <w:rFonts w:ascii="Courier" w:cs="Courier New" w:eastAsia="Times New Roman" w:hAnsi="Courier" w:hint="default"/>
      <w:color w:val="00660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bidi w:val="0"/>
      <w:spacing w:line="1" w:lineRule="atLeast"/>
      <w:ind w:left="154" w:right="0" w:leftChars="-1" w:rightChars="0" w:firstLineChars="-1"/>
      <w:jc w:val="left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4"/>
      <w:szCs w:val="24"/>
      <w:effect w:val="none"/>
      <w:vertAlign w:val="baseline"/>
      <w:cs w:val="0"/>
      <w:em w:val="none"/>
      <w:lang w:bidi="he-IL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he-IL" w:eastAsia="he-IL" w:val="en-US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he-IL" w:eastAsia="he-IL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HeaderChar">
    <w:name w:val="Header Char"/>
    <w:next w:val="HeaderChar"/>
    <w:autoRedefine w:val="0"/>
    <w:hidden w:val="0"/>
    <w:qFormat w:val="0"/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 w:eastAsia="und" w:val="und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bidi w:val="0"/>
      <w:spacing w:after="200" w:line="276" w:lineRule="auto"/>
      <w:ind w:left="720" w:right="0" w:leftChars="-1" w:rightChars="0" w:firstLineChars="-1"/>
      <w:contextualSpacing w:val="1"/>
      <w:jc w:val="left"/>
      <w:textDirection w:val="btLr"/>
      <w:textAlignment w:val="top"/>
      <w:outlineLvl w:val="0"/>
    </w:pPr>
    <w:rPr>
      <w:rFonts w:ascii="Calibri" w:cs="Ari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he-IL" w:eastAsia="en-US" w:val="en-US"/>
    </w:rPr>
  </w:style>
  <w:style w:type="paragraph" w:styleId="סגנון(מורכב)David(לטיני)‏12נק(מורכב)‏14נקמיושרלשניהצד...">
    <w:name w:val="סגנון (מורכב) David (לטיני) ‏12 נק (מורכב) ‏14 נק מיושר לשני הצד..."/>
    <w:basedOn w:val="Normal"/>
    <w:next w:val="סגנון(מורכב)David(לטיני)‏12נק(מורכב)‏14נקמיושרלשניהצד...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8"/>
      <w:effect w:val="none"/>
      <w:vertAlign w:val="baseline"/>
      <w:cs w:val="0"/>
      <w:em w:val="none"/>
      <w:lang w:bidi="he-IL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bidi w:val="0"/>
      <w:spacing w:after="100" w:afterAutospacing="1" w:before="100" w:beforeAutospacing="1" w:line="1" w:lineRule="atLeast"/>
      <w:ind w:left="0" w:right="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he-IL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drive/1vOlLUR0kOr68qZ23S9m_4tiW71CbKB9N#scrollTo=njQcEc902GUe" TargetMode="External"/><Relationship Id="rId10" Type="http://schemas.openxmlformats.org/officeDocument/2006/relationships/hyperlink" Target="https://github.com/oRABiiA/Data-Retrieval/tree/main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orabiia.github.io/Data-Retrieva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tore.steampowered.com/" TargetMode="External"/><Relationship Id="rId8" Type="http://schemas.openxmlformats.org/officeDocument/2006/relationships/hyperlink" Target="https://colab.research.google.com/drive/1vOlLUR0kOr68qZ23S9m_4tiW71CbKB9N#scrollTo=kDx-tk6j66u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DvrpihJY3Pcnq5il++zGHxLapw==">CgMxLjAaHwoBMBIaChgICVIUChJ0YWJsZS5jNDVrcmxtdDA1NTcaHwoBMRIaChgICVIUChJ0YWJsZS40cW4xOTBmMGFvYmMaHwoBMhIaChgICVIUChJ0YWJsZS5sMGUybms3YWZmaHgaHwoBMxIaChgICVIUChJ0YWJsZS44bnZpYnJrcjk2OWkaHwoBNBIaChgICVIUChJ0YWJsZS4xZ20wZ3Vubmp0aHoyDmgudmRkdXB4OTh4bmIzMg5oLjFta3A5cnRicXp4bDIOaC55aGRmaG95eW55aTIyDWguam5oZHlmNmRjYXMyDmgubHd3NzRidjdvcjhzMg5oLng4enp1dmtwNm9jbTIOaC5vZWJpbHI3NzB0aG0yDmguOXNiZ3BoaXVqdTJtMg5oLjhtbjA3dmwyanJnOTIOaC4zaTA5ajNhYXZ2bzI4AHIhMS1yby13REQ2QURkeFE5dnRubkZCNkxDLUJkMGVNRm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2022-11-06T19:37:00Z</dcterms:created>
  <dc:creator>oleg</dc:creator>
</cp:coreProperties>
</file>