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22F" w:rsidRPr="00736A56" w:rsidRDefault="00B55319">
      <w:pPr>
        <w:rPr>
          <w:rFonts w:ascii="標楷體" w:eastAsia="標楷體" w:hAnsi="標楷體"/>
          <w:b/>
          <w:sz w:val="28"/>
          <w:szCs w:val="28"/>
        </w:rPr>
      </w:pPr>
      <w:r w:rsidRPr="00736A56">
        <w:rPr>
          <w:rFonts w:ascii="標楷體" w:eastAsia="標楷體" w:hAnsi="標楷體" w:hint="eastAsia"/>
          <w:b/>
          <w:sz w:val="28"/>
          <w:szCs w:val="28"/>
        </w:rPr>
        <w:t>割傷、擦傷與</w:t>
      </w:r>
      <w:r w:rsidRPr="00736A56">
        <w:rPr>
          <w:rFonts w:ascii="標楷體" w:eastAsia="標楷體" w:hAnsi="標楷體" w:hint="eastAsia"/>
          <w:b/>
          <w:color w:val="212121"/>
          <w:sz w:val="28"/>
          <w:szCs w:val="28"/>
        </w:rPr>
        <w:t>灼傷</w:t>
      </w:r>
    </w:p>
    <w:p w:rsidR="00370EAD" w:rsidRPr="00AA3FE9" w:rsidRDefault="00370EAD" w:rsidP="00736A56">
      <w:pPr>
        <w:pStyle w:val="HTML"/>
        <w:shd w:val="clear" w:color="auto" w:fill="FFFFFF"/>
        <w:rPr>
          <w:rFonts w:ascii="標楷體" w:eastAsia="標楷體" w:hAnsi="標楷體"/>
          <w:color w:val="212121"/>
        </w:rPr>
      </w:pPr>
      <w:r w:rsidRPr="00AA3FE9">
        <w:rPr>
          <w:rFonts w:ascii="標楷體" w:eastAsia="標楷體" w:hAnsi="標楷體" w:hint="eastAsia"/>
          <w:color w:val="212121"/>
        </w:rPr>
        <w:t>不管什麼年紀，</w:t>
      </w:r>
      <w:r w:rsidR="00B55319" w:rsidRPr="00AA3FE9">
        <w:rPr>
          <w:rFonts w:ascii="標楷體" w:eastAsia="標楷體" w:hAnsi="標楷體" w:hint="eastAsia"/>
          <w:color w:val="212121"/>
        </w:rPr>
        <w:t>甚至成年人也會在日常生活中遇到割傷，擦傷和灼傷。我們經常只會將傷口進行清洗後就按照我們的方式處理，但正確地照顧這些</w:t>
      </w:r>
      <w:r w:rsidRPr="00AA3FE9">
        <w:rPr>
          <w:rFonts w:ascii="標楷體" w:eastAsia="標楷體" w:hAnsi="標楷體" w:hint="eastAsia"/>
          <w:color w:val="212121"/>
        </w:rPr>
        <w:t>傷口可以預防感染並</w:t>
      </w:r>
      <w:r w:rsidR="009F6ED2">
        <w:rPr>
          <w:rFonts w:ascii="標楷體" w:eastAsia="標楷體" w:hAnsi="標楷體" w:hint="eastAsia"/>
          <w:color w:val="212121"/>
        </w:rPr>
        <w:t>且</w:t>
      </w:r>
      <w:r w:rsidRPr="00AA3FE9">
        <w:rPr>
          <w:rFonts w:ascii="標楷體" w:eastAsia="標楷體" w:hAnsi="標楷體" w:hint="eastAsia"/>
          <w:color w:val="212121"/>
        </w:rPr>
        <w:t>能有效緩解疼痛，減輕發炎</w:t>
      </w:r>
      <w:r w:rsidR="009F6ED2">
        <w:rPr>
          <w:rFonts w:ascii="標楷體" w:eastAsia="標楷體" w:hAnsi="標楷體" w:hint="eastAsia"/>
          <w:color w:val="212121"/>
        </w:rPr>
        <w:t>狀況與加速傷口</w:t>
      </w:r>
      <w:r w:rsidRPr="00AA3FE9">
        <w:rPr>
          <w:rFonts w:ascii="標楷體" w:eastAsia="標楷體" w:hAnsi="標楷體" w:hint="eastAsia"/>
          <w:color w:val="212121"/>
        </w:rPr>
        <w:t>癒合</w:t>
      </w:r>
      <w:r w:rsidR="00B55319" w:rsidRPr="00AA3FE9">
        <w:rPr>
          <w:rFonts w:ascii="標楷體" w:eastAsia="標楷體" w:hAnsi="標楷體" w:hint="eastAsia"/>
          <w:color w:val="212121"/>
        </w:rPr>
        <w:t>。</w:t>
      </w:r>
    </w:p>
    <w:p w:rsidR="00B55319" w:rsidRPr="00736A56" w:rsidRDefault="00370EAD" w:rsidP="00370EAD">
      <w:pPr>
        <w:pStyle w:val="HTML"/>
        <w:shd w:val="clear" w:color="auto" w:fill="FFFFFF"/>
        <w:tabs>
          <w:tab w:val="clear" w:pos="916"/>
        </w:tabs>
        <w:rPr>
          <w:rFonts w:ascii="標楷體" w:eastAsia="標楷體" w:hAnsi="標楷體"/>
          <w:b/>
          <w:color w:val="212121"/>
          <w:sz w:val="28"/>
          <w:szCs w:val="28"/>
        </w:rPr>
      </w:pPr>
      <w:r w:rsidRPr="00736A56">
        <w:rPr>
          <w:rFonts w:ascii="標楷體" w:eastAsia="標楷體" w:hAnsi="標楷體" w:hint="eastAsia"/>
          <w:b/>
          <w:color w:val="212121"/>
          <w:sz w:val="28"/>
          <w:szCs w:val="28"/>
        </w:rPr>
        <w:t>配方：</w:t>
      </w:r>
    </w:p>
    <w:p w:rsidR="00B55319" w:rsidRPr="00AA3FE9" w:rsidRDefault="00370EAD">
      <w:pPr>
        <w:rPr>
          <w:rFonts w:ascii="標楷體" w:eastAsia="標楷體" w:hAnsi="標楷體"/>
        </w:rPr>
      </w:pPr>
      <w:r w:rsidRPr="00AA3FE9">
        <w:rPr>
          <w:rFonts w:ascii="標楷體" w:eastAsia="標楷體" w:hAnsi="標楷體" w:hint="eastAsia"/>
        </w:rPr>
        <w:t>1/3</w:t>
      </w:r>
      <w:r w:rsidR="00AA3FE9">
        <w:rPr>
          <w:rFonts w:ascii="標楷體" w:eastAsia="標楷體" w:hAnsi="標楷體" w:hint="eastAsia"/>
        </w:rPr>
        <w:t>杯</w:t>
      </w:r>
      <w:r w:rsidR="00AA3FE9" w:rsidRPr="00AA3FE9">
        <w:rPr>
          <w:rFonts w:ascii="標楷體" w:eastAsia="標楷體" w:hAnsi="標楷體" w:hint="eastAsia"/>
        </w:rPr>
        <w:t>的</w:t>
      </w:r>
      <w:r w:rsidRPr="00AA3FE9">
        <w:rPr>
          <w:rFonts w:ascii="標楷體" w:eastAsia="標楷體" w:hAnsi="標楷體" w:hint="eastAsia"/>
        </w:rPr>
        <w:t>蜂蜜</w:t>
      </w:r>
    </w:p>
    <w:p w:rsidR="00370EAD" w:rsidRPr="00AA3FE9" w:rsidRDefault="00370EAD" w:rsidP="00370EAD">
      <w:pPr>
        <w:pStyle w:val="HTML"/>
        <w:shd w:val="clear" w:color="auto" w:fill="FFFFFF"/>
        <w:rPr>
          <w:rFonts w:ascii="標楷體" w:eastAsia="標楷體" w:hAnsi="標楷體"/>
          <w:color w:val="212121"/>
        </w:rPr>
      </w:pPr>
      <w:r w:rsidRPr="00AA3FE9">
        <w:rPr>
          <w:rFonts w:ascii="標楷體" w:eastAsia="標楷體" w:hAnsi="標楷體" w:hint="eastAsia"/>
          <w:color w:val="212121"/>
        </w:rPr>
        <w:t>1湯匙原生椰子油</w:t>
      </w:r>
      <w:r w:rsidRPr="00AA3FE9">
        <w:rPr>
          <w:rFonts w:ascii="標楷體" w:eastAsia="標楷體" w:hAnsi="標楷體"/>
        </w:rPr>
        <w:br/>
      </w:r>
      <w:r w:rsidRPr="00AA3FE9">
        <w:rPr>
          <w:rFonts w:ascii="標楷體" w:eastAsia="標楷體" w:hAnsi="標楷體"/>
          <w:color w:val="212121"/>
        </w:rPr>
        <w:t>2湯匙蘆薈凝膠</w:t>
      </w:r>
    </w:p>
    <w:p w:rsidR="00370EAD" w:rsidRPr="00AA3FE9" w:rsidRDefault="00370EAD" w:rsidP="00370EAD">
      <w:pPr>
        <w:pStyle w:val="HTML"/>
        <w:shd w:val="clear" w:color="auto" w:fill="FFFFFF"/>
        <w:rPr>
          <w:rFonts w:ascii="標楷體" w:eastAsia="標楷體" w:hAnsi="標楷體"/>
          <w:color w:val="212121"/>
        </w:rPr>
      </w:pPr>
      <w:r w:rsidRPr="00AA3FE9">
        <w:rPr>
          <w:rFonts w:ascii="標楷體" w:eastAsia="標楷體" w:hAnsi="標楷體" w:hint="eastAsia"/>
          <w:color w:val="212121"/>
        </w:rPr>
        <w:t>30滴薰衣草精油</w:t>
      </w:r>
    </w:p>
    <w:p w:rsidR="00370EAD" w:rsidRPr="00AA3FE9" w:rsidRDefault="00370EAD" w:rsidP="00AA3FE9">
      <w:pPr>
        <w:rPr>
          <w:rFonts w:ascii="標楷體" w:eastAsia="標楷體" w:hAnsi="標楷體"/>
        </w:rPr>
      </w:pPr>
      <w:r w:rsidRPr="00AA3FE9">
        <w:rPr>
          <w:rFonts w:ascii="標楷體" w:eastAsia="標楷體" w:hAnsi="標楷體" w:hint="eastAsia"/>
          <w:color w:val="212121"/>
        </w:rPr>
        <w:t>20滴千層香精油</w:t>
      </w:r>
      <w:r w:rsidRPr="00AA3FE9">
        <w:rPr>
          <w:rFonts w:ascii="標楷體" w:eastAsia="標楷體" w:hAnsi="標楷體"/>
        </w:rPr>
        <w:br/>
        <w:t>15滴乳香精油</w:t>
      </w:r>
    </w:p>
    <w:p w:rsidR="00370EAD" w:rsidRPr="00AA3FE9" w:rsidRDefault="00370EAD" w:rsidP="00AA3FE9">
      <w:pPr>
        <w:rPr>
          <w:rFonts w:ascii="標楷體" w:eastAsia="標楷體" w:hAnsi="標楷體"/>
        </w:rPr>
      </w:pPr>
      <w:r w:rsidRPr="00AA3FE9">
        <w:rPr>
          <w:rFonts w:ascii="標楷體" w:eastAsia="標楷體" w:hAnsi="標楷體" w:hint="eastAsia"/>
        </w:rPr>
        <w:t>10滴羅馬洋甘菊精油</w:t>
      </w:r>
      <w:r w:rsidRPr="00AA3FE9">
        <w:rPr>
          <w:rFonts w:ascii="標楷體" w:eastAsia="標楷體" w:hAnsi="標楷體"/>
        </w:rPr>
        <w:br/>
        <w:t>5滴丁香精油</w:t>
      </w:r>
    </w:p>
    <w:p w:rsidR="00AA3FE9" w:rsidRPr="00736A56" w:rsidRDefault="00AA3FE9" w:rsidP="00AA3FE9">
      <w:pPr>
        <w:rPr>
          <w:rFonts w:ascii="標楷體" w:eastAsia="標楷體" w:hAnsi="標楷體"/>
          <w:b/>
          <w:sz w:val="28"/>
          <w:szCs w:val="28"/>
        </w:rPr>
      </w:pPr>
      <w:r w:rsidRPr="00736A56">
        <w:rPr>
          <w:rFonts w:ascii="標楷體" w:eastAsia="標楷體" w:hAnsi="標楷體" w:hint="eastAsia"/>
          <w:b/>
          <w:sz w:val="28"/>
          <w:szCs w:val="28"/>
        </w:rPr>
        <w:t>準備</w:t>
      </w:r>
      <w:r w:rsidR="009F6ED2" w:rsidRPr="00736A56">
        <w:rPr>
          <w:rFonts w:ascii="標楷體" w:eastAsia="標楷體" w:hAnsi="標楷體" w:hint="eastAsia"/>
          <w:b/>
          <w:sz w:val="28"/>
          <w:szCs w:val="28"/>
        </w:rPr>
        <w:t>事項</w:t>
      </w:r>
      <w:r w:rsidRPr="00736A56">
        <w:rPr>
          <w:rFonts w:ascii="標楷體" w:eastAsia="標楷體" w:hAnsi="標楷體" w:hint="eastAsia"/>
          <w:b/>
          <w:sz w:val="28"/>
          <w:szCs w:val="28"/>
        </w:rPr>
        <w:t>：</w:t>
      </w:r>
    </w:p>
    <w:p w:rsidR="00AA3FE9" w:rsidRPr="00AA3FE9" w:rsidRDefault="00AA3FE9" w:rsidP="00AA3FE9">
      <w:pPr>
        <w:pStyle w:val="HTML"/>
        <w:shd w:val="clear" w:color="auto" w:fill="FFFFFF"/>
        <w:rPr>
          <w:rFonts w:ascii="標楷體" w:eastAsia="標楷體" w:hAnsi="標楷體"/>
          <w:color w:val="212121"/>
        </w:rPr>
      </w:pPr>
      <w:r w:rsidRPr="00AA3FE9">
        <w:rPr>
          <w:rFonts w:ascii="標楷體" w:eastAsia="標楷體" w:hAnsi="標楷體" w:hint="eastAsia"/>
          <w:color w:val="212121"/>
        </w:rPr>
        <w:t>一、</w:t>
      </w:r>
      <w:r>
        <w:rPr>
          <w:rFonts w:ascii="標楷體" w:eastAsia="標楷體" w:hAnsi="標楷體" w:hint="eastAsia"/>
          <w:color w:val="212121"/>
        </w:rPr>
        <w:t>準備</w:t>
      </w:r>
      <w:r w:rsidRPr="00AA3FE9">
        <w:rPr>
          <w:rFonts w:ascii="標楷體" w:eastAsia="標楷體" w:hAnsi="標楷體" w:hint="eastAsia"/>
          <w:color w:val="212121"/>
        </w:rPr>
        <w:t>一個小玻璃碗，倒入1/3杯的蜂蜜。</w:t>
      </w:r>
    </w:p>
    <w:p w:rsidR="00AA3FE9" w:rsidRPr="00AA3FE9" w:rsidRDefault="00AA3FE9" w:rsidP="00AA3FE9">
      <w:pPr>
        <w:pStyle w:val="HTML"/>
        <w:shd w:val="clear" w:color="auto" w:fill="FFFFFF"/>
        <w:rPr>
          <w:rFonts w:ascii="標楷體" w:eastAsia="標楷體" w:hAnsi="標楷體"/>
          <w:color w:val="212121"/>
        </w:rPr>
      </w:pPr>
      <w:r w:rsidRPr="00AA3FE9">
        <w:rPr>
          <w:rFonts w:ascii="標楷體" w:eastAsia="標楷體" w:hAnsi="標楷體" w:hint="eastAsia"/>
          <w:color w:val="212121"/>
        </w:rPr>
        <w:t>二、加入1湯匙原生椰子油。</w:t>
      </w:r>
    </w:p>
    <w:p w:rsidR="00AA3FE9" w:rsidRPr="00AA3FE9" w:rsidRDefault="00AA3FE9" w:rsidP="00AA3FE9">
      <w:pPr>
        <w:pStyle w:val="HTML"/>
        <w:shd w:val="clear" w:color="auto" w:fill="FFFFFF"/>
        <w:rPr>
          <w:rFonts w:ascii="標楷體" w:eastAsia="標楷體" w:hAnsi="標楷體"/>
          <w:color w:val="212121"/>
        </w:rPr>
      </w:pPr>
      <w:r w:rsidRPr="00AA3FE9">
        <w:rPr>
          <w:rFonts w:ascii="標楷體" w:eastAsia="標楷體" w:hAnsi="標楷體" w:hint="eastAsia"/>
          <w:color w:val="212121"/>
        </w:rPr>
        <w:t>三、加入2湯匙蘆薈凝膠。</w:t>
      </w:r>
    </w:p>
    <w:p w:rsidR="00AA3FE9" w:rsidRPr="00AA3FE9" w:rsidRDefault="00AA3FE9" w:rsidP="00AA3FE9">
      <w:pPr>
        <w:pStyle w:val="HTML"/>
        <w:shd w:val="clear" w:color="auto" w:fill="FFFFFF"/>
        <w:rPr>
          <w:rFonts w:ascii="標楷體" w:eastAsia="標楷體" w:hAnsi="標楷體"/>
          <w:color w:val="212121"/>
        </w:rPr>
      </w:pPr>
      <w:r w:rsidRPr="00AA3FE9">
        <w:rPr>
          <w:rFonts w:ascii="標楷體" w:eastAsia="標楷體" w:hAnsi="標楷體" w:hint="eastAsia"/>
          <w:color w:val="212121"/>
        </w:rPr>
        <w:t>四、用手攪拌蜂蜜，椰子和蘆薈凝膠。</w:t>
      </w:r>
    </w:p>
    <w:p w:rsidR="00AA3FE9" w:rsidRPr="00AA3FE9" w:rsidRDefault="00AA3FE9" w:rsidP="00AA3FE9">
      <w:pPr>
        <w:pStyle w:val="HTML"/>
        <w:shd w:val="clear" w:color="auto" w:fill="FFFFFF"/>
        <w:rPr>
          <w:rFonts w:ascii="標楷體" w:eastAsia="標楷體" w:hAnsi="標楷體"/>
          <w:color w:val="212121"/>
        </w:rPr>
      </w:pPr>
      <w:r w:rsidRPr="00AA3FE9">
        <w:rPr>
          <w:rFonts w:ascii="標楷體" w:eastAsia="標楷體" w:hAnsi="標楷體" w:hint="eastAsia"/>
          <w:color w:val="212121"/>
        </w:rPr>
        <w:t>五、攪拌30滴薰衣草，20滴千層草，15滴乳香</w:t>
      </w:r>
      <w:r>
        <w:rPr>
          <w:rFonts w:ascii="標楷體" w:eastAsia="標楷體" w:hAnsi="標楷體" w:hint="eastAsia"/>
          <w:color w:val="212121"/>
        </w:rPr>
        <w:t>。</w:t>
      </w:r>
    </w:p>
    <w:p w:rsidR="00AA3FE9" w:rsidRPr="00AA3FE9" w:rsidRDefault="00AA3FE9" w:rsidP="00AA3FE9">
      <w:pPr>
        <w:pStyle w:val="HTML"/>
        <w:shd w:val="clear" w:color="auto" w:fill="FFFFFF"/>
        <w:rPr>
          <w:rFonts w:ascii="標楷體" w:eastAsia="標楷體" w:hAnsi="標楷體"/>
          <w:color w:val="212121"/>
        </w:rPr>
      </w:pPr>
      <w:r w:rsidRPr="00AA3FE9">
        <w:rPr>
          <w:rFonts w:ascii="標楷體" w:eastAsia="標楷體" w:hAnsi="標楷體" w:hint="eastAsia"/>
          <w:color w:val="212121"/>
        </w:rPr>
        <w:t>六、將</w:t>
      </w:r>
      <w:r w:rsidR="009F6ED2">
        <w:rPr>
          <w:rFonts w:ascii="標楷體" w:eastAsia="標楷體" w:hAnsi="標楷體" w:hint="eastAsia"/>
          <w:color w:val="212121"/>
        </w:rPr>
        <w:t>成品倒入</w:t>
      </w:r>
      <w:r w:rsidRPr="00AA3FE9">
        <w:rPr>
          <w:rFonts w:ascii="標楷體" w:eastAsia="標楷體" w:hAnsi="標楷體" w:hint="eastAsia"/>
          <w:color w:val="212121"/>
        </w:rPr>
        <w:t>一個4</w:t>
      </w:r>
      <w:r w:rsidR="009F6ED2">
        <w:rPr>
          <w:rFonts w:ascii="標楷體" w:eastAsia="標楷體" w:hAnsi="標楷體" w:hint="eastAsia"/>
          <w:color w:val="212121"/>
        </w:rPr>
        <w:t>盎司的</w:t>
      </w:r>
      <w:r w:rsidRPr="00AA3FE9">
        <w:rPr>
          <w:rFonts w:ascii="標楷體" w:eastAsia="標楷體" w:hAnsi="標楷體" w:hint="eastAsia"/>
          <w:color w:val="212121"/>
        </w:rPr>
        <w:t>梅森罐</w:t>
      </w:r>
      <w:r w:rsidR="009F6ED2">
        <w:rPr>
          <w:rFonts w:ascii="標楷體" w:eastAsia="標楷體" w:hAnsi="標楷體" w:hint="eastAsia"/>
          <w:color w:val="212121"/>
        </w:rPr>
        <w:t>內</w:t>
      </w:r>
      <w:r w:rsidRPr="00AA3FE9">
        <w:rPr>
          <w:rFonts w:ascii="標楷體" w:eastAsia="標楷體" w:hAnsi="標楷體" w:hint="eastAsia"/>
          <w:color w:val="212121"/>
        </w:rPr>
        <w:t>，並存放在冰箱裡。</w:t>
      </w:r>
    </w:p>
    <w:p w:rsidR="00AA3FE9" w:rsidRPr="00736A56" w:rsidRDefault="00AA3FE9" w:rsidP="00AA3FE9">
      <w:pPr>
        <w:rPr>
          <w:rFonts w:ascii="標楷體" w:eastAsia="標楷體" w:hAnsi="標楷體"/>
          <w:b/>
          <w:sz w:val="28"/>
          <w:szCs w:val="28"/>
        </w:rPr>
      </w:pPr>
      <w:r w:rsidRPr="00736A56">
        <w:rPr>
          <w:rFonts w:ascii="標楷體" w:eastAsia="標楷體" w:hAnsi="標楷體" w:hint="eastAsia"/>
          <w:b/>
          <w:sz w:val="28"/>
          <w:szCs w:val="28"/>
        </w:rPr>
        <w:t>使用方式：</w:t>
      </w:r>
    </w:p>
    <w:p w:rsidR="00AA3FE9" w:rsidRPr="009F6ED2" w:rsidRDefault="009F6ED2" w:rsidP="009F6ED2">
      <w:pPr>
        <w:rPr>
          <w:rFonts w:ascii="標楷體" w:eastAsia="標楷體" w:hAnsi="標楷體"/>
        </w:rPr>
      </w:pPr>
      <w:r>
        <w:rPr>
          <w:rFonts w:ascii="標楷體" w:eastAsia="標楷體" w:hAnsi="標楷體" w:hint="eastAsia"/>
          <w:color w:val="212121"/>
        </w:rPr>
        <w:t>一、</w:t>
      </w:r>
      <w:r w:rsidR="00AA3FE9" w:rsidRPr="00AA3FE9">
        <w:rPr>
          <w:rFonts w:ascii="標楷體" w:eastAsia="標楷體" w:hAnsi="標楷體" w:hint="eastAsia"/>
          <w:color w:val="212121"/>
        </w:rPr>
        <w:t>清潔你的</w:t>
      </w:r>
      <w:r>
        <w:rPr>
          <w:rFonts w:ascii="標楷體" w:eastAsia="標楷體" w:hAnsi="標楷體" w:hint="eastAsia"/>
          <w:color w:val="212121"/>
        </w:rPr>
        <w:t>傷口後</w:t>
      </w:r>
      <w:r w:rsidR="00AA3FE9" w:rsidRPr="00AA3FE9">
        <w:rPr>
          <w:rFonts w:ascii="標楷體" w:eastAsia="標楷體" w:hAnsi="標楷體" w:hint="eastAsia"/>
          <w:color w:val="212121"/>
        </w:rPr>
        <w:t>，在傷口上塗抹少量的</w:t>
      </w:r>
      <w:r>
        <w:rPr>
          <w:rFonts w:ascii="標楷體" w:eastAsia="標楷體" w:hAnsi="標楷體" w:hint="eastAsia"/>
          <w:color w:val="212121"/>
        </w:rPr>
        <w:t>藥膏(成品)</w:t>
      </w:r>
      <w:r w:rsidR="00AA3FE9" w:rsidRPr="00AA3FE9">
        <w:rPr>
          <w:rFonts w:ascii="標楷體" w:eastAsia="標楷體" w:hAnsi="標楷體" w:hint="eastAsia"/>
          <w:color w:val="212121"/>
        </w:rPr>
        <w:t>。</w:t>
      </w:r>
    </w:p>
    <w:p w:rsidR="00AA3FE9" w:rsidRPr="00AA3FE9" w:rsidRDefault="009F6ED2" w:rsidP="00AA3FE9">
      <w:pPr>
        <w:pStyle w:val="HTML"/>
        <w:shd w:val="clear" w:color="auto" w:fill="FFFFFF"/>
        <w:rPr>
          <w:rFonts w:ascii="標楷體" w:eastAsia="標楷體" w:hAnsi="標楷體"/>
          <w:color w:val="212121"/>
        </w:rPr>
      </w:pPr>
      <w:r>
        <w:rPr>
          <w:rFonts w:ascii="標楷體" w:eastAsia="標楷體" w:hAnsi="標楷體" w:hint="eastAsia"/>
          <w:color w:val="212121"/>
        </w:rPr>
        <w:t>二、</w:t>
      </w:r>
      <w:r w:rsidR="00AA3FE9" w:rsidRPr="00AA3FE9">
        <w:rPr>
          <w:rFonts w:ascii="標楷體" w:eastAsia="標楷體" w:hAnsi="標楷體" w:hint="eastAsia"/>
          <w:color w:val="212121"/>
        </w:rPr>
        <w:t>用繃帶蓋住。</w:t>
      </w:r>
    </w:p>
    <w:p w:rsidR="00736A56" w:rsidRPr="00736A56" w:rsidRDefault="00736A56" w:rsidP="00736A56">
      <w:pPr>
        <w:pStyle w:val="HTML"/>
        <w:shd w:val="clear" w:color="auto" w:fill="FFFFFF"/>
        <w:rPr>
          <w:rFonts w:ascii="標楷體" w:eastAsia="標楷體" w:hAnsi="標楷體"/>
          <w:color w:val="212121"/>
        </w:rPr>
      </w:pPr>
      <w:r w:rsidRPr="00736A56">
        <w:rPr>
          <w:rFonts w:ascii="標楷體" w:eastAsia="標楷體" w:hAnsi="標楷體" w:hint="eastAsia"/>
          <w:b/>
          <w:sz w:val="28"/>
          <w:szCs w:val="28"/>
        </w:rPr>
        <w:t>效益：</w:t>
      </w:r>
      <w:r>
        <w:br/>
      </w:r>
      <w:r w:rsidRPr="00736A56">
        <w:rPr>
          <w:rFonts w:ascii="標楷體" w:eastAsia="標楷體" w:hAnsi="標楷體" w:hint="eastAsia"/>
          <w:color w:val="212121"/>
        </w:rPr>
        <w:t>蜂蜜早在</w:t>
      </w:r>
      <w:r w:rsidRPr="00736A56">
        <w:rPr>
          <w:rFonts w:ascii="標楷體" w:eastAsia="標楷體" w:hAnsi="標楷體"/>
          <w:color w:val="212121"/>
        </w:rPr>
        <w:t>古</w:t>
      </w:r>
      <w:r w:rsidRPr="00736A56">
        <w:rPr>
          <w:rFonts w:ascii="標楷體" w:eastAsia="標楷體" w:hAnsi="標楷體" w:hint="eastAsia"/>
          <w:color w:val="212121"/>
        </w:rPr>
        <w:t>埃及時就已發現有</w:t>
      </w:r>
      <w:r w:rsidRPr="00736A56">
        <w:rPr>
          <w:rFonts w:ascii="標楷體" w:eastAsia="標楷體" w:hAnsi="標楷體"/>
          <w:color w:val="212121"/>
        </w:rPr>
        <w:t>抗菌</w:t>
      </w:r>
      <w:r w:rsidRPr="00736A56">
        <w:rPr>
          <w:rFonts w:ascii="標楷體" w:eastAsia="標楷體" w:hAnsi="標楷體" w:hint="eastAsia"/>
          <w:color w:val="212121"/>
        </w:rPr>
        <w:t>的</w:t>
      </w:r>
      <w:r w:rsidRPr="00736A56">
        <w:rPr>
          <w:rFonts w:ascii="標楷體" w:eastAsia="標楷體" w:hAnsi="標楷體"/>
          <w:color w:val="212121"/>
        </w:rPr>
        <w:t>特性</w:t>
      </w:r>
      <w:r w:rsidRPr="00736A56">
        <w:rPr>
          <w:rFonts w:ascii="標楷體" w:eastAsia="標楷體" w:hAnsi="標楷體" w:hint="eastAsia"/>
          <w:color w:val="212121"/>
        </w:rPr>
        <w:t>。</w:t>
      </w:r>
    </w:p>
    <w:p w:rsidR="00736A56" w:rsidRPr="00736A56" w:rsidRDefault="00736A56" w:rsidP="00736A56">
      <w:pPr>
        <w:pStyle w:val="HTML"/>
        <w:shd w:val="clear" w:color="auto" w:fill="FFFFFF"/>
        <w:rPr>
          <w:rFonts w:ascii="標楷體" w:eastAsia="標楷體" w:hAnsi="標楷體"/>
          <w:color w:val="212121"/>
        </w:rPr>
      </w:pPr>
      <w:r w:rsidRPr="00736A56">
        <w:rPr>
          <w:rFonts w:ascii="標楷體" w:eastAsia="標楷體" w:hAnsi="標楷體" w:hint="eastAsia"/>
          <w:color w:val="212121"/>
        </w:rPr>
        <w:t>椰子油具備抗菌及抗發發炎，也可以幫助緩解輕微的疼痛。</w:t>
      </w:r>
      <w:r w:rsidRPr="00736A56">
        <w:rPr>
          <w:rFonts w:ascii="標楷體" w:eastAsia="標楷體" w:hAnsi="標楷體"/>
          <w:color w:val="212121"/>
        </w:rPr>
        <w:br/>
        <w:t>薰衣草和丁香精油</w:t>
      </w:r>
      <w:r w:rsidRPr="00736A56">
        <w:rPr>
          <w:rFonts w:ascii="標楷體" w:eastAsia="標楷體" w:hAnsi="標楷體" w:hint="eastAsia"/>
          <w:color w:val="212121"/>
        </w:rPr>
        <w:t>有止</w:t>
      </w:r>
      <w:r w:rsidRPr="00736A56">
        <w:rPr>
          <w:rFonts w:ascii="標楷體" w:eastAsia="標楷體" w:hAnsi="標楷體"/>
          <w:color w:val="212121"/>
        </w:rPr>
        <w:t>痛</w:t>
      </w:r>
      <w:r w:rsidRPr="00736A56">
        <w:rPr>
          <w:rFonts w:ascii="標楷體" w:eastAsia="標楷體" w:hAnsi="標楷體" w:hint="eastAsia"/>
          <w:color w:val="212121"/>
        </w:rPr>
        <w:t>的</w:t>
      </w:r>
      <w:r w:rsidRPr="00736A56">
        <w:rPr>
          <w:rFonts w:ascii="標楷體" w:eastAsia="標楷體" w:hAnsi="標楷體"/>
          <w:color w:val="212121"/>
        </w:rPr>
        <w:t>特性。</w:t>
      </w:r>
      <w:r w:rsidRPr="00736A56">
        <w:rPr>
          <w:rFonts w:ascii="標楷體" w:eastAsia="標楷體" w:hAnsi="標楷體"/>
          <w:color w:val="212121"/>
        </w:rPr>
        <w:br/>
        <w:t>丁香和千層花精油是清潔和預防感染</w:t>
      </w:r>
      <w:r w:rsidRPr="00736A56">
        <w:rPr>
          <w:rFonts w:ascii="標楷體" w:eastAsia="標楷體" w:hAnsi="標楷體" w:hint="eastAsia"/>
          <w:color w:val="212121"/>
        </w:rPr>
        <w:t>，而</w:t>
      </w:r>
      <w:r w:rsidRPr="00736A56">
        <w:rPr>
          <w:rFonts w:ascii="標楷體" w:eastAsia="標楷體" w:hAnsi="標楷體"/>
          <w:color w:val="212121"/>
        </w:rPr>
        <w:t>丁香</w:t>
      </w:r>
      <w:r w:rsidRPr="00736A56">
        <w:rPr>
          <w:rFonts w:ascii="標楷體" w:eastAsia="標楷體" w:hAnsi="標楷體" w:hint="eastAsia"/>
          <w:color w:val="212121"/>
        </w:rPr>
        <w:t>油</w:t>
      </w:r>
      <w:r w:rsidRPr="00736A56">
        <w:rPr>
          <w:rFonts w:ascii="標楷體" w:eastAsia="標楷體" w:hAnsi="標楷體"/>
          <w:color w:val="212121"/>
        </w:rPr>
        <w:t>是可用的最抗菌的精油之一。</w:t>
      </w:r>
    </w:p>
    <w:p w:rsidR="00736A56" w:rsidRPr="00736A56" w:rsidRDefault="00736A56" w:rsidP="00736A56">
      <w:pPr>
        <w:pStyle w:val="HTML"/>
        <w:shd w:val="clear" w:color="auto" w:fill="FFFFFF"/>
        <w:rPr>
          <w:rFonts w:ascii="標楷體" w:eastAsia="標楷體" w:hAnsi="標楷體"/>
          <w:color w:val="212121"/>
        </w:rPr>
      </w:pPr>
      <w:r w:rsidRPr="00736A56">
        <w:rPr>
          <w:rFonts w:ascii="標楷體" w:eastAsia="標楷體" w:hAnsi="標楷體" w:hint="eastAsia"/>
          <w:color w:val="212121"/>
        </w:rPr>
        <w:t>乳香和羅馬洋甘菊</w:t>
      </w:r>
      <w:r w:rsidRPr="00736A56">
        <w:rPr>
          <w:rFonts w:ascii="標楷體" w:eastAsia="標楷體" w:hAnsi="標楷體"/>
          <w:color w:val="212121"/>
        </w:rPr>
        <w:t>精油</w:t>
      </w:r>
      <w:r w:rsidRPr="00736A56">
        <w:rPr>
          <w:rFonts w:ascii="標楷體" w:eastAsia="標楷體" w:hAnsi="標楷體" w:hint="eastAsia"/>
          <w:color w:val="212121"/>
        </w:rPr>
        <w:t>是必不可少的舒緩傷口，並幫助傷口癒合，由於其抗氧化和抗發炎特性。</w:t>
      </w:r>
    </w:p>
    <w:p w:rsidR="00736A56" w:rsidRPr="00736A56" w:rsidRDefault="00736A56" w:rsidP="00736A56">
      <w:pPr>
        <w:pStyle w:val="HTML"/>
        <w:shd w:val="clear" w:color="auto" w:fill="FFFFFF"/>
        <w:rPr>
          <w:rFonts w:ascii="標楷體" w:eastAsia="標楷體" w:hAnsi="標楷體"/>
          <w:color w:val="212121"/>
        </w:rPr>
      </w:pPr>
      <w:r w:rsidRPr="00736A56">
        <w:rPr>
          <w:rFonts w:ascii="標楷體" w:eastAsia="標楷體" w:hAnsi="標楷體" w:hint="eastAsia"/>
          <w:color w:val="212121"/>
        </w:rPr>
        <w:t>注意事項：</w:t>
      </w:r>
    </w:p>
    <w:p w:rsidR="00736A56" w:rsidRPr="00736A56" w:rsidRDefault="00736A56" w:rsidP="00736A56">
      <w:pPr>
        <w:pStyle w:val="HTML"/>
        <w:shd w:val="clear" w:color="auto" w:fill="FFFFFF"/>
        <w:rPr>
          <w:rFonts w:ascii="標楷體" w:eastAsia="標楷體" w:hAnsi="標楷體"/>
          <w:color w:val="212121"/>
        </w:rPr>
      </w:pPr>
      <w:r w:rsidRPr="00736A56">
        <w:rPr>
          <w:rFonts w:ascii="標楷體" w:eastAsia="標楷體" w:hAnsi="標楷體" w:hint="eastAsia"/>
          <w:color w:val="212121"/>
        </w:rPr>
        <w:t>這種藥膏適用於兩歲以上的人。而對於年齡較小的孩子，六個月以上的嬰兒以及那些討厭使用黏稠的人可以使用Owie Calming Spray（第94頁）。</w:t>
      </w:r>
    </w:p>
    <w:p w:rsidR="00736A56" w:rsidRPr="00736A56" w:rsidRDefault="00736A56" w:rsidP="00736A56">
      <w:pPr>
        <w:pStyle w:val="HTML"/>
        <w:shd w:val="clear" w:color="auto" w:fill="FFFFFF"/>
        <w:rPr>
          <w:rFonts w:ascii="標楷體" w:eastAsia="標楷體" w:hAnsi="標楷體"/>
          <w:color w:val="212121"/>
        </w:rPr>
      </w:pPr>
      <w:r w:rsidRPr="00736A56">
        <w:rPr>
          <w:rFonts w:ascii="標楷體" w:eastAsia="標楷體" w:hAnsi="標楷體" w:hint="eastAsia"/>
          <w:color w:val="212121"/>
        </w:rPr>
        <w:lastRenderedPageBreak/>
        <w:t>注意不要讓藥膏滲入水，因為這會導致蜂蜜和椰子油變質。</w:t>
      </w:r>
    </w:p>
    <w:p w:rsidR="00736A56" w:rsidRPr="00736A56" w:rsidRDefault="00736A56" w:rsidP="00736A56">
      <w:pPr>
        <w:pStyle w:val="HTML"/>
        <w:shd w:val="clear" w:color="auto" w:fill="FFFFFF"/>
        <w:rPr>
          <w:rFonts w:ascii="標楷體" w:eastAsia="標楷體" w:hAnsi="標楷體"/>
          <w:color w:val="212121"/>
        </w:rPr>
      </w:pPr>
      <w:r w:rsidRPr="00736A56">
        <w:rPr>
          <w:rFonts w:ascii="標楷體" w:eastAsia="標楷體" w:hAnsi="標楷體" w:hint="eastAsia"/>
          <w:color w:val="212121"/>
        </w:rPr>
        <w:t>這種藥膏可以存放在冰箱中長達一年。</w:t>
      </w:r>
    </w:p>
    <w:p w:rsidR="00736A56" w:rsidRPr="00736A56" w:rsidRDefault="00736A56" w:rsidP="00736A56">
      <w:pPr>
        <w:pStyle w:val="HTML"/>
        <w:shd w:val="clear" w:color="auto" w:fill="FFFFFF"/>
        <w:rPr>
          <w:rFonts w:ascii="標楷體" w:eastAsia="標楷體" w:hAnsi="標楷體"/>
          <w:color w:val="212121"/>
        </w:rPr>
      </w:pPr>
    </w:p>
    <w:p w:rsidR="002D62D2" w:rsidRDefault="002D62D2" w:rsidP="002D62D2">
      <w:pPr>
        <w:rPr>
          <w:rFonts w:hint="eastAsia"/>
        </w:rPr>
      </w:pPr>
      <w:r>
        <w:rPr>
          <w:rFonts w:hint="eastAsia"/>
        </w:rPr>
        <w:t>CUT,SCRAPE,AND BURN SALVE</w:t>
      </w:r>
    </w:p>
    <w:p w:rsidR="002D62D2" w:rsidRDefault="002D62D2" w:rsidP="002D62D2">
      <w:pPr>
        <w:rPr>
          <w:rFonts w:hint="eastAsia"/>
        </w:rPr>
      </w:pPr>
      <w:r>
        <w:rPr>
          <w:rFonts w:hint="eastAsia"/>
        </w:rPr>
        <w:t>Even adults mange to get cuts, scrapes, and burns in our daily lives. Often we just wash them off and go on our way, but properly caring for these minor wounds can prevent infection and make us feel better.</w:t>
      </w:r>
    </w:p>
    <w:p w:rsidR="002D62D2" w:rsidRDefault="002D62D2" w:rsidP="002D62D2">
      <w:pPr>
        <w:rPr>
          <w:rFonts w:hint="eastAsia"/>
        </w:rPr>
      </w:pPr>
      <w:r>
        <w:rPr>
          <w:rFonts w:hint="eastAsia"/>
        </w:rPr>
        <w:t xml:space="preserve"> There</w:t>
      </w:r>
      <w:r>
        <w:t>’</w:t>
      </w:r>
      <w:r>
        <w:rPr>
          <w:rFonts w:hint="eastAsia"/>
        </w:rPr>
        <w:t xml:space="preserve">s no need to just grin and bear it when this cut, scrape, and burn salve will soothe the pain, reduce </w:t>
      </w:r>
      <w:r>
        <w:t>inflammation</w:t>
      </w:r>
      <w:r>
        <w:rPr>
          <w:rFonts w:hint="eastAsia"/>
        </w:rPr>
        <w:t xml:space="preserve">, help your body heal, </w:t>
      </w:r>
      <w:r>
        <w:t>and</w:t>
      </w:r>
      <w:r>
        <w:rPr>
          <w:rFonts w:hint="eastAsia"/>
        </w:rPr>
        <w:t xml:space="preserve"> prevent </w:t>
      </w:r>
      <w:r>
        <w:t>infection</w:t>
      </w:r>
      <w:r>
        <w:rPr>
          <w:rFonts w:hint="eastAsia"/>
        </w:rPr>
        <w:t>.</w:t>
      </w:r>
    </w:p>
    <w:p w:rsidR="002D62D2" w:rsidRDefault="002D62D2" w:rsidP="002D62D2">
      <w:pPr>
        <w:rPr>
          <w:rFonts w:hint="eastAsia"/>
        </w:rPr>
      </w:pPr>
      <w:r>
        <w:rPr>
          <w:rFonts w:hint="eastAsia"/>
        </w:rPr>
        <w:t>Ingredients:</w:t>
      </w:r>
    </w:p>
    <w:p w:rsidR="002D62D2" w:rsidRDefault="002D62D2" w:rsidP="002D62D2">
      <w:pPr>
        <w:rPr>
          <w:rFonts w:hint="eastAsia"/>
        </w:rPr>
      </w:pPr>
      <w:r>
        <w:rPr>
          <w:rFonts w:hint="eastAsia"/>
        </w:rPr>
        <w:t xml:space="preserve">1/3 cup raw honey </w:t>
      </w:r>
    </w:p>
    <w:p w:rsidR="002D62D2" w:rsidRDefault="002D62D2" w:rsidP="002D62D2">
      <w:pPr>
        <w:rPr>
          <w:rFonts w:hint="eastAsia"/>
        </w:rPr>
      </w:pPr>
      <w:r>
        <w:rPr>
          <w:rFonts w:hint="eastAsia"/>
        </w:rPr>
        <w:t>1 tablespoon virgin coconut oil</w:t>
      </w:r>
    </w:p>
    <w:p w:rsidR="002D62D2" w:rsidRDefault="002D62D2" w:rsidP="002D62D2">
      <w:pPr>
        <w:rPr>
          <w:rFonts w:hint="eastAsia"/>
        </w:rPr>
      </w:pPr>
      <w:r>
        <w:rPr>
          <w:rFonts w:hint="eastAsia"/>
        </w:rPr>
        <w:t>2 tablespoons aloe vera gel</w:t>
      </w:r>
    </w:p>
    <w:p w:rsidR="002D62D2" w:rsidRDefault="002D62D2" w:rsidP="002D62D2">
      <w:pPr>
        <w:rPr>
          <w:rFonts w:hint="eastAsia"/>
        </w:rPr>
      </w:pPr>
      <w:r>
        <w:rPr>
          <w:rFonts w:hint="eastAsia"/>
        </w:rPr>
        <w:t>30 drops lavender essential oil</w:t>
      </w:r>
    </w:p>
    <w:p w:rsidR="002D62D2" w:rsidRDefault="002D62D2" w:rsidP="002D62D2">
      <w:pPr>
        <w:rPr>
          <w:rFonts w:hint="eastAsia"/>
        </w:rPr>
      </w:pPr>
      <w:r>
        <w:rPr>
          <w:rFonts w:hint="eastAsia"/>
        </w:rPr>
        <w:t>20 drops melaleuca essential oil</w:t>
      </w:r>
    </w:p>
    <w:p w:rsidR="002D62D2" w:rsidRDefault="002D62D2" w:rsidP="002D62D2">
      <w:pPr>
        <w:rPr>
          <w:rFonts w:hint="eastAsia"/>
        </w:rPr>
      </w:pPr>
      <w:r>
        <w:rPr>
          <w:rFonts w:hint="eastAsia"/>
        </w:rPr>
        <w:t xml:space="preserve">15 drops frankincense </w:t>
      </w:r>
      <w:r>
        <w:t>essential</w:t>
      </w:r>
      <w:r>
        <w:rPr>
          <w:rFonts w:hint="eastAsia"/>
        </w:rPr>
        <w:t xml:space="preserve"> oil</w:t>
      </w:r>
    </w:p>
    <w:p w:rsidR="002D62D2" w:rsidRDefault="002D62D2" w:rsidP="002D62D2">
      <w:pPr>
        <w:rPr>
          <w:rFonts w:hint="eastAsia"/>
        </w:rPr>
      </w:pPr>
      <w:r>
        <w:rPr>
          <w:rFonts w:hint="eastAsia"/>
        </w:rPr>
        <w:t>10 drops Roman chamomile essential oil</w:t>
      </w:r>
    </w:p>
    <w:p w:rsidR="002D62D2" w:rsidRDefault="002D62D2" w:rsidP="002D62D2">
      <w:pPr>
        <w:rPr>
          <w:rFonts w:hint="eastAsia"/>
        </w:rPr>
      </w:pPr>
      <w:r>
        <w:rPr>
          <w:rFonts w:hint="eastAsia"/>
        </w:rPr>
        <w:t>5 drop clove essential oil</w:t>
      </w:r>
    </w:p>
    <w:p w:rsidR="002D62D2" w:rsidRDefault="002D62D2" w:rsidP="002D62D2">
      <w:pPr>
        <w:rPr>
          <w:rFonts w:hint="eastAsia"/>
        </w:rPr>
      </w:pPr>
    </w:p>
    <w:p w:rsidR="002D62D2" w:rsidRDefault="002D62D2" w:rsidP="002D62D2">
      <w:pPr>
        <w:rPr>
          <w:rFonts w:hint="eastAsia"/>
        </w:rPr>
      </w:pPr>
      <w:r>
        <w:rPr>
          <w:rFonts w:hint="eastAsia"/>
        </w:rPr>
        <w:t>Preparation:</w:t>
      </w:r>
    </w:p>
    <w:p w:rsidR="002D62D2" w:rsidRDefault="002D62D2" w:rsidP="002D62D2">
      <w:pPr>
        <w:pStyle w:val="a3"/>
        <w:numPr>
          <w:ilvl w:val="0"/>
          <w:numId w:val="1"/>
        </w:numPr>
        <w:ind w:leftChars="0"/>
        <w:rPr>
          <w:rFonts w:hint="eastAsia"/>
        </w:rPr>
      </w:pPr>
      <w:r>
        <w:rPr>
          <w:rFonts w:hint="eastAsia"/>
        </w:rPr>
        <w:t>In a small glass bowl, pour 1/3 cup way honey.</w:t>
      </w:r>
    </w:p>
    <w:p w:rsidR="002D62D2" w:rsidRDefault="002D62D2" w:rsidP="002D62D2">
      <w:pPr>
        <w:pStyle w:val="a3"/>
        <w:numPr>
          <w:ilvl w:val="0"/>
          <w:numId w:val="1"/>
        </w:numPr>
        <w:ind w:leftChars="0"/>
        <w:rPr>
          <w:rFonts w:hint="eastAsia"/>
        </w:rPr>
      </w:pPr>
      <w:r>
        <w:rPr>
          <w:rFonts w:hint="eastAsia"/>
        </w:rPr>
        <w:t>Add 1 tablespoon virgin coconut oil.</w:t>
      </w:r>
    </w:p>
    <w:p w:rsidR="002D62D2" w:rsidRDefault="002D62D2" w:rsidP="002D62D2">
      <w:pPr>
        <w:pStyle w:val="a3"/>
        <w:numPr>
          <w:ilvl w:val="0"/>
          <w:numId w:val="1"/>
        </w:numPr>
        <w:ind w:leftChars="0"/>
        <w:rPr>
          <w:rFonts w:hint="eastAsia"/>
        </w:rPr>
      </w:pPr>
      <w:r>
        <w:rPr>
          <w:rFonts w:hint="eastAsia"/>
        </w:rPr>
        <w:t>Stir in 2 tablespoons aloe vera gel.</w:t>
      </w:r>
    </w:p>
    <w:p w:rsidR="002D62D2" w:rsidRDefault="002D62D2" w:rsidP="002D62D2">
      <w:pPr>
        <w:pStyle w:val="a3"/>
        <w:numPr>
          <w:ilvl w:val="0"/>
          <w:numId w:val="1"/>
        </w:numPr>
        <w:ind w:leftChars="0"/>
        <w:rPr>
          <w:rFonts w:hint="eastAsia"/>
        </w:rPr>
      </w:pPr>
      <w:r>
        <w:rPr>
          <w:rFonts w:hint="eastAsia"/>
        </w:rPr>
        <w:t>Use a hand mier to whisk together the honey,coconut,and aloe vera gel.</w:t>
      </w:r>
    </w:p>
    <w:p w:rsidR="002D62D2" w:rsidRDefault="002D62D2" w:rsidP="002D62D2">
      <w:pPr>
        <w:pStyle w:val="a3"/>
        <w:numPr>
          <w:ilvl w:val="0"/>
          <w:numId w:val="1"/>
        </w:numPr>
        <w:ind w:leftChars="0"/>
        <w:rPr>
          <w:rFonts w:hint="eastAsia"/>
        </w:rPr>
      </w:pPr>
      <w:r>
        <w:rPr>
          <w:rFonts w:hint="eastAsia"/>
        </w:rPr>
        <w:t>Stir in 30 drops lavender, 20 drops melaleuca,15 drops frankincense,</w:t>
      </w:r>
    </w:p>
    <w:p w:rsidR="002D62D2" w:rsidRDefault="002D62D2" w:rsidP="002D62D2">
      <w:pPr>
        <w:pStyle w:val="a3"/>
        <w:numPr>
          <w:ilvl w:val="0"/>
          <w:numId w:val="1"/>
        </w:numPr>
        <w:ind w:leftChars="0"/>
        <w:rPr>
          <w:rFonts w:hint="eastAsia"/>
        </w:rPr>
      </w:pPr>
      <w:r>
        <w:rPr>
          <w:rFonts w:hint="eastAsia"/>
        </w:rPr>
        <w:t>Scoop Cut, Scrape, and Burn Salve into a 4-ounce glass mason jar and store in the refrigerator.</w:t>
      </w:r>
    </w:p>
    <w:p w:rsidR="002D62D2" w:rsidRDefault="002D62D2" w:rsidP="002D62D2">
      <w:pPr>
        <w:rPr>
          <w:rFonts w:hint="eastAsia"/>
        </w:rPr>
      </w:pPr>
      <w:r>
        <w:rPr>
          <w:rFonts w:hint="eastAsia"/>
        </w:rPr>
        <w:t>Administration:</w:t>
      </w:r>
    </w:p>
    <w:p w:rsidR="002D62D2" w:rsidRDefault="002D62D2" w:rsidP="002D62D2">
      <w:pPr>
        <w:pStyle w:val="a3"/>
        <w:numPr>
          <w:ilvl w:val="0"/>
          <w:numId w:val="2"/>
        </w:numPr>
        <w:ind w:leftChars="0"/>
        <w:rPr>
          <w:rFonts w:hint="eastAsia"/>
        </w:rPr>
      </w:pPr>
      <w:r>
        <w:rPr>
          <w:rFonts w:hint="eastAsia"/>
        </w:rPr>
        <w:t>After cleansing your cut,scrape, or burn, apply a small amount of the Cut, Scrape,and Burn Salve to your wound.</w:t>
      </w:r>
    </w:p>
    <w:p w:rsidR="002D62D2" w:rsidRDefault="002D62D2" w:rsidP="002D62D2">
      <w:pPr>
        <w:pStyle w:val="a3"/>
        <w:numPr>
          <w:ilvl w:val="0"/>
          <w:numId w:val="2"/>
        </w:numPr>
        <w:ind w:leftChars="0"/>
        <w:rPr>
          <w:rFonts w:hint="eastAsia"/>
        </w:rPr>
      </w:pPr>
      <w:r>
        <w:rPr>
          <w:rFonts w:hint="eastAsia"/>
        </w:rPr>
        <w:t>Cover with a bandage.</w:t>
      </w:r>
    </w:p>
    <w:p w:rsidR="002D62D2" w:rsidRDefault="002D62D2" w:rsidP="002D62D2">
      <w:pPr>
        <w:rPr>
          <w:rFonts w:hint="eastAsia"/>
        </w:rPr>
      </w:pPr>
      <w:r>
        <w:rPr>
          <w:rFonts w:hint="eastAsia"/>
        </w:rPr>
        <w:t>..</w:t>
      </w:r>
    </w:p>
    <w:p w:rsidR="002D62D2" w:rsidRDefault="002D62D2" w:rsidP="002D62D2">
      <w:pPr>
        <w:rPr>
          <w:rFonts w:hint="eastAsia"/>
        </w:rPr>
      </w:pPr>
      <w:r>
        <w:rPr>
          <w:rFonts w:hint="eastAsia"/>
        </w:rPr>
        <w:t>Benefits:</w:t>
      </w:r>
    </w:p>
    <w:p w:rsidR="002D62D2" w:rsidRDefault="002D62D2" w:rsidP="002D62D2">
      <w:pPr>
        <w:rPr>
          <w:rFonts w:hint="eastAsia"/>
        </w:rPr>
      </w:pPr>
      <w:r>
        <w:rPr>
          <w:rFonts w:hint="eastAsia"/>
        </w:rPr>
        <w:t>Honey has been used to treat wounds since Ancient Egypt due to its antibacterial properties.</w:t>
      </w:r>
    </w:p>
    <w:p w:rsidR="002D62D2" w:rsidRDefault="002D62D2" w:rsidP="002D62D2">
      <w:pPr>
        <w:rPr>
          <w:rFonts w:hint="eastAsia"/>
        </w:rPr>
      </w:pPr>
      <w:r>
        <w:rPr>
          <w:rFonts w:hint="eastAsia"/>
        </w:rPr>
        <w:t>Coconut oil is antimicrobial, anti-inflammatory, and can help relieve mild pain.</w:t>
      </w:r>
    </w:p>
    <w:p w:rsidR="002D62D2" w:rsidRDefault="002D62D2" w:rsidP="002D62D2">
      <w:pPr>
        <w:rPr>
          <w:rFonts w:hint="eastAsia"/>
        </w:rPr>
      </w:pPr>
      <w:r>
        <w:rPr>
          <w:rFonts w:hint="eastAsia"/>
        </w:rPr>
        <w:t>Lavender and clove essential oils reduce pain due to their analgesic properties.</w:t>
      </w:r>
    </w:p>
    <w:p w:rsidR="002D62D2" w:rsidRDefault="002D62D2" w:rsidP="002D62D2">
      <w:pPr>
        <w:rPr>
          <w:rFonts w:hint="eastAsia"/>
        </w:rPr>
      </w:pPr>
      <w:r>
        <w:rPr>
          <w:rFonts w:hint="eastAsia"/>
        </w:rPr>
        <w:t xml:space="preserve">Clove and melaleuca essential oils are cleansing and prevent infection. Clove is one of </w:t>
      </w:r>
      <w:r>
        <w:rPr>
          <w:rFonts w:hint="eastAsia"/>
        </w:rPr>
        <w:lastRenderedPageBreak/>
        <w:t xml:space="preserve">the most antimicrobial essential oils </w:t>
      </w:r>
      <w:r>
        <w:t>available</w:t>
      </w:r>
      <w:r>
        <w:rPr>
          <w:rFonts w:hint="eastAsia"/>
        </w:rPr>
        <w:t>.</w:t>
      </w:r>
    </w:p>
    <w:p w:rsidR="002D62D2" w:rsidRDefault="002D62D2" w:rsidP="002D62D2">
      <w:pPr>
        <w:rPr>
          <w:rFonts w:hint="eastAsia"/>
        </w:rPr>
      </w:pPr>
      <w:r>
        <w:rPr>
          <w:rFonts w:hint="eastAsia"/>
        </w:rPr>
        <w:t>Frankincense and Roman chamomile essential soothe wounds and help them heal due to their antioxidant and anti-inflammatory properties.</w:t>
      </w:r>
    </w:p>
    <w:p w:rsidR="002D62D2" w:rsidRDefault="002D62D2" w:rsidP="002D62D2">
      <w:pPr>
        <w:rPr>
          <w:rFonts w:hint="eastAsia"/>
        </w:rPr>
      </w:pPr>
      <w:r>
        <w:rPr>
          <w:rFonts w:hint="eastAsia"/>
        </w:rPr>
        <w:t>Notes and Tips:</w:t>
      </w:r>
    </w:p>
    <w:p w:rsidR="002D62D2" w:rsidRDefault="002D62D2" w:rsidP="002D62D2">
      <w:pPr>
        <w:rPr>
          <w:rFonts w:hint="eastAsia"/>
        </w:rPr>
      </w:pPr>
      <w:r>
        <w:rPr>
          <w:rFonts w:hint="eastAsia"/>
        </w:rPr>
        <w:t>This salve is intended for those over the age of two. For younger children, babies over six months, and those who hate to be sticky use the Owie Calming Spray(page94).</w:t>
      </w:r>
    </w:p>
    <w:p w:rsidR="002D62D2" w:rsidRDefault="002D62D2" w:rsidP="002D62D2">
      <w:pPr>
        <w:rPr>
          <w:rFonts w:hint="eastAsia"/>
        </w:rPr>
      </w:pPr>
      <w:r>
        <w:rPr>
          <w:rFonts w:hint="eastAsia"/>
        </w:rPr>
        <w:tab/>
        <w:t>Be careful not to get any water in the salve as this will cause the honey and coconut oils to become rancid.</w:t>
      </w:r>
    </w:p>
    <w:p w:rsidR="002D62D2" w:rsidRDefault="002D62D2" w:rsidP="002D62D2">
      <w:pPr>
        <w:rPr>
          <w:rFonts w:hint="eastAsia"/>
        </w:rPr>
      </w:pPr>
      <w:r>
        <w:rPr>
          <w:rFonts w:hint="eastAsia"/>
        </w:rPr>
        <w:tab/>
      </w:r>
      <w:r>
        <w:t>T</w:t>
      </w:r>
      <w:r>
        <w:rPr>
          <w:rFonts w:hint="eastAsia"/>
        </w:rPr>
        <w:t>his salve can be stored in the fridge for up to a year.</w:t>
      </w:r>
    </w:p>
    <w:p w:rsidR="00736A56" w:rsidRPr="002D62D2" w:rsidRDefault="00736A56" w:rsidP="00736A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hd w:val="clear" w:color="auto" w:fill="FFFFFF"/>
        </w:rPr>
      </w:pPr>
      <w:bookmarkStart w:id="0" w:name="_GoBack"/>
      <w:bookmarkEnd w:id="0"/>
    </w:p>
    <w:sectPr w:rsidR="00736A56" w:rsidRPr="002D62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768" w:rsidRDefault="00082768" w:rsidP="00736A56">
      <w:r>
        <w:separator/>
      </w:r>
    </w:p>
  </w:endnote>
  <w:endnote w:type="continuationSeparator" w:id="0">
    <w:p w:rsidR="00082768" w:rsidRDefault="00082768" w:rsidP="00736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768" w:rsidRDefault="00082768" w:rsidP="00736A56">
      <w:r>
        <w:separator/>
      </w:r>
    </w:p>
  </w:footnote>
  <w:footnote w:type="continuationSeparator" w:id="0">
    <w:p w:rsidR="00082768" w:rsidRDefault="00082768" w:rsidP="00736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B208F"/>
    <w:multiLevelType w:val="hybridMultilevel"/>
    <w:tmpl w:val="72F0BE3E"/>
    <w:lvl w:ilvl="0" w:tplc="28DA7E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A490C54"/>
    <w:multiLevelType w:val="hybridMultilevel"/>
    <w:tmpl w:val="DD42D696"/>
    <w:lvl w:ilvl="0" w:tplc="03507B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319"/>
    <w:rsid w:val="00082768"/>
    <w:rsid w:val="002D62D2"/>
    <w:rsid w:val="0032676B"/>
    <w:rsid w:val="00370EAD"/>
    <w:rsid w:val="003E7CDD"/>
    <w:rsid w:val="0057322F"/>
    <w:rsid w:val="00736A56"/>
    <w:rsid w:val="009F6ED2"/>
    <w:rsid w:val="00AA3FE9"/>
    <w:rsid w:val="00B553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55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B55319"/>
    <w:rPr>
      <w:rFonts w:ascii="細明體" w:eastAsia="細明體" w:hAnsi="細明體" w:cs="細明體"/>
      <w:kern w:val="0"/>
      <w:szCs w:val="24"/>
    </w:rPr>
  </w:style>
  <w:style w:type="paragraph" w:styleId="a3">
    <w:name w:val="List Paragraph"/>
    <w:basedOn w:val="a"/>
    <w:uiPriority w:val="34"/>
    <w:qFormat/>
    <w:rsid w:val="009F6ED2"/>
    <w:pPr>
      <w:ind w:leftChars="200" w:left="480"/>
    </w:pPr>
  </w:style>
  <w:style w:type="paragraph" w:styleId="a4">
    <w:name w:val="header"/>
    <w:basedOn w:val="a"/>
    <w:link w:val="a5"/>
    <w:uiPriority w:val="99"/>
    <w:unhideWhenUsed/>
    <w:rsid w:val="00736A56"/>
    <w:pPr>
      <w:tabs>
        <w:tab w:val="center" w:pos="4153"/>
        <w:tab w:val="right" w:pos="8306"/>
      </w:tabs>
      <w:snapToGrid w:val="0"/>
    </w:pPr>
    <w:rPr>
      <w:sz w:val="20"/>
      <w:szCs w:val="20"/>
    </w:rPr>
  </w:style>
  <w:style w:type="character" w:customStyle="1" w:styleId="a5">
    <w:name w:val="頁首 字元"/>
    <w:basedOn w:val="a0"/>
    <w:link w:val="a4"/>
    <w:uiPriority w:val="99"/>
    <w:rsid w:val="00736A56"/>
    <w:rPr>
      <w:sz w:val="20"/>
      <w:szCs w:val="20"/>
    </w:rPr>
  </w:style>
  <w:style w:type="paragraph" w:styleId="a6">
    <w:name w:val="footer"/>
    <w:basedOn w:val="a"/>
    <w:link w:val="a7"/>
    <w:uiPriority w:val="99"/>
    <w:unhideWhenUsed/>
    <w:rsid w:val="00736A56"/>
    <w:pPr>
      <w:tabs>
        <w:tab w:val="center" w:pos="4153"/>
        <w:tab w:val="right" w:pos="8306"/>
      </w:tabs>
      <w:snapToGrid w:val="0"/>
    </w:pPr>
    <w:rPr>
      <w:sz w:val="20"/>
      <w:szCs w:val="20"/>
    </w:rPr>
  </w:style>
  <w:style w:type="character" w:customStyle="1" w:styleId="a7">
    <w:name w:val="頁尾 字元"/>
    <w:basedOn w:val="a0"/>
    <w:link w:val="a6"/>
    <w:uiPriority w:val="99"/>
    <w:rsid w:val="00736A56"/>
    <w:rPr>
      <w:sz w:val="20"/>
      <w:szCs w:val="20"/>
    </w:rPr>
  </w:style>
  <w:style w:type="character" w:styleId="a8">
    <w:name w:val="annotation reference"/>
    <w:basedOn w:val="a0"/>
    <w:uiPriority w:val="99"/>
    <w:semiHidden/>
    <w:unhideWhenUsed/>
    <w:rsid w:val="00736A56"/>
    <w:rPr>
      <w:sz w:val="18"/>
      <w:szCs w:val="18"/>
    </w:rPr>
  </w:style>
  <w:style w:type="paragraph" w:styleId="a9">
    <w:name w:val="annotation text"/>
    <w:basedOn w:val="a"/>
    <w:link w:val="aa"/>
    <w:uiPriority w:val="99"/>
    <w:semiHidden/>
    <w:unhideWhenUsed/>
    <w:rsid w:val="00736A56"/>
  </w:style>
  <w:style w:type="character" w:customStyle="1" w:styleId="aa">
    <w:name w:val="註解文字 字元"/>
    <w:basedOn w:val="a0"/>
    <w:link w:val="a9"/>
    <w:uiPriority w:val="99"/>
    <w:semiHidden/>
    <w:rsid w:val="00736A56"/>
  </w:style>
  <w:style w:type="paragraph" w:styleId="ab">
    <w:name w:val="annotation subject"/>
    <w:basedOn w:val="a9"/>
    <w:next w:val="a9"/>
    <w:link w:val="ac"/>
    <w:uiPriority w:val="99"/>
    <w:semiHidden/>
    <w:unhideWhenUsed/>
    <w:rsid w:val="00736A56"/>
    <w:rPr>
      <w:b/>
      <w:bCs/>
    </w:rPr>
  </w:style>
  <w:style w:type="character" w:customStyle="1" w:styleId="ac">
    <w:name w:val="註解主旨 字元"/>
    <w:basedOn w:val="aa"/>
    <w:link w:val="ab"/>
    <w:uiPriority w:val="99"/>
    <w:semiHidden/>
    <w:rsid w:val="00736A56"/>
    <w:rPr>
      <w:b/>
      <w:bCs/>
    </w:rPr>
  </w:style>
  <w:style w:type="paragraph" w:styleId="ad">
    <w:name w:val="Balloon Text"/>
    <w:basedOn w:val="a"/>
    <w:link w:val="ae"/>
    <w:uiPriority w:val="99"/>
    <w:semiHidden/>
    <w:unhideWhenUsed/>
    <w:rsid w:val="00736A56"/>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736A5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55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B55319"/>
    <w:rPr>
      <w:rFonts w:ascii="細明體" w:eastAsia="細明體" w:hAnsi="細明體" w:cs="細明體"/>
      <w:kern w:val="0"/>
      <w:szCs w:val="24"/>
    </w:rPr>
  </w:style>
  <w:style w:type="paragraph" w:styleId="a3">
    <w:name w:val="List Paragraph"/>
    <w:basedOn w:val="a"/>
    <w:uiPriority w:val="34"/>
    <w:qFormat/>
    <w:rsid w:val="009F6ED2"/>
    <w:pPr>
      <w:ind w:leftChars="200" w:left="480"/>
    </w:pPr>
  </w:style>
  <w:style w:type="paragraph" w:styleId="a4">
    <w:name w:val="header"/>
    <w:basedOn w:val="a"/>
    <w:link w:val="a5"/>
    <w:uiPriority w:val="99"/>
    <w:unhideWhenUsed/>
    <w:rsid w:val="00736A56"/>
    <w:pPr>
      <w:tabs>
        <w:tab w:val="center" w:pos="4153"/>
        <w:tab w:val="right" w:pos="8306"/>
      </w:tabs>
      <w:snapToGrid w:val="0"/>
    </w:pPr>
    <w:rPr>
      <w:sz w:val="20"/>
      <w:szCs w:val="20"/>
    </w:rPr>
  </w:style>
  <w:style w:type="character" w:customStyle="1" w:styleId="a5">
    <w:name w:val="頁首 字元"/>
    <w:basedOn w:val="a0"/>
    <w:link w:val="a4"/>
    <w:uiPriority w:val="99"/>
    <w:rsid w:val="00736A56"/>
    <w:rPr>
      <w:sz w:val="20"/>
      <w:szCs w:val="20"/>
    </w:rPr>
  </w:style>
  <w:style w:type="paragraph" w:styleId="a6">
    <w:name w:val="footer"/>
    <w:basedOn w:val="a"/>
    <w:link w:val="a7"/>
    <w:uiPriority w:val="99"/>
    <w:unhideWhenUsed/>
    <w:rsid w:val="00736A56"/>
    <w:pPr>
      <w:tabs>
        <w:tab w:val="center" w:pos="4153"/>
        <w:tab w:val="right" w:pos="8306"/>
      </w:tabs>
      <w:snapToGrid w:val="0"/>
    </w:pPr>
    <w:rPr>
      <w:sz w:val="20"/>
      <w:szCs w:val="20"/>
    </w:rPr>
  </w:style>
  <w:style w:type="character" w:customStyle="1" w:styleId="a7">
    <w:name w:val="頁尾 字元"/>
    <w:basedOn w:val="a0"/>
    <w:link w:val="a6"/>
    <w:uiPriority w:val="99"/>
    <w:rsid w:val="00736A56"/>
    <w:rPr>
      <w:sz w:val="20"/>
      <w:szCs w:val="20"/>
    </w:rPr>
  </w:style>
  <w:style w:type="character" w:styleId="a8">
    <w:name w:val="annotation reference"/>
    <w:basedOn w:val="a0"/>
    <w:uiPriority w:val="99"/>
    <w:semiHidden/>
    <w:unhideWhenUsed/>
    <w:rsid w:val="00736A56"/>
    <w:rPr>
      <w:sz w:val="18"/>
      <w:szCs w:val="18"/>
    </w:rPr>
  </w:style>
  <w:style w:type="paragraph" w:styleId="a9">
    <w:name w:val="annotation text"/>
    <w:basedOn w:val="a"/>
    <w:link w:val="aa"/>
    <w:uiPriority w:val="99"/>
    <w:semiHidden/>
    <w:unhideWhenUsed/>
    <w:rsid w:val="00736A56"/>
  </w:style>
  <w:style w:type="character" w:customStyle="1" w:styleId="aa">
    <w:name w:val="註解文字 字元"/>
    <w:basedOn w:val="a0"/>
    <w:link w:val="a9"/>
    <w:uiPriority w:val="99"/>
    <w:semiHidden/>
    <w:rsid w:val="00736A56"/>
  </w:style>
  <w:style w:type="paragraph" w:styleId="ab">
    <w:name w:val="annotation subject"/>
    <w:basedOn w:val="a9"/>
    <w:next w:val="a9"/>
    <w:link w:val="ac"/>
    <w:uiPriority w:val="99"/>
    <w:semiHidden/>
    <w:unhideWhenUsed/>
    <w:rsid w:val="00736A56"/>
    <w:rPr>
      <w:b/>
      <w:bCs/>
    </w:rPr>
  </w:style>
  <w:style w:type="character" w:customStyle="1" w:styleId="ac">
    <w:name w:val="註解主旨 字元"/>
    <w:basedOn w:val="aa"/>
    <w:link w:val="ab"/>
    <w:uiPriority w:val="99"/>
    <w:semiHidden/>
    <w:rsid w:val="00736A56"/>
    <w:rPr>
      <w:b/>
      <w:bCs/>
    </w:rPr>
  </w:style>
  <w:style w:type="paragraph" w:styleId="ad">
    <w:name w:val="Balloon Text"/>
    <w:basedOn w:val="a"/>
    <w:link w:val="ae"/>
    <w:uiPriority w:val="99"/>
    <w:semiHidden/>
    <w:unhideWhenUsed/>
    <w:rsid w:val="00736A56"/>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736A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984">
      <w:bodyDiv w:val="1"/>
      <w:marLeft w:val="0"/>
      <w:marRight w:val="0"/>
      <w:marTop w:val="0"/>
      <w:marBottom w:val="0"/>
      <w:divBdr>
        <w:top w:val="none" w:sz="0" w:space="0" w:color="auto"/>
        <w:left w:val="none" w:sz="0" w:space="0" w:color="auto"/>
        <w:bottom w:val="none" w:sz="0" w:space="0" w:color="auto"/>
        <w:right w:val="none" w:sz="0" w:space="0" w:color="auto"/>
      </w:divBdr>
    </w:div>
    <w:div w:id="17390148">
      <w:bodyDiv w:val="1"/>
      <w:marLeft w:val="0"/>
      <w:marRight w:val="0"/>
      <w:marTop w:val="0"/>
      <w:marBottom w:val="0"/>
      <w:divBdr>
        <w:top w:val="none" w:sz="0" w:space="0" w:color="auto"/>
        <w:left w:val="none" w:sz="0" w:space="0" w:color="auto"/>
        <w:bottom w:val="none" w:sz="0" w:space="0" w:color="auto"/>
        <w:right w:val="none" w:sz="0" w:space="0" w:color="auto"/>
      </w:divBdr>
    </w:div>
    <w:div w:id="29645835">
      <w:bodyDiv w:val="1"/>
      <w:marLeft w:val="0"/>
      <w:marRight w:val="0"/>
      <w:marTop w:val="0"/>
      <w:marBottom w:val="0"/>
      <w:divBdr>
        <w:top w:val="none" w:sz="0" w:space="0" w:color="auto"/>
        <w:left w:val="none" w:sz="0" w:space="0" w:color="auto"/>
        <w:bottom w:val="none" w:sz="0" w:space="0" w:color="auto"/>
        <w:right w:val="none" w:sz="0" w:space="0" w:color="auto"/>
      </w:divBdr>
    </w:div>
    <w:div w:id="76706199">
      <w:bodyDiv w:val="1"/>
      <w:marLeft w:val="0"/>
      <w:marRight w:val="0"/>
      <w:marTop w:val="0"/>
      <w:marBottom w:val="0"/>
      <w:divBdr>
        <w:top w:val="none" w:sz="0" w:space="0" w:color="auto"/>
        <w:left w:val="none" w:sz="0" w:space="0" w:color="auto"/>
        <w:bottom w:val="none" w:sz="0" w:space="0" w:color="auto"/>
        <w:right w:val="none" w:sz="0" w:space="0" w:color="auto"/>
      </w:divBdr>
    </w:div>
    <w:div w:id="446199776">
      <w:bodyDiv w:val="1"/>
      <w:marLeft w:val="0"/>
      <w:marRight w:val="0"/>
      <w:marTop w:val="0"/>
      <w:marBottom w:val="0"/>
      <w:divBdr>
        <w:top w:val="none" w:sz="0" w:space="0" w:color="auto"/>
        <w:left w:val="none" w:sz="0" w:space="0" w:color="auto"/>
        <w:bottom w:val="none" w:sz="0" w:space="0" w:color="auto"/>
        <w:right w:val="none" w:sz="0" w:space="0" w:color="auto"/>
      </w:divBdr>
    </w:div>
    <w:div w:id="523252071">
      <w:bodyDiv w:val="1"/>
      <w:marLeft w:val="0"/>
      <w:marRight w:val="0"/>
      <w:marTop w:val="0"/>
      <w:marBottom w:val="0"/>
      <w:divBdr>
        <w:top w:val="none" w:sz="0" w:space="0" w:color="auto"/>
        <w:left w:val="none" w:sz="0" w:space="0" w:color="auto"/>
        <w:bottom w:val="none" w:sz="0" w:space="0" w:color="auto"/>
        <w:right w:val="none" w:sz="0" w:space="0" w:color="auto"/>
      </w:divBdr>
    </w:div>
    <w:div w:id="542518335">
      <w:bodyDiv w:val="1"/>
      <w:marLeft w:val="0"/>
      <w:marRight w:val="0"/>
      <w:marTop w:val="0"/>
      <w:marBottom w:val="0"/>
      <w:divBdr>
        <w:top w:val="none" w:sz="0" w:space="0" w:color="auto"/>
        <w:left w:val="none" w:sz="0" w:space="0" w:color="auto"/>
        <w:bottom w:val="none" w:sz="0" w:space="0" w:color="auto"/>
        <w:right w:val="none" w:sz="0" w:space="0" w:color="auto"/>
      </w:divBdr>
    </w:div>
    <w:div w:id="678506511">
      <w:bodyDiv w:val="1"/>
      <w:marLeft w:val="0"/>
      <w:marRight w:val="0"/>
      <w:marTop w:val="0"/>
      <w:marBottom w:val="0"/>
      <w:divBdr>
        <w:top w:val="none" w:sz="0" w:space="0" w:color="auto"/>
        <w:left w:val="none" w:sz="0" w:space="0" w:color="auto"/>
        <w:bottom w:val="none" w:sz="0" w:space="0" w:color="auto"/>
        <w:right w:val="none" w:sz="0" w:space="0" w:color="auto"/>
      </w:divBdr>
    </w:div>
    <w:div w:id="870189912">
      <w:bodyDiv w:val="1"/>
      <w:marLeft w:val="0"/>
      <w:marRight w:val="0"/>
      <w:marTop w:val="0"/>
      <w:marBottom w:val="0"/>
      <w:divBdr>
        <w:top w:val="none" w:sz="0" w:space="0" w:color="auto"/>
        <w:left w:val="none" w:sz="0" w:space="0" w:color="auto"/>
        <w:bottom w:val="none" w:sz="0" w:space="0" w:color="auto"/>
        <w:right w:val="none" w:sz="0" w:space="0" w:color="auto"/>
      </w:divBdr>
    </w:div>
    <w:div w:id="933778952">
      <w:bodyDiv w:val="1"/>
      <w:marLeft w:val="0"/>
      <w:marRight w:val="0"/>
      <w:marTop w:val="0"/>
      <w:marBottom w:val="0"/>
      <w:divBdr>
        <w:top w:val="none" w:sz="0" w:space="0" w:color="auto"/>
        <w:left w:val="none" w:sz="0" w:space="0" w:color="auto"/>
        <w:bottom w:val="none" w:sz="0" w:space="0" w:color="auto"/>
        <w:right w:val="none" w:sz="0" w:space="0" w:color="auto"/>
      </w:divBdr>
    </w:div>
    <w:div w:id="943925668">
      <w:bodyDiv w:val="1"/>
      <w:marLeft w:val="0"/>
      <w:marRight w:val="0"/>
      <w:marTop w:val="0"/>
      <w:marBottom w:val="0"/>
      <w:divBdr>
        <w:top w:val="none" w:sz="0" w:space="0" w:color="auto"/>
        <w:left w:val="none" w:sz="0" w:space="0" w:color="auto"/>
        <w:bottom w:val="none" w:sz="0" w:space="0" w:color="auto"/>
        <w:right w:val="none" w:sz="0" w:space="0" w:color="auto"/>
      </w:divBdr>
    </w:div>
    <w:div w:id="1213076147">
      <w:bodyDiv w:val="1"/>
      <w:marLeft w:val="0"/>
      <w:marRight w:val="0"/>
      <w:marTop w:val="0"/>
      <w:marBottom w:val="0"/>
      <w:divBdr>
        <w:top w:val="none" w:sz="0" w:space="0" w:color="auto"/>
        <w:left w:val="none" w:sz="0" w:space="0" w:color="auto"/>
        <w:bottom w:val="none" w:sz="0" w:space="0" w:color="auto"/>
        <w:right w:val="none" w:sz="0" w:space="0" w:color="auto"/>
      </w:divBdr>
    </w:div>
    <w:div w:id="1463769262">
      <w:bodyDiv w:val="1"/>
      <w:marLeft w:val="0"/>
      <w:marRight w:val="0"/>
      <w:marTop w:val="0"/>
      <w:marBottom w:val="0"/>
      <w:divBdr>
        <w:top w:val="none" w:sz="0" w:space="0" w:color="auto"/>
        <w:left w:val="none" w:sz="0" w:space="0" w:color="auto"/>
        <w:bottom w:val="none" w:sz="0" w:space="0" w:color="auto"/>
        <w:right w:val="none" w:sz="0" w:space="0" w:color="auto"/>
      </w:divBdr>
    </w:div>
    <w:div w:id="1559321370">
      <w:bodyDiv w:val="1"/>
      <w:marLeft w:val="0"/>
      <w:marRight w:val="0"/>
      <w:marTop w:val="0"/>
      <w:marBottom w:val="0"/>
      <w:divBdr>
        <w:top w:val="none" w:sz="0" w:space="0" w:color="auto"/>
        <w:left w:val="none" w:sz="0" w:space="0" w:color="auto"/>
        <w:bottom w:val="none" w:sz="0" w:space="0" w:color="auto"/>
        <w:right w:val="none" w:sz="0" w:space="0" w:color="auto"/>
      </w:divBdr>
    </w:div>
    <w:div w:id="1641423418">
      <w:bodyDiv w:val="1"/>
      <w:marLeft w:val="0"/>
      <w:marRight w:val="0"/>
      <w:marTop w:val="0"/>
      <w:marBottom w:val="0"/>
      <w:divBdr>
        <w:top w:val="none" w:sz="0" w:space="0" w:color="auto"/>
        <w:left w:val="none" w:sz="0" w:space="0" w:color="auto"/>
        <w:bottom w:val="none" w:sz="0" w:space="0" w:color="auto"/>
        <w:right w:val="none" w:sz="0" w:space="0" w:color="auto"/>
      </w:divBdr>
    </w:div>
    <w:div w:id="1674602550">
      <w:bodyDiv w:val="1"/>
      <w:marLeft w:val="0"/>
      <w:marRight w:val="0"/>
      <w:marTop w:val="0"/>
      <w:marBottom w:val="0"/>
      <w:divBdr>
        <w:top w:val="none" w:sz="0" w:space="0" w:color="auto"/>
        <w:left w:val="none" w:sz="0" w:space="0" w:color="auto"/>
        <w:bottom w:val="none" w:sz="0" w:space="0" w:color="auto"/>
        <w:right w:val="none" w:sz="0" w:space="0" w:color="auto"/>
      </w:divBdr>
    </w:div>
    <w:div w:id="1860511440">
      <w:bodyDiv w:val="1"/>
      <w:marLeft w:val="0"/>
      <w:marRight w:val="0"/>
      <w:marTop w:val="0"/>
      <w:marBottom w:val="0"/>
      <w:divBdr>
        <w:top w:val="none" w:sz="0" w:space="0" w:color="auto"/>
        <w:left w:val="none" w:sz="0" w:space="0" w:color="auto"/>
        <w:bottom w:val="none" w:sz="0" w:space="0" w:color="auto"/>
        <w:right w:val="none" w:sz="0" w:space="0" w:color="auto"/>
      </w:divBdr>
      <w:divsChild>
        <w:div w:id="1815636131">
          <w:marLeft w:val="-45"/>
          <w:marRight w:val="0"/>
          <w:marTop w:val="0"/>
          <w:marBottom w:val="0"/>
          <w:divBdr>
            <w:top w:val="single" w:sz="6" w:space="0" w:color="FFFFFF"/>
            <w:left w:val="single" w:sz="6" w:space="0" w:color="FFFFFF"/>
            <w:bottom w:val="single" w:sz="6" w:space="0" w:color="FFFFFF"/>
            <w:right w:val="single" w:sz="6" w:space="0" w:color="FFFFFF"/>
          </w:divBdr>
        </w:div>
        <w:div w:id="1281842552">
          <w:marLeft w:val="0"/>
          <w:marRight w:val="0"/>
          <w:marTop w:val="0"/>
          <w:marBottom w:val="0"/>
          <w:divBdr>
            <w:top w:val="none" w:sz="0" w:space="0" w:color="auto"/>
            <w:left w:val="none" w:sz="0" w:space="0" w:color="auto"/>
            <w:bottom w:val="none" w:sz="0" w:space="0" w:color="auto"/>
            <w:right w:val="none" w:sz="0" w:space="0" w:color="auto"/>
          </w:divBdr>
        </w:div>
      </w:divsChild>
    </w:div>
    <w:div w:id="1941060397">
      <w:bodyDiv w:val="1"/>
      <w:marLeft w:val="0"/>
      <w:marRight w:val="0"/>
      <w:marTop w:val="0"/>
      <w:marBottom w:val="0"/>
      <w:divBdr>
        <w:top w:val="none" w:sz="0" w:space="0" w:color="auto"/>
        <w:left w:val="none" w:sz="0" w:space="0" w:color="auto"/>
        <w:bottom w:val="none" w:sz="0" w:space="0" w:color="auto"/>
        <w:right w:val="none" w:sz="0" w:space="0" w:color="auto"/>
      </w:divBdr>
      <w:divsChild>
        <w:div w:id="514728747">
          <w:marLeft w:val="-45"/>
          <w:marRight w:val="0"/>
          <w:marTop w:val="0"/>
          <w:marBottom w:val="0"/>
          <w:divBdr>
            <w:top w:val="single" w:sz="6" w:space="0" w:color="FFFFFF"/>
            <w:left w:val="single" w:sz="6" w:space="0" w:color="FFFFFF"/>
            <w:bottom w:val="single" w:sz="6" w:space="0" w:color="FFFFFF"/>
            <w:right w:val="single" w:sz="6" w:space="0" w:color="FFFFFF"/>
          </w:divBdr>
        </w:div>
        <w:div w:id="878250815">
          <w:marLeft w:val="0"/>
          <w:marRight w:val="0"/>
          <w:marTop w:val="0"/>
          <w:marBottom w:val="0"/>
          <w:divBdr>
            <w:top w:val="none" w:sz="0" w:space="0" w:color="auto"/>
            <w:left w:val="none" w:sz="0" w:space="0" w:color="auto"/>
            <w:bottom w:val="none" w:sz="0" w:space="0" w:color="auto"/>
            <w:right w:val="none" w:sz="0" w:space="0" w:color="auto"/>
          </w:divBdr>
        </w:div>
      </w:divsChild>
    </w:div>
    <w:div w:id="2058164154">
      <w:bodyDiv w:val="1"/>
      <w:marLeft w:val="0"/>
      <w:marRight w:val="0"/>
      <w:marTop w:val="0"/>
      <w:marBottom w:val="0"/>
      <w:divBdr>
        <w:top w:val="none" w:sz="0" w:space="0" w:color="auto"/>
        <w:left w:val="none" w:sz="0" w:space="0" w:color="auto"/>
        <w:bottom w:val="none" w:sz="0" w:space="0" w:color="auto"/>
        <w:right w:val="none" w:sz="0" w:space="0" w:color="auto"/>
      </w:divBdr>
    </w:div>
    <w:div w:id="20714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401</Words>
  <Characters>2290</Characters>
  <Application>Microsoft Office Word</Application>
  <DocSecurity>0</DocSecurity>
  <Lines>19</Lines>
  <Paragraphs>5</Paragraphs>
  <ScaleCrop>false</ScaleCrop>
  <Company>ACER</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3</cp:revision>
  <dcterms:created xsi:type="dcterms:W3CDTF">2018-04-11T01:54:00Z</dcterms:created>
  <dcterms:modified xsi:type="dcterms:W3CDTF">2018-04-11T03:30:00Z</dcterms:modified>
</cp:coreProperties>
</file>