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Board Meeting Minutes — 24 September 2026</w:t>
      </w:r>
    </w:p>
    <w:p>
      <w:r>
        <w:t>Present: Daniel Reyes (CEO), Priya Nair (COO), Mark Chen (CFO), three non-executive directors.</w:t>
      </w:r>
    </w:p>
    <w:p>
      <w:pPr>
        <w:pStyle w:val="Heading2"/>
      </w:pPr>
      <w:r>
        <w:t>1. Q3 performance</w:t>
      </w:r>
    </w:p>
    <w:p>
      <w:r>
        <w:t>Revenue for Q3 came in at USD 4.82M, 3% below plan, mainly due to the delayed Westbridge contract. EBITDA margin held at 14.1% thanks to lower freight costs.</w:t>
      </w:r>
    </w:p>
    <w:p>
      <w:pPr>
        <w:pStyle w:val="Heading2"/>
      </w:pPr>
      <w:r>
        <w:t>2. Project Falcon</w:t>
      </w:r>
    </w:p>
    <w:p>
      <w:r>
        <w:t>The CEO presented the opportunity to acquire Coastline Analytics. The board approved a non-binding offer range of USD 11–13M and asked the CFO to complete financial due diligence before 15 November.</w:t>
      </w:r>
    </w:p>
    <w:p>
      <w:pPr>
        <w:pStyle w:val="Heading2"/>
      </w:pPr>
      <w:r>
        <w:t>3. Organisation 2027</w:t>
      </w:r>
    </w:p>
    <w:p>
      <w:r>
        <w:t>The COO presented a first draft of the 2027 restructuring. The board asked for headcount impact by department and a communication plan before any staff are informed.</w:t>
      </w:r>
    </w:p>
    <w:p>
      <w:pPr>
        <w:pStyle w:val="Heading2"/>
      </w:pPr>
      <w:r>
        <w:t>Actions</w:t>
      </w:r>
    </w:p>
    <w:p>
      <w:pPr>
        <w:pStyle w:val="ListBullet"/>
      </w:pPr>
      <w:r>
        <w:t>CFO: due-diligence report on Coastline Analytics (15 Nov).</w:t>
      </w:r>
    </w:p>
    <w:p>
      <w:pPr>
        <w:pStyle w:val="ListBullet"/>
      </w:pPr>
      <w:r>
        <w:t>COO: revised restructuring plan with HR input (31 Oct).</w:t>
      </w:r>
    </w:p>
    <w:p>
      <w:pPr>
        <w:pStyle w:val="ListBullet"/>
      </w:pPr>
      <w:r>
        <w:t>CEO: investor update draft (7 Nov).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Meeting Minutes - 2026-09-24</dc:title>
  <dc:subject/>
  <dc:creator>Priya Nair</dc:creator>
  <cp:keywords/>
  <dc:description>generated by python-docx</dc:description>
  <cp:lastModifiedBy>Priya Nair</cp:lastModifiedBy>
  <cp:revision>1</cp:revision>
  <dcterms:created xsi:type="dcterms:W3CDTF">2026-09-25T09:30:00Z</dcterms:created>
  <dcterms:modified xsi:type="dcterms:W3CDTF">2026-09-25T09:30:00Z</dcterms:modified>
  <cp:category/>
</cp:coreProperties>
</file>