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Acceptable Use Policy</w:t>
      </w:r>
    </w:p>
    <w:p>
      <w:pPr>
        <w:pStyle w:val="ListBullet"/>
      </w:pPr>
      <w:r>
        <w:t>Company accounts are personal; never share passwords.</w:t>
      </w:r>
    </w:p>
    <w:p>
      <w:pPr>
        <w:pStyle w:val="ListBullet"/>
      </w:pPr>
      <w:r>
        <w:t>Store work documents in Nextcloud team folders, not on USB sticks.</w:t>
      </w:r>
    </w:p>
    <w:p>
      <w:pPr>
        <w:pStyle w:val="ListBullet"/>
      </w:pPr>
      <w:r>
        <w:t>Public links must have an expiry date and should be avoided for confidential files.</w:t>
      </w:r>
    </w:p>
    <w:p>
      <w:pPr>
        <w:pStyle w:val="ListBullet"/>
      </w:pPr>
      <w:r>
        <w:t>Report suspicious emails to support@meridian.test.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Acceptable Use Policy</dc:title>
  <dc:subject/>
  <dc:creator>Kevin Park</dc:creator>
  <cp:keywords/>
  <dc:description>generated by python-docx</dc:description>
  <cp:lastModifiedBy>Kevin Park</cp:lastModifiedBy>
  <cp:revision>1</cp:revision>
  <dcterms:created xsi:type="dcterms:W3CDTF">2026-02-20T09:30:00Z</dcterms:created>
  <dcterms:modified xsi:type="dcterms:W3CDTF">2026-02-20T09:30:00Z</dcterms:modified>
  <cp:category/>
</cp:coreProperties>
</file>