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a"/>
        <w:tblpPr w:leftFromText="141" w:rightFromText="141" w:vertAnchor="text" w:tblpY="-770"/>
        <w:tblW w:w="9720" w:type="dxa"/>
        <w:tblInd w:w="0" w:type="dxa"/>
        <w:tblLayout w:type="fixed"/>
        <w:tblLook w:val="0400" w:firstRow="0" w:lastRow="0" w:firstColumn="0" w:lastColumn="0" w:noHBand="0" w:noVBand="1"/>
      </w:tblPr>
      <w:tblGrid>
        <w:gridCol w:w="1527"/>
        <w:gridCol w:w="3333"/>
        <w:gridCol w:w="4860"/>
      </w:tblGrid>
      <w:tr w:rsidR="001A338B" w:rsidTr="001A338B">
        <w:trPr>
          <w:trHeight w:val="1110"/>
        </w:trPr>
        <w:tc>
          <w:tcPr>
            <w:tcW w:w="15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A338B" w:rsidRDefault="001A338B" w:rsidP="001A338B">
            <w:r>
              <w:rPr>
                <w:noProof/>
              </w:rPr>
              <w:drawing>
                <wp:anchor distT="0" distB="0" distL="0" distR="0" simplePos="0" relativeHeight="251662336" behindDoc="0" locked="0" layoutInCell="1" hidden="0" allowOverlap="1" wp14:anchorId="699B08F6" wp14:editId="7BB3ADBE">
                  <wp:simplePos x="0" y="0"/>
                  <wp:positionH relativeFrom="column">
                    <wp:posOffset>172085</wp:posOffset>
                  </wp:positionH>
                  <wp:positionV relativeFrom="paragraph">
                    <wp:posOffset>-6349</wp:posOffset>
                  </wp:positionV>
                  <wp:extent cx="627380" cy="656590"/>
                  <wp:effectExtent l="0" t="0" r="0" b="0"/>
                  <wp:wrapSquare wrapText="bothSides" distT="0" distB="0" distL="0" distR="0"/>
                  <wp:docPr id="1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7"/>
                          <a:srcRect/>
                          <a:stretch>
                            <a:fillRect/>
                          </a:stretch>
                        </pic:blipFill>
                        <pic:spPr>
                          <a:xfrm>
                            <a:off x="0" y="0"/>
                            <a:ext cx="627380" cy="656590"/>
                          </a:xfrm>
                          <a:prstGeom prst="rect">
                            <a:avLst/>
                          </a:prstGeom>
                          <a:ln/>
                        </pic:spPr>
                      </pic:pic>
                    </a:graphicData>
                  </a:graphic>
                </wp:anchor>
              </w:drawing>
            </w:r>
          </w:p>
          <w:p w:rsidR="001A338B" w:rsidRDefault="001A338B" w:rsidP="001A338B">
            <w:pPr>
              <w:ind w:left="38"/>
              <w:jc w:val="center"/>
            </w:pPr>
          </w:p>
        </w:tc>
        <w:tc>
          <w:tcPr>
            <w:tcW w:w="819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1A338B" w:rsidRDefault="001A338B" w:rsidP="001A338B">
            <w:pPr>
              <w:jc w:val="center"/>
            </w:pPr>
            <w:r>
              <w:rPr>
                <w:rFonts w:ascii="Arial" w:eastAsia="Arial" w:hAnsi="Arial" w:cs="Arial"/>
                <w:b/>
                <w:sz w:val="32"/>
                <w:szCs w:val="32"/>
              </w:rPr>
              <w:t>Carátula para entrega de prácticas</w:t>
            </w:r>
          </w:p>
        </w:tc>
      </w:tr>
      <w:tr w:rsidR="001A338B" w:rsidTr="001A338B">
        <w:trPr>
          <w:trHeight w:val="700"/>
        </w:trPr>
        <w:tc>
          <w:tcPr>
            <w:tcW w:w="4860" w:type="dxa"/>
            <w:gridSpan w:val="2"/>
            <w:tcBorders>
              <w:top w:val="nil"/>
              <w:left w:val="single" w:sz="4" w:space="0" w:color="000000"/>
              <w:bottom w:val="single" w:sz="4" w:space="0" w:color="000000"/>
              <w:right w:val="nil"/>
            </w:tcBorders>
            <w:tcMar>
              <w:top w:w="0" w:type="dxa"/>
              <w:left w:w="108" w:type="dxa"/>
              <w:bottom w:w="0" w:type="dxa"/>
              <w:right w:w="108" w:type="dxa"/>
            </w:tcMar>
          </w:tcPr>
          <w:p w:rsidR="001A338B" w:rsidRDefault="001A338B" w:rsidP="001A338B">
            <w:pPr>
              <w:ind w:left="38"/>
              <w:jc w:val="center"/>
              <w:rPr>
                <w:rFonts w:ascii="Arial" w:eastAsia="Arial" w:hAnsi="Arial" w:cs="Arial"/>
                <w:sz w:val="20"/>
                <w:szCs w:val="20"/>
              </w:rPr>
            </w:pPr>
          </w:p>
          <w:p w:rsidR="001A338B" w:rsidRDefault="001A338B" w:rsidP="001A338B">
            <w:pPr>
              <w:ind w:left="38"/>
              <w:jc w:val="center"/>
              <w:rPr>
                <w:sz w:val="20"/>
                <w:szCs w:val="20"/>
              </w:rPr>
            </w:pPr>
            <w:r>
              <w:rPr>
                <w:rFonts w:ascii="Arial" w:eastAsia="Arial" w:hAnsi="Arial" w:cs="Arial"/>
              </w:rPr>
              <w:t>Facultad de Ingeniería</w:t>
            </w:r>
          </w:p>
        </w:tc>
        <w:tc>
          <w:tcPr>
            <w:tcW w:w="4860"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rsidR="001A338B" w:rsidRDefault="001A338B" w:rsidP="001A338B">
            <w:pPr>
              <w:ind w:left="38"/>
              <w:jc w:val="center"/>
              <w:rPr>
                <w:sz w:val="20"/>
                <w:szCs w:val="20"/>
              </w:rPr>
            </w:pPr>
          </w:p>
          <w:p w:rsidR="001A338B" w:rsidRDefault="001A338B" w:rsidP="001A338B">
            <w:pPr>
              <w:ind w:left="38"/>
              <w:jc w:val="center"/>
              <w:rPr>
                <w:rFonts w:ascii="Arial" w:eastAsia="Arial" w:hAnsi="Arial" w:cs="Arial"/>
              </w:rPr>
            </w:pPr>
            <w:r>
              <w:rPr>
                <w:rFonts w:ascii="Arial" w:eastAsia="Arial" w:hAnsi="Arial" w:cs="Arial"/>
              </w:rPr>
              <w:t>Laboratorio de docencia</w:t>
            </w:r>
          </w:p>
        </w:tc>
      </w:tr>
    </w:tbl>
    <w:p w:rsidR="00033761" w:rsidRDefault="00033761">
      <w:pPr>
        <w:widowControl w:val="0"/>
        <w:pBdr>
          <w:top w:val="nil"/>
          <w:left w:val="nil"/>
          <w:bottom w:val="nil"/>
          <w:right w:val="nil"/>
          <w:between w:val="nil"/>
        </w:pBdr>
        <w:spacing w:after="0"/>
        <w:rPr>
          <w:rFonts w:ascii="Arial" w:eastAsia="Arial" w:hAnsi="Arial" w:cs="Arial"/>
          <w:color w:val="000000"/>
        </w:rPr>
      </w:pPr>
    </w:p>
    <w:p w:rsidR="00033761" w:rsidRDefault="00033761">
      <w:pPr>
        <w:widowControl w:val="0"/>
        <w:pBdr>
          <w:top w:val="nil"/>
          <w:left w:val="nil"/>
          <w:bottom w:val="nil"/>
          <w:right w:val="nil"/>
          <w:between w:val="nil"/>
        </w:pBdr>
        <w:spacing w:after="0" w:line="240" w:lineRule="auto"/>
        <w:rPr>
          <w:rFonts w:ascii="Liberation Serif" w:eastAsia="Liberation Serif" w:hAnsi="Liberation Serif" w:cs="Liberation Serif"/>
          <w:color w:val="000000"/>
          <w:sz w:val="24"/>
          <w:szCs w:val="24"/>
        </w:rPr>
      </w:pPr>
    </w:p>
    <w:p w:rsidR="00033761" w:rsidRDefault="0092100E">
      <w:pPr>
        <w:widowControl w:val="0"/>
        <w:pBdr>
          <w:top w:val="nil"/>
          <w:left w:val="nil"/>
          <w:bottom w:val="nil"/>
          <w:right w:val="nil"/>
          <w:between w:val="nil"/>
        </w:pBdr>
        <w:spacing w:after="0" w:line="240" w:lineRule="auto"/>
        <w:jc w:val="center"/>
        <w:rPr>
          <w:rFonts w:ascii="Liberation Serif" w:eastAsia="Liberation Serif" w:hAnsi="Liberation Serif" w:cs="Liberation Serif"/>
          <w:color w:val="000000"/>
          <w:sz w:val="52"/>
          <w:szCs w:val="52"/>
        </w:rPr>
      </w:pPr>
      <w:r>
        <w:rPr>
          <w:rFonts w:ascii="Liberation Serif" w:eastAsia="Liberation Serif" w:hAnsi="Liberation Serif" w:cs="Liberation Serif"/>
          <w:color w:val="000000"/>
          <w:sz w:val="52"/>
          <w:szCs w:val="52"/>
        </w:rPr>
        <w:t>Laboratorios de computación</w:t>
      </w:r>
    </w:p>
    <w:p w:rsidR="00033761" w:rsidRDefault="0092100E">
      <w:pPr>
        <w:widowControl w:val="0"/>
        <w:pBdr>
          <w:top w:val="nil"/>
          <w:left w:val="nil"/>
          <w:bottom w:val="nil"/>
          <w:right w:val="nil"/>
          <w:between w:val="nil"/>
        </w:pBdr>
        <w:spacing w:after="0" w:line="240" w:lineRule="auto"/>
        <w:jc w:val="center"/>
        <w:rPr>
          <w:rFonts w:ascii="Liberation Serif" w:eastAsia="Liberation Serif" w:hAnsi="Liberation Serif" w:cs="Liberation Serif"/>
          <w:color w:val="000000"/>
          <w:sz w:val="52"/>
          <w:szCs w:val="52"/>
        </w:rPr>
      </w:pPr>
      <w:proofErr w:type="gramStart"/>
      <w:r>
        <w:rPr>
          <w:rFonts w:ascii="Liberation Serif" w:eastAsia="Liberation Serif" w:hAnsi="Liberation Serif" w:cs="Liberation Serif"/>
          <w:color w:val="000000"/>
          <w:sz w:val="52"/>
          <w:szCs w:val="52"/>
        </w:rPr>
        <w:t>salas</w:t>
      </w:r>
      <w:proofErr w:type="gramEnd"/>
      <w:r>
        <w:rPr>
          <w:rFonts w:ascii="Liberation Serif" w:eastAsia="Liberation Serif" w:hAnsi="Liberation Serif" w:cs="Liberation Serif"/>
          <w:color w:val="000000"/>
          <w:sz w:val="52"/>
          <w:szCs w:val="52"/>
        </w:rPr>
        <w:t xml:space="preserve"> A y B</w:t>
      </w:r>
      <w:r>
        <w:rPr>
          <w:noProof/>
        </w:rPr>
        <mc:AlternateContent>
          <mc:Choice Requires="wpg">
            <w:drawing>
              <wp:anchor distT="0" distB="0" distL="114300" distR="114300" simplePos="0" relativeHeight="251659264" behindDoc="0" locked="0" layoutInCell="1" hidden="0" allowOverlap="1">
                <wp:simplePos x="0" y="0"/>
                <wp:positionH relativeFrom="column">
                  <wp:posOffset>-114299</wp:posOffset>
                </wp:positionH>
                <wp:positionV relativeFrom="paragraph">
                  <wp:posOffset>381000</wp:posOffset>
                </wp:positionV>
                <wp:extent cx="6282590" cy="58320"/>
                <wp:effectExtent l="0" t="0" r="0" b="0"/>
                <wp:wrapNone/>
                <wp:docPr id="10" name="10 Conector recto de flecha"/>
                <wp:cNvGraphicFramePr/>
                <a:graphic xmlns:a="http://schemas.openxmlformats.org/drawingml/2006/main">
                  <a:graphicData uri="http://schemas.microsoft.com/office/word/2010/wordprocessingShape">
                    <wps:wsp>
                      <wps:cNvCnPr/>
                      <wps:spPr>
                        <a:xfrm>
                          <a:off x="2211005" y="3757458"/>
                          <a:ext cx="6269990" cy="45085"/>
                        </a:xfrm>
                        <a:prstGeom prst="straightConnector1">
                          <a:avLst/>
                        </a:prstGeom>
                        <a:noFill/>
                        <a:ln w="12600" cap="flat" cmpd="sng">
                          <a:solidFill>
                            <a:srgbClr val="3465A4"/>
                          </a:solidFill>
                          <a:prstDash val="solid"/>
                          <a:miter lim="8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-114299</wp:posOffset>
                </wp:positionH>
                <wp:positionV relativeFrom="paragraph">
                  <wp:posOffset>381000</wp:posOffset>
                </wp:positionV>
                <wp:extent cx="6282590" cy="58320"/>
                <wp:effectExtent b="0" l="0" r="0" t="0"/>
                <wp:wrapNone/>
                <wp:docPr id="10"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6282590" cy="58320"/>
                        </a:xfrm>
                        <a:prstGeom prst="rect"/>
                        <a:ln/>
                      </pic:spPr>
                    </pic:pic>
                  </a:graphicData>
                </a:graphic>
              </wp:anchor>
            </w:drawing>
          </mc:Fallback>
        </mc:AlternateContent>
      </w:r>
    </w:p>
    <w:p w:rsidR="00033761" w:rsidRDefault="00033761">
      <w:pPr>
        <w:widowControl w:val="0"/>
        <w:pBdr>
          <w:top w:val="nil"/>
          <w:left w:val="nil"/>
          <w:bottom w:val="nil"/>
          <w:right w:val="nil"/>
          <w:between w:val="nil"/>
        </w:pBdr>
        <w:spacing w:after="0" w:line="240" w:lineRule="auto"/>
        <w:jc w:val="center"/>
        <w:rPr>
          <w:rFonts w:ascii="Liberation Serif" w:eastAsia="Liberation Serif" w:hAnsi="Liberation Serif" w:cs="Liberation Serif"/>
          <w:color w:val="000000"/>
          <w:sz w:val="24"/>
          <w:szCs w:val="24"/>
        </w:rPr>
      </w:pPr>
    </w:p>
    <w:tbl>
      <w:tblPr>
        <w:tblStyle w:val="a0"/>
        <w:tblW w:w="9360" w:type="dxa"/>
        <w:tblInd w:w="0" w:type="dxa"/>
        <w:tblLayout w:type="fixed"/>
        <w:tblLook w:val="0400" w:firstRow="0" w:lastRow="0" w:firstColumn="0" w:lastColumn="0" w:noHBand="0" w:noVBand="1"/>
      </w:tblPr>
      <w:tblGrid>
        <w:gridCol w:w="3602"/>
        <w:gridCol w:w="5758"/>
      </w:tblGrid>
      <w:tr w:rsidR="00033761">
        <w:trPr>
          <w:trHeight w:val="797"/>
        </w:trPr>
        <w:tc>
          <w:tcPr>
            <w:tcW w:w="3602" w:type="dxa"/>
            <w:tcMar>
              <w:top w:w="55" w:type="dxa"/>
              <w:left w:w="55" w:type="dxa"/>
              <w:bottom w:w="55" w:type="dxa"/>
              <w:right w:w="55" w:type="dxa"/>
            </w:tcMar>
          </w:tcPr>
          <w:p w:rsidR="00033761" w:rsidRDefault="00033761">
            <w:pPr>
              <w:widowControl w:val="0"/>
              <w:pBdr>
                <w:top w:val="nil"/>
                <w:left w:val="nil"/>
                <w:bottom w:val="nil"/>
                <w:right w:val="nil"/>
                <w:between w:val="nil"/>
              </w:pBdr>
              <w:spacing w:after="0"/>
              <w:ind w:left="629"/>
              <w:jc w:val="right"/>
              <w:rPr>
                <w:rFonts w:ascii="Cambria" w:eastAsia="Cambria" w:hAnsi="Cambria" w:cs="Cambria"/>
                <w:i/>
                <w:color w:val="000000"/>
                <w:sz w:val="30"/>
                <w:szCs w:val="30"/>
              </w:rPr>
            </w:pPr>
          </w:p>
          <w:p w:rsidR="00033761" w:rsidRDefault="0092100E">
            <w:pPr>
              <w:widowControl w:val="0"/>
              <w:pBdr>
                <w:top w:val="nil"/>
                <w:left w:val="nil"/>
                <w:bottom w:val="nil"/>
                <w:right w:val="nil"/>
                <w:between w:val="nil"/>
              </w:pBdr>
              <w:spacing w:after="0"/>
              <w:ind w:left="629"/>
              <w:jc w:val="right"/>
              <w:rPr>
                <w:rFonts w:ascii="Cambria" w:eastAsia="Cambria" w:hAnsi="Cambria" w:cs="Cambria"/>
                <w:i/>
                <w:color w:val="000000"/>
                <w:sz w:val="30"/>
                <w:szCs w:val="30"/>
              </w:rPr>
            </w:pPr>
            <w:r>
              <w:rPr>
                <w:rFonts w:ascii="Cambria" w:eastAsia="Cambria" w:hAnsi="Cambria" w:cs="Cambria"/>
                <w:i/>
                <w:color w:val="000000"/>
                <w:sz w:val="30"/>
                <w:szCs w:val="30"/>
              </w:rPr>
              <w:t>Profesor:</w:t>
            </w:r>
          </w:p>
        </w:tc>
        <w:tc>
          <w:tcPr>
            <w:tcW w:w="5758" w:type="dxa"/>
            <w:tcBorders>
              <w:top w:val="nil"/>
              <w:left w:val="nil"/>
              <w:bottom w:val="single" w:sz="4" w:space="0" w:color="000000"/>
              <w:right w:val="nil"/>
            </w:tcBorders>
            <w:tcMar>
              <w:top w:w="55" w:type="dxa"/>
              <w:left w:w="55" w:type="dxa"/>
              <w:bottom w:w="55" w:type="dxa"/>
              <w:right w:w="55" w:type="dxa"/>
            </w:tcMar>
          </w:tcPr>
          <w:p w:rsidR="00033761" w:rsidRDefault="0092100E">
            <w:pPr>
              <w:widowControl w:val="0"/>
              <w:pBdr>
                <w:top w:val="nil"/>
                <w:left w:val="nil"/>
                <w:bottom w:val="nil"/>
                <w:right w:val="nil"/>
                <w:between w:val="nil"/>
              </w:pBdr>
              <w:spacing w:after="0"/>
              <w:ind w:left="323"/>
              <w:jc w:val="both"/>
              <w:rPr>
                <w:rFonts w:ascii="Liberation Serif" w:eastAsia="Liberation Serif" w:hAnsi="Liberation Serif" w:cs="Liberation Serif"/>
                <w:color w:val="000000"/>
                <w:sz w:val="24"/>
                <w:szCs w:val="24"/>
              </w:rPr>
            </w:pPr>
            <w:r>
              <w:rPr>
                <w:rFonts w:ascii="Liberation Serif" w:eastAsia="Liberation Serif" w:hAnsi="Liberation Serif" w:cs="Liberation Serif"/>
                <w:color w:val="000000"/>
                <w:sz w:val="24"/>
                <w:szCs w:val="24"/>
              </w:rPr>
              <w:t>Ing. Patricia del Valle</w:t>
            </w:r>
          </w:p>
          <w:p w:rsidR="00033761" w:rsidRDefault="0092100E">
            <w:pPr>
              <w:widowControl w:val="0"/>
              <w:pBdr>
                <w:top w:val="nil"/>
                <w:left w:val="nil"/>
                <w:bottom w:val="nil"/>
                <w:right w:val="nil"/>
                <w:between w:val="nil"/>
              </w:pBdr>
              <w:spacing w:after="0"/>
              <w:ind w:left="323"/>
              <w:jc w:val="both"/>
              <w:rPr>
                <w:rFonts w:ascii="Liberation Serif" w:eastAsia="Liberation Serif" w:hAnsi="Liberation Serif" w:cs="Liberation Serif"/>
                <w:color w:val="000000"/>
                <w:sz w:val="24"/>
                <w:szCs w:val="24"/>
              </w:rPr>
            </w:pPr>
            <w:r>
              <w:rPr>
                <w:rFonts w:ascii="Liberation Serif" w:eastAsia="Liberation Serif" w:hAnsi="Liberation Serif" w:cs="Liberation Serif"/>
                <w:color w:val="000000"/>
                <w:sz w:val="24"/>
                <w:szCs w:val="24"/>
              </w:rPr>
              <w:t>Morales</w:t>
            </w:r>
          </w:p>
        </w:tc>
      </w:tr>
      <w:tr w:rsidR="00033761">
        <w:trPr>
          <w:trHeight w:val="433"/>
        </w:trPr>
        <w:tc>
          <w:tcPr>
            <w:tcW w:w="3602" w:type="dxa"/>
            <w:tcMar>
              <w:top w:w="55" w:type="dxa"/>
              <w:left w:w="55" w:type="dxa"/>
              <w:bottom w:w="55" w:type="dxa"/>
              <w:right w:w="55" w:type="dxa"/>
            </w:tcMar>
          </w:tcPr>
          <w:p w:rsidR="00033761" w:rsidRDefault="0092100E">
            <w:pPr>
              <w:widowControl w:val="0"/>
              <w:pBdr>
                <w:top w:val="nil"/>
                <w:left w:val="nil"/>
                <w:bottom w:val="nil"/>
                <w:right w:val="nil"/>
                <w:between w:val="nil"/>
              </w:pBdr>
              <w:spacing w:after="0"/>
              <w:ind w:left="629"/>
              <w:jc w:val="right"/>
              <w:rPr>
                <w:rFonts w:ascii="Cambria" w:eastAsia="Cambria" w:hAnsi="Cambria" w:cs="Cambria"/>
                <w:i/>
                <w:color w:val="000000"/>
                <w:sz w:val="30"/>
                <w:szCs w:val="30"/>
              </w:rPr>
            </w:pPr>
            <w:r>
              <w:rPr>
                <w:rFonts w:ascii="Cambria" w:eastAsia="Cambria" w:hAnsi="Cambria" w:cs="Cambria"/>
                <w:i/>
                <w:color w:val="000000"/>
                <w:sz w:val="30"/>
                <w:szCs w:val="30"/>
              </w:rPr>
              <w:t>Asignatura:</w:t>
            </w:r>
          </w:p>
        </w:tc>
        <w:tc>
          <w:tcPr>
            <w:tcW w:w="5758" w:type="dxa"/>
            <w:tcBorders>
              <w:top w:val="nil"/>
              <w:left w:val="nil"/>
              <w:bottom w:val="single" w:sz="4" w:space="0" w:color="000000"/>
              <w:right w:val="nil"/>
            </w:tcBorders>
            <w:tcMar>
              <w:top w:w="55" w:type="dxa"/>
              <w:left w:w="55" w:type="dxa"/>
              <w:bottom w:w="55" w:type="dxa"/>
              <w:right w:w="55" w:type="dxa"/>
            </w:tcMar>
          </w:tcPr>
          <w:p w:rsidR="00033761" w:rsidRDefault="0092100E">
            <w:pPr>
              <w:widowControl w:val="0"/>
              <w:pBdr>
                <w:top w:val="nil"/>
                <w:left w:val="nil"/>
                <w:bottom w:val="nil"/>
                <w:right w:val="nil"/>
                <w:between w:val="nil"/>
              </w:pBdr>
              <w:spacing w:after="0"/>
              <w:ind w:left="323"/>
              <w:jc w:val="both"/>
              <w:rPr>
                <w:rFonts w:ascii="Liberation Serif" w:eastAsia="Liberation Serif" w:hAnsi="Liberation Serif" w:cs="Liberation Serif"/>
                <w:color w:val="000000"/>
                <w:sz w:val="24"/>
                <w:szCs w:val="24"/>
              </w:rPr>
            </w:pPr>
            <w:r>
              <w:rPr>
                <w:rFonts w:ascii="Liberation Serif" w:eastAsia="Liberation Serif" w:hAnsi="Liberation Serif" w:cs="Liberation Serif"/>
                <w:color w:val="000000"/>
                <w:sz w:val="24"/>
                <w:szCs w:val="24"/>
              </w:rPr>
              <w:t>Estructuras de Datos y Algoritmos</w:t>
            </w:r>
          </w:p>
        </w:tc>
      </w:tr>
      <w:tr w:rsidR="00033761">
        <w:trPr>
          <w:trHeight w:val="373"/>
        </w:trPr>
        <w:tc>
          <w:tcPr>
            <w:tcW w:w="3602" w:type="dxa"/>
            <w:tcMar>
              <w:top w:w="55" w:type="dxa"/>
              <w:left w:w="55" w:type="dxa"/>
              <w:bottom w:w="55" w:type="dxa"/>
              <w:right w:w="55" w:type="dxa"/>
            </w:tcMar>
          </w:tcPr>
          <w:p w:rsidR="00033761" w:rsidRDefault="0092100E">
            <w:pPr>
              <w:widowControl w:val="0"/>
              <w:pBdr>
                <w:top w:val="nil"/>
                <w:left w:val="nil"/>
                <w:bottom w:val="nil"/>
                <w:right w:val="nil"/>
                <w:between w:val="nil"/>
              </w:pBdr>
              <w:spacing w:after="0"/>
              <w:ind w:left="629"/>
              <w:jc w:val="right"/>
              <w:rPr>
                <w:rFonts w:ascii="Cambria" w:eastAsia="Cambria" w:hAnsi="Cambria" w:cs="Cambria"/>
                <w:i/>
                <w:color w:val="000000"/>
                <w:sz w:val="30"/>
                <w:szCs w:val="30"/>
              </w:rPr>
            </w:pPr>
            <w:r>
              <w:rPr>
                <w:rFonts w:ascii="Cambria" w:eastAsia="Cambria" w:hAnsi="Cambria" w:cs="Cambria"/>
                <w:i/>
                <w:color w:val="000000"/>
                <w:sz w:val="30"/>
                <w:szCs w:val="30"/>
              </w:rPr>
              <w:t>Grupo:</w:t>
            </w:r>
          </w:p>
        </w:tc>
        <w:tc>
          <w:tcPr>
            <w:tcW w:w="5758" w:type="dxa"/>
            <w:tcBorders>
              <w:top w:val="nil"/>
              <w:left w:val="nil"/>
              <w:bottom w:val="single" w:sz="4" w:space="0" w:color="000000"/>
              <w:right w:val="nil"/>
            </w:tcBorders>
            <w:tcMar>
              <w:top w:w="55" w:type="dxa"/>
              <w:left w:w="55" w:type="dxa"/>
              <w:bottom w:w="55" w:type="dxa"/>
              <w:right w:w="55" w:type="dxa"/>
            </w:tcMar>
          </w:tcPr>
          <w:p w:rsidR="00033761" w:rsidRDefault="0092100E">
            <w:pPr>
              <w:widowControl w:val="0"/>
              <w:pBdr>
                <w:top w:val="nil"/>
                <w:left w:val="nil"/>
                <w:bottom w:val="nil"/>
                <w:right w:val="nil"/>
                <w:between w:val="nil"/>
              </w:pBdr>
              <w:spacing w:after="0"/>
              <w:ind w:left="323"/>
              <w:jc w:val="both"/>
              <w:rPr>
                <w:rFonts w:ascii="Liberation Serif" w:eastAsia="Liberation Serif" w:hAnsi="Liberation Serif" w:cs="Liberation Serif"/>
                <w:color w:val="000000"/>
                <w:sz w:val="24"/>
                <w:szCs w:val="24"/>
              </w:rPr>
            </w:pPr>
            <w:r>
              <w:rPr>
                <w:rFonts w:ascii="Liberation Serif" w:eastAsia="Liberation Serif" w:hAnsi="Liberation Serif" w:cs="Liberation Serif"/>
                <w:color w:val="000000"/>
                <w:sz w:val="24"/>
                <w:szCs w:val="24"/>
              </w:rPr>
              <w:t>2</w:t>
            </w:r>
          </w:p>
        </w:tc>
      </w:tr>
      <w:tr w:rsidR="00033761">
        <w:trPr>
          <w:trHeight w:val="796"/>
        </w:trPr>
        <w:tc>
          <w:tcPr>
            <w:tcW w:w="3602" w:type="dxa"/>
            <w:tcMar>
              <w:top w:w="55" w:type="dxa"/>
              <w:left w:w="55" w:type="dxa"/>
              <w:bottom w:w="55" w:type="dxa"/>
              <w:right w:w="55" w:type="dxa"/>
            </w:tcMar>
          </w:tcPr>
          <w:p w:rsidR="00033761" w:rsidRDefault="00033761">
            <w:pPr>
              <w:widowControl w:val="0"/>
              <w:pBdr>
                <w:top w:val="nil"/>
                <w:left w:val="nil"/>
                <w:bottom w:val="nil"/>
                <w:right w:val="nil"/>
                <w:between w:val="nil"/>
              </w:pBdr>
              <w:spacing w:after="0"/>
              <w:ind w:left="629"/>
              <w:jc w:val="right"/>
              <w:rPr>
                <w:rFonts w:ascii="Cambria" w:eastAsia="Cambria" w:hAnsi="Cambria" w:cs="Cambria"/>
                <w:i/>
                <w:color w:val="000000"/>
                <w:sz w:val="30"/>
                <w:szCs w:val="30"/>
              </w:rPr>
            </w:pPr>
          </w:p>
          <w:p w:rsidR="00033761" w:rsidRDefault="0092100E">
            <w:pPr>
              <w:widowControl w:val="0"/>
              <w:pBdr>
                <w:top w:val="nil"/>
                <w:left w:val="nil"/>
                <w:bottom w:val="nil"/>
                <w:right w:val="nil"/>
                <w:between w:val="nil"/>
              </w:pBdr>
              <w:spacing w:after="0"/>
              <w:ind w:left="629"/>
              <w:jc w:val="right"/>
              <w:rPr>
                <w:rFonts w:ascii="Cambria" w:eastAsia="Cambria" w:hAnsi="Cambria" w:cs="Cambria"/>
                <w:i/>
                <w:color w:val="000000"/>
                <w:sz w:val="30"/>
                <w:szCs w:val="30"/>
              </w:rPr>
            </w:pPr>
            <w:r>
              <w:rPr>
                <w:rFonts w:ascii="Cambria" w:eastAsia="Cambria" w:hAnsi="Cambria" w:cs="Cambria"/>
                <w:i/>
                <w:color w:val="000000"/>
                <w:sz w:val="30"/>
                <w:szCs w:val="30"/>
              </w:rPr>
              <w:t>No de Práctica(s):</w:t>
            </w:r>
          </w:p>
        </w:tc>
        <w:tc>
          <w:tcPr>
            <w:tcW w:w="5758" w:type="dxa"/>
            <w:tcBorders>
              <w:top w:val="nil"/>
              <w:left w:val="nil"/>
              <w:bottom w:val="single" w:sz="4" w:space="0" w:color="000000"/>
              <w:right w:val="nil"/>
            </w:tcBorders>
            <w:tcMar>
              <w:top w:w="55" w:type="dxa"/>
              <w:left w:w="55" w:type="dxa"/>
              <w:bottom w:w="55" w:type="dxa"/>
              <w:right w:w="55" w:type="dxa"/>
            </w:tcMar>
          </w:tcPr>
          <w:p w:rsidR="00033761" w:rsidRDefault="0092100E">
            <w:pPr>
              <w:widowControl w:val="0"/>
              <w:pBdr>
                <w:top w:val="nil"/>
                <w:left w:val="nil"/>
                <w:bottom w:val="nil"/>
                <w:right w:val="nil"/>
                <w:between w:val="nil"/>
              </w:pBdr>
              <w:spacing w:after="0"/>
              <w:ind w:left="323"/>
              <w:jc w:val="both"/>
              <w:rPr>
                <w:rFonts w:ascii="Liberation Serif" w:eastAsia="Liberation Serif" w:hAnsi="Liberation Serif" w:cs="Liberation Serif"/>
                <w:color w:val="000000"/>
                <w:sz w:val="24"/>
                <w:szCs w:val="24"/>
              </w:rPr>
            </w:pPr>
            <w:r>
              <w:rPr>
                <w:rFonts w:ascii="Liberation Serif" w:eastAsia="Liberation Serif" w:hAnsi="Liberation Serif" w:cs="Liberation Serif"/>
                <w:color w:val="000000"/>
                <w:sz w:val="24"/>
                <w:szCs w:val="24"/>
              </w:rPr>
              <w:t>Proyecto uno</w:t>
            </w:r>
          </w:p>
        </w:tc>
      </w:tr>
      <w:tr w:rsidR="00033761">
        <w:trPr>
          <w:trHeight w:val="666"/>
        </w:trPr>
        <w:tc>
          <w:tcPr>
            <w:tcW w:w="3602" w:type="dxa"/>
            <w:tcMar>
              <w:top w:w="55" w:type="dxa"/>
              <w:left w:w="55" w:type="dxa"/>
              <w:bottom w:w="55" w:type="dxa"/>
              <w:right w:w="55" w:type="dxa"/>
            </w:tcMar>
          </w:tcPr>
          <w:p w:rsidR="00033761" w:rsidRDefault="0092100E">
            <w:pPr>
              <w:widowControl w:val="0"/>
              <w:pBdr>
                <w:top w:val="nil"/>
                <w:left w:val="nil"/>
                <w:bottom w:val="nil"/>
                <w:right w:val="nil"/>
                <w:between w:val="nil"/>
              </w:pBdr>
              <w:spacing w:after="0"/>
              <w:ind w:left="629"/>
              <w:jc w:val="right"/>
              <w:rPr>
                <w:rFonts w:ascii="Cambria" w:eastAsia="Cambria" w:hAnsi="Cambria" w:cs="Cambria"/>
                <w:i/>
                <w:color w:val="000000"/>
                <w:sz w:val="30"/>
                <w:szCs w:val="30"/>
              </w:rPr>
            </w:pPr>
            <w:r>
              <w:rPr>
                <w:rFonts w:ascii="Cambria" w:eastAsia="Cambria" w:hAnsi="Cambria" w:cs="Cambria"/>
                <w:i/>
                <w:color w:val="000000"/>
                <w:sz w:val="30"/>
                <w:szCs w:val="30"/>
              </w:rPr>
              <w:t>Integrante(s):</w:t>
            </w:r>
          </w:p>
        </w:tc>
        <w:tc>
          <w:tcPr>
            <w:tcW w:w="5758" w:type="dxa"/>
            <w:tcBorders>
              <w:top w:val="nil"/>
              <w:left w:val="nil"/>
              <w:bottom w:val="single" w:sz="4" w:space="0" w:color="000000"/>
              <w:right w:val="nil"/>
            </w:tcBorders>
            <w:tcMar>
              <w:top w:w="55" w:type="dxa"/>
              <w:left w:w="55" w:type="dxa"/>
              <w:bottom w:w="55" w:type="dxa"/>
              <w:right w:w="55" w:type="dxa"/>
            </w:tcMar>
          </w:tcPr>
          <w:p w:rsidR="00033761" w:rsidRDefault="0092100E">
            <w:pPr>
              <w:widowControl w:val="0"/>
              <w:pBdr>
                <w:top w:val="nil"/>
                <w:left w:val="nil"/>
                <w:bottom w:val="nil"/>
                <w:right w:val="nil"/>
                <w:between w:val="nil"/>
              </w:pBdr>
              <w:spacing w:after="0"/>
              <w:ind w:left="323"/>
              <w:jc w:val="both"/>
              <w:rPr>
                <w:rFonts w:ascii="Liberation Serif" w:eastAsia="Liberation Serif" w:hAnsi="Liberation Serif" w:cs="Liberation Serif"/>
                <w:color w:val="000000"/>
                <w:sz w:val="24"/>
                <w:szCs w:val="24"/>
              </w:rPr>
            </w:pPr>
            <w:r>
              <w:rPr>
                <w:rFonts w:ascii="Liberation Serif" w:eastAsia="Liberation Serif" w:hAnsi="Liberation Serif" w:cs="Liberation Serif"/>
                <w:color w:val="000000"/>
                <w:sz w:val="24"/>
                <w:szCs w:val="24"/>
              </w:rPr>
              <w:t>Cabello Vega Uriel</w:t>
            </w:r>
          </w:p>
          <w:p w:rsidR="00033761" w:rsidRDefault="0092100E">
            <w:pPr>
              <w:widowControl w:val="0"/>
              <w:pBdr>
                <w:top w:val="nil"/>
                <w:left w:val="nil"/>
                <w:bottom w:val="nil"/>
                <w:right w:val="nil"/>
                <w:between w:val="nil"/>
              </w:pBdr>
              <w:spacing w:after="0"/>
              <w:ind w:left="323"/>
              <w:jc w:val="both"/>
              <w:rPr>
                <w:rFonts w:ascii="Liberation Serif" w:eastAsia="Liberation Serif" w:hAnsi="Liberation Serif" w:cs="Liberation Serif"/>
                <w:color w:val="000000"/>
                <w:sz w:val="24"/>
                <w:szCs w:val="24"/>
              </w:rPr>
            </w:pPr>
            <w:r>
              <w:rPr>
                <w:rFonts w:ascii="Liberation Serif" w:eastAsia="Liberation Serif" w:hAnsi="Liberation Serif" w:cs="Liberation Serif"/>
                <w:sz w:val="24"/>
                <w:szCs w:val="24"/>
              </w:rPr>
              <w:t>Cortez de la Rosa Oscar Alejandro</w:t>
            </w:r>
          </w:p>
        </w:tc>
      </w:tr>
      <w:tr w:rsidR="00033761">
        <w:trPr>
          <w:trHeight w:val="783"/>
        </w:trPr>
        <w:tc>
          <w:tcPr>
            <w:tcW w:w="3602" w:type="dxa"/>
            <w:tcMar>
              <w:top w:w="55" w:type="dxa"/>
              <w:left w:w="55" w:type="dxa"/>
              <w:bottom w:w="55" w:type="dxa"/>
              <w:right w:w="55" w:type="dxa"/>
            </w:tcMar>
          </w:tcPr>
          <w:p w:rsidR="00033761" w:rsidRDefault="0092100E">
            <w:pPr>
              <w:widowControl w:val="0"/>
              <w:pBdr>
                <w:top w:val="nil"/>
                <w:left w:val="nil"/>
                <w:bottom w:val="nil"/>
                <w:right w:val="nil"/>
                <w:between w:val="nil"/>
              </w:pBdr>
              <w:spacing w:after="0"/>
              <w:ind w:left="629"/>
              <w:jc w:val="right"/>
              <w:rPr>
                <w:rFonts w:ascii="Cambria" w:eastAsia="Cambria" w:hAnsi="Cambria" w:cs="Cambria"/>
                <w:i/>
                <w:color w:val="000000"/>
                <w:sz w:val="30"/>
                <w:szCs w:val="30"/>
              </w:rPr>
            </w:pPr>
            <w:r>
              <w:rPr>
                <w:rFonts w:ascii="Cambria" w:eastAsia="Cambria" w:hAnsi="Cambria" w:cs="Cambria"/>
                <w:i/>
                <w:color w:val="000000"/>
                <w:sz w:val="30"/>
                <w:szCs w:val="30"/>
              </w:rPr>
              <w:t>No. de Equipo de cómputo empleado:</w:t>
            </w:r>
          </w:p>
        </w:tc>
        <w:tc>
          <w:tcPr>
            <w:tcW w:w="5758" w:type="dxa"/>
            <w:tcBorders>
              <w:top w:val="nil"/>
              <w:left w:val="nil"/>
              <w:bottom w:val="single" w:sz="4" w:space="0" w:color="000000"/>
              <w:right w:val="nil"/>
            </w:tcBorders>
            <w:tcMar>
              <w:top w:w="55" w:type="dxa"/>
              <w:left w:w="55" w:type="dxa"/>
              <w:bottom w:w="55" w:type="dxa"/>
              <w:right w:w="55" w:type="dxa"/>
            </w:tcMar>
          </w:tcPr>
          <w:p w:rsidR="00033761" w:rsidRDefault="0092100E">
            <w:pPr>
              <w:widowControl w:val="0"/>
              <w:pBdr>
                <w:top w:val="nil"/>
                <w:left w:val="nil"/>
                <w:bottom w:val="nil"/>
                <w:right w:val="nil"/>
                <w:between w:val="nil"/>
              </w:pBdr>
              <w:spacing w:after="0"/>
              <w:ind w:left="323"/>
              <w:jc w:val="both"/>
              <w:rPr>
                <w:rFonts w:ascii="Liberation Serif" w:eastAsia="Liberation Serif" w:hAnsi="Liberation Serif" w:cs="Liberation Serif"/>
                <w:color w:val="000000"/>
                <w:sz w:val="24"/>
                <w:szCs w:val="24"/>
              </w:rPr>
            </w:pPr>
            <w:r>
              <w:rPr>
                <w:rFonts w:ascii="Liberation Serif" w:eastAsia="Liberation Serif" w:hAnsi="Liberation Serif" w:cs="Liberation Serif"/>
                <w:color w:val="000000"/>
                <w:sz w:val="24"/>
                <w:szCs w:val="24"/>
              </w:rPr>
              <w:t>----------------------------------------------------------</w:t>
            </w:r>
          </w:p>
          <w:p w:rsidR="00033761" w:rsidRDefault="0092100E">
            <w:pPr>
              <w:widowControl w:val="0"/>
              <w:pBdr>
                <w:top w:val="nil"/>
                <w:left w:val="nil"/>
                <w:bottom w:val="nil"/>
                <w:right w:val="nil"/>
                <w:between w:val="nil"/>
              </w:pBdr>
              <w:spacing w:after="0"/>
              <w:ind w:left="323"/>
              <w:jc w:val="both"/>
              <w:rPr>
                <w:rFonts w:ascii="Liberation Serif" w:eastAsia="Liberation Serif" w:hAnsi="Liberation Serif" w:cs="Liberation Serif"/>
                <w:color w:val="000000"/>
                <w:sz w:val="24"/>
                <w:szCs w:val="24"/>
              </w:rPr>
            </w:pPr>
            <w:r>
              <w:rPr>
                <w:rFonts w:ascii="Liberation Serif" w:eastAsia="Liberation Serif" w:hAnsi="Liberation Serif" w:cs="Liberation Serif"/>
                <w:color w:val="000000"/>
                <w:sz w:val="24"/>
                <w:szCs w:val="24"/>
              </w:rPr>
              <w:t>--------------------------------------------------------</w:t>
            </w:r>
          </w:p>
        </w:tc>
      </w:tr>
      <w:tr w:rsidR="00033761">
        <w:trPr>
          <w:trHeight w:val="811"/>
        </w:trPr>
        <w:tc>
          <w:tcPr>
            <w:tcW w:w="3602" w:type="dxa"/>
            <w:tcMar>
              <w:top w:w="55" w:type="dxa"/>
              <w:left w:w="55" w:type="dxa"/>
              <w:bottom w:w="55" w:type="dxa"/>
              <w:right w:w="55" w:type="dxa"/>
            </w:tcMar>
          </w:tcPr>
          <w:p w:rsidR="00033761" w:rsidRDefault="00033761">
            <w:pPr>
              <w:widowControl w:val="0"/>
              <w:pBdr>
                <w:top w:val="nil"/>
                <w:left w:val="nil"/>
                <w:bottom w:val="nil"/>
                <w:right w:val="nil"/>
                <w:between w:val="nil"/>
              </w:pBdr>
              <w:spacing w:after="0"/>
              <w:ind w:left="629"/>
              <w:jc w:val="right"/>
              <w:rPr>
                <w:rFonts w:ascii="Cambria" w:eastAsia="Cambria" w:hAnsi="Cambria" w:cs="Cambria"/>
                <w:i/>
                <w:color w:val="000000"/>
                <w:sz w:val="30"/>
                <w:szCs w:val="30"/>
              </w:rPr>
            </w:pPr>
          </w:p>
          <w:p w:rsidR="00033761" w:rsidRDefault="0092100E">
            <w:pPr>
              <w:widowControl w:val="0"/>
              <w:pBdr>
                <w:top w:val="nil"/>
                <w:left w:val="nil"/>
                <w:bottom w:val="nil"/>
                <w:right w:val="nil"/>
                <w:between w:val="nil"/>
              </w:pBdr>
              <w:spacing w:after="0"/>
              <w:ind w:left="629"/>
              <w:jc w:val="right"/>
              <w:rPr>
                <w:rFonts w:ascii="Cambria" w:eastAsia="Cambria" w:hAnsi="Cambria" w:cs="Cambria"/>
                <w:i/>
                <w:color w:val="000000"/>
                <w:sz w:val="30"/>
                <w:szCs w:val="30"/>
              </w:rPr>
            </w:pPr>
            <w:r>
              <w:rPr>
                <w:rFonts w:ascii="Cambria" w:eastAsia="Cambria" w:hAnsi="Cambria" w:cs="Cambria"/>
                <w:i/>
                <w:color w:val="000000"/>
                <w:sz w:val="30"/>
                <w:szCs w:val="30"/>
              </w:rPr>
              <w:t>No. de Lista o Brigada:</w:t>
            </w:r>
          </w:p>
        </w:tc>
        <w:tc>
          <w:tcPr>
            <w:tcW w:w="5758" w:type="dxa"/>
            <w:tcBorders>
              <w:top w:val="nil"/>
              <w:left w:val="nil"/>
              <w:bottom w:val="single" w:sz="4" w:space="0" w:color="000000"/>
              <w:right w:val="nil"/>
            </w:tcBorders>
            <w:tcMar>
              <w:top w:w="55" w:type="dxa"/>
              <w:left w:w="55" w:type="dxa"/>
              <w:bottom w:w="55" w:type="dxa"/>
              <w:right w:w="55" w:type="dxa"/>
            </w:tcMar>
          </w:tcPr>
          <w:p w:rsidR="00033761" w:rsidRDefault="0092100E">
            <w:pPr>
              <w:widowControl w:val="0"/>
              <w:pBdr>
                <w:top w:val="nil"/>
                <w:left w:val="nil"/>
                <w:bottom w:val="nil"/>
                <w:right w:val="nil"/>
                <w:between w:val="nil"/>
              </w:pBdr>
              <w:spacing w:after="0"/>
              <w:ind w:left="323"/>
              <w:jc w:val="both"/>
              <w:rPr>
                <w:rFonts w:ascii="Liberation Serif" w:eastAsia="Liberation Serif" w:hAnsi="Liberation Serif" w:cs="Liberation Serif"/>
                <w:color w:val="000000"/>
                <w:sz w:val="24"/>
                <w:szCs w:val="24"/>
              </w:rPr>
            </w:pPr>
            <w:r>
              <w:rPr>
                <w:rFonts w:ascii="Liberation Serif" w:eastAsia="Liberation Serif" w:hAnsi="Liberation Serif" w:cs="Liberation Serif"/>
                <w:color w:val="000000"/>
                <w:sz w:val="24"/>
                <w:szCs w:val="24"/>
              </w:rPr>
              <w:t>4-Cabello Vega Uriel</w:t>
            </w:r>
          </w:p>
          <w:p w:rsidR="00033761" w:rsidRDefault="0092100E">
            <w:pPr>
              <w:widowControl w:val="0"/>
              <w:pBdr>
                <w:top w:val="nil"/>
                <w:left w:val="nil"/>
                <w:bottom w:val="nil"/>
                <w:right w:val="nil"/>
                <w:between w:val="nil"/>
              </w:pBdr>
              <w:spacing w:after="0"/>
              <w:ind w:left="323"/>
              <w:jc w:val="both"/>
              <w:rPr>
                <w:rFonts w:ascii="Liberation Serif" w:eastAsia="Liberation Serif" w:hAnsi="Liberation Serif" w:cs="Liberation Serif"/>
                <w:sz w:val="24"/>
                <w:szCs w:val="24"/>
              </w:rPr>
            </w:pPr>
            <w:r>
              <w:rPr>
                <w:rFonts w:ascii="Liberation Serif" w:eastAsia="Liberation Serif" w:hAnsi="Liberation Serif" w:cs="Liberation Serif"/>
                <w:sz w:val="24"/>
                <w:szCs w:val="24"/>
              </w:rPr>
              <w:t>6-Cortez de la Rosa Oscar Alejandro</w:t>
            </w:r>
          </w:p>
        </w:tc>
      </w:tr>
      <w:tr w:rsidR="00033761">
        <w:trPr>
          <w:trHeight w:val="503"/>
        </w:trPr>
        <w:tc>
          <w:tcPr>
            <w:tcW w:w="3602" w:type="dxa"/>
            <w:tcMar>
              <w:top w:w="55" w:type="dxa"/>
              <w:left w:w="55" w:type="dxa"/>
              <w:bottom w:w="55" w:type="dxa"/>
              <w:right w:w="55" w:type="dxa"/>
            </w:tcMar>
          </w:tcPr>
          <w:p w:rsidR="00033761" w:rsidRDefault="0092100E">
            <w:pPr>
              <w:widowControl w:val="0"/>
              <w:pBdr>
                <w:top w:val="nil"/>
                <w:left w:val="nil"/>
                <w:bottom w:val="nil"/>
                <w:right w:val="nil"/>
                <w:between w:val="nil"/>
              </w:pBdr>
              <w:spacing w:after="0"/>
              <w:ind w:left="629"/>
              <w:jc w:val="right"/>
              <w:rPr>
                <w:rFonts w:ascii="Cambria" w:eastAsia="Cambria" w:hAnsi="Cambria" w:cs="Cambria"/>
                <w:i/>
                <w:color w:val="000000"/>
                <w:sz w:val="30"/>
                <w:szCs w:val="30"/>
              </w:rPr>
            </w:pPr>
            <w:r>
              <w:rPr>
                <w:rFonts w:ascii="Cambria" w:eastAsia="Cambria" w:hAnsi="Cambria" w:cs="Cambria"/>
                <w:i/>
                <w:color w:val="000000"/>
                <w:sz w:val="30"/>
                <w:szCs w:val="30"/>
              </w:rPr>
              <w:t>Semestre:</w:t>
            </w:r>
          </w:p>
        </w:tc>
        <w:tc>
          <w:tcPr>
            <w:tcW w:w="5758" w:type="dxa"/>
            <w:tcBorders>
              <w:top w:val="nil"/>
              <w:left w:val="nil"/>
              <w:bottom w:val="single" w:sz="4" w:space="0" w:color="000000"/>
              <w:right w:val="nil"/>
            </w:tcBorders>
            <w:tcMar>
              <w:top w:w="55" w:type="dxa"/>
              <w:left w:w="55" w:type="dxa"/>
              <w:bottom w:w="55" w:type="dxa"/>
              <w:right w:w="55" w:type="dxa"/>
            </w:tcMar>
          </w:tcPr>
          <w:p w:rsidR="00033761" w:rsidRDefault="0092100E">
            <w:pPr>
              <w:widowControl w:val="0"/>
              <w:pBdr>
                <w:top w:val="nil"/>
                <w:left w:val="nil"/>
                <w:bottom w:val="nil"/>
                <w:right w:val="nil"/>
                <w:between w:val="nil"/>
              </w:pBdr>
              <w:spacing w:after="0"/>
              <w:ind w:left="323"/>
              <w:jc w:val="both"/>
              <w:rPr>
                <w:rFonts w:ascii="Liberation Serif" w:eastAsia="Liberation Serif" w:hAnsi="Liberation Serif" w:cs="Liberation Serif"/>
                <w:color w:val="000000"/>
                <w:sz w:val="24"/>
                <w:szCs w:val="24"/>
              </w:rPr>
            </w:pPr>
            <w:r>
              <w:rPr>
                <w:rFonts w:ascii="Liberation Serif" w:eastAsia="Liberation Serif" w:hAnsi="Liberation Serif" w:cs="Liberation Serif"/>
                <w:color w:val="000000"/>
                <w:sz w:val="24"/>
                <w:szCs w:val="24"/>
              </w:rPr>
              <w:t>2020-1</w:t>
            </w:r>
          </w:p>
        </w:tc>
      </w:tr>
      <w:tr w:rsidR="00033761">
        <w:trPr>
          <w:trHeight w:val="791"/>
        </w:trPr>
        <w:tc>
          <w:tcPr>
            <w:tcW w:w="3602" w:type="dxa"/>
            <w:tcMar>
              <w:top w:w="55" w:type="dxa"/>
              <w:left w:w="55" w:type="dxa"/>
              <w:bottom w:w="55" w:type="dxa"/>
              <w:right w:w="55" w:type="dxa"/>
            </w:tcMar>
          </w:tcPr>
          <w:p w:rsidR="00033761" w:rsidRDefault="00033761">
            <w:pPr>
              <w:widowControl w:val="0"/>
              <w:pBdr>
                <w:top w:val="nil"/>
                <w:left w:val="nil"/>
                <w:bottom w:val="nil"/>
                <w:right w:val="nil"/>
                <w:between w:val="nil"/>
              </w:pBdr>
              <w:spacing w:after="0"/>
              <w:ind w:left="629"/>
              <w:jc w:val="right"/>
              <w:rPr>
                <w:rFonts w:ascii="Cambria" w:eastAsia="Cambria" w:hAnsi="Cambria" w:cs="Cambria"/>
                <w:i/>
                <w:color w:val="000000"/>
                <w:sz w:val="30"/>
                <w:szCs w:val="30"/>
              </w:rPr>
            </w:pPr>
          </w:p>
          <w:p w:rsidR="00033761" w:rsidRDefault="0092100E">
            <w:pPr>
              <w:widowControl w:val="0"/>
              <w:pBdr>
                <w:top w:val="nil"/>
                <w:left w:val="nil"/>
                <w:bottom w:val="nil"/>
                <w:right w:val="nil"/>
                <w:between w:val="nil"/>
              </w:pBdr>
              <w:spacing w:after="0"/>
              <w:ind w:left="629"/>
              <w:jc w:val="right"/>
              <w:rPr>
                <w:rFonts w:ascii="Liberation Serif" w:eastAsia="Liberation Serif" w:hAnsi="Liberation Serif" w:cs="Liberation Serif"/>
                <w:color w:val="000000"/>
                <w:sz w:val="24"/>
                <w:szCs w:val="24"/>
              </w:rPr>
            </w:pPr>
            <w:r>
              <w:rPr>
                <w:rFonts w:ascii="Cambria" w:eastAsia="Cambria" w:hAnsi="Cambria" w:cs="Cambria"/>
                <w:i/>
                <w:color w:val="000000"/>
                <w:sz w:val="30"/>
                <w:szCs w:val="30"/>
              </w:rPr>
              <w:t>Fecha de entrega:</w:t>
            </w:r>
          </w:p>
        </w:tc>
        <w:tc>
          <w:tcPr>
            <w:tcW w:w="5758" w:type="dxa"/>
            <w:tcBorders>
              <w:top w:val="nil"/>
              <w:left w:val="nil"/>
              <w:bottom w:val="single" w:sz="4" w:space="0" w:color="000000"/>
              <w:right w:val="nil"/>
            </w:tcBorders>
            <w:tcMar>
              <w:top w:w="55" w:type="dxa"/>
              <w:left w:w="55" w:type="dxa"/>
              <w:bottom w:w="55" w:type="dxa"/>
              <w:right w:w="55" w:type="dxa"/>
            </w:tcMar>
          </w:tcPr>
          <w:p w:rsidR="00033761" w:rsidRDefault="0092100E">
            <w:pPr>
              <w:widowControl w:val="0"/>
              <w:pBdr>
                <w:top w:val="nil"/>
                <w:left w:val="nil"/>
                <w:bottom w:val="nil"/>
                <w:right w:val="nil"/>
                <w:between w:val="nil"/>
              </w:pBdr>
              <w:spacing w:after="0"/>
              <w:ind w:left="323"/>
              <w:jc w:val="both"/>
              <w:rPr>
                <w:rFonts w:ascii="Liberation Serif" w:eastAsia="Liberation Serif" w:hAnsi="Liberation Serif" w:cs="Liberation Serif"/>
                <w:color w:val="000000"/>
                <w:sz w:val="24"/>
                <w:szCs w:val="24"/>
              </w:rPr>
            </w:pPr>
            <w:r>
              <w:rPr>
                <w:rFonts w:ascii="Liberation Serif" w:eastAsia="Liberation Serif" w:hAnsi="Liberation Serif" w:cs="Liberation Serif"/>
                <w:color w:val="000000"/>
                <w:sz w:val="24"/>
                <w:szCs w:val="24"/>
              </w:rPr>
              <w:t>16/11/2020</w:t>
            </w:r>
          </w:p>
        </w:tc>
      </w:tr>
      <w:tr w:rsidR="00033761">
        <w:trPr>
          <w:trHeight w:val="817"/>
        </w:trPr>
        <w:tc>
          <w:tcPr>
            <w:tcW w:w="3602" w:type="dxa"/>
            <w:tcMar>
              <w:top w:w="55" w:type="dxa"/>
              <w:left w:w="55" w:type="dxa"/>
              <w:bottom w:w="55" w:type="dxa"/>
              <w:right w:w="55" w:type="dxa"/>
            </w:tcMar>
          </w:tcPr>
          <w:p w:rsidR="00033761" w:rsidRDefault="00033761">
            <w:pPr>
              <w:widowControl w:val="0"/>
              <w:pBdr>
                <w:top w:val="nil"/>
                <w:left w:val="nil"/>
                <w:bottom w:val="nil"/>
                <w:right w:val="nil"/>
                <w:between w:val="nil"/>
              </w:pBdr>
              <w:spacing w:after="0"/>
              <w:ind w:left="629"/>
              <w:jc w:val="right"/>
              <w:rPr>
                <w:rFonts w:ascii="Cambria" w:eastAsia="Cambria" w:hAnsi="Cambria" w:cs="Cambria"/>
                <w:i/>
                <w:color w:val="000000"/>
                <w:sz w:val="30"/>
                <w:szCs w:val="30"/>
              </w:rPr>
            </w:pPr>
          </w:p>
          <w:p w:rsidR="00033761" w:rsidRDefault="0092100E">
            <w:pPr>
              <w:widowControl w:val="0"/>
              <w:pBdr>
                <w:top w:val="nil"/>
                <w:left w:val="nil"/>
                <w:bottom w:val="nil"/>
                <w:right w:val="nil"/>
                <w:between w:val="nil"/>
              </w:pBdr>
              <w:spacing w:after="0"/>
              <w:ind w:left="629"/>
              <w:jc w:val="right"/>
              <w:rPr>
                <w:rFonts w:ascii="Liberation Serif" w:eastAsia="Liberation Serif" w:hAnsi="Liberation Serif" w:cs="Liberation Serif"/>
                <w:color w:val="000000"/>
                <w:sz w:val="24"/>
                <w:szCs w:val="24"/>
              </w:rPr>
            </w:pPr>
            <w:r>
              <w:rPr>
                <w:rFonts w:ascii="Cambria" w:eastAsia="Cambria" w:hAnsi="Cambria" w:cs="Cambria"/>
                <w:i/>
                <w:color w:val="000000"/>
                <w:sz w:val="30"/>
                <w:szCs w:val="30"/>
              </w:rPr>
              <w:t>Observaciones:</w:t>
            </w:r>
          </w:p>
        </w:tc>
        <w:tc>
          <w:tcPr>
            <w:tcW w:w="5758" w:type="dxa"/>
            <w:tcBorders>
              <w:top w:val="nil"/>
              <w:left w:val="nil"/>
              <w:bottom w:val="single" w:sz="4" w:space="0" w:color="000000"/>
              <w:right w:val="nil"/>
            </w:tcBorders>
            <w:tcMar>
              <w:top w:w="55" w:type="dxa"/>
              <w:left w:w="55" w:type="dxa"/>
              <w:bottom w:w="55" w:type="dxa"/>
              <w:right w:w="55" w:type="dxa"/>
            </w:tcMar>
          </w:tcPr>
          <w:p w:rsidR="00033761" w:rsidRDefault="00033761">
            <w:pPr>
              <w:widowControl w:val="0"/>
              <w:pBdr>
                <w:top w:val="nil"/>
                <w:left w:val="nil"/>
                <w:bottom w:val="nil"/>
                <w:right w:val="nil"/>
                <w:between w:val="nil"/>
              </w:pBdr>
              <w:spacing w:after="0"/>
              <w:ind w:left="323"/>
              <w:jc w:val="both"/>
              <w:rPr>
                <w:rFonts w:ascii="Liberation Serif" w:eastAsia="Liberation Serif" w:hAnsi="Liberation Serif" w:cs="Liberation Serif"/>
                <w:color w:val="000000"/>
                <w:sz w:val="24"/>
                <w:szCs w:val="24"/>
              </w:rPr>
            </w:pPr>
          </w:p>
        </w:tc>
      </w:tr>
      <w:tr w:rsidR="00033761">
        <w:trPr>
          <w:trHeight w:val="433"/>
        </w:trPr>
        <w:tc>
          <w:tcPr>
            <w:tcW w:w="3602" w:type="dxa"/>
            <w:tcMar>
              <w:top w:w="55" w:type="dxa"/>
              <w:left w:w="55" w:type="dxa"/>
              <w:bottom w:w="55" w:type="dxa"/>
              <w:right w:w="55" w:type="dxa"/>
            </w:tcMar>
          </w:tcPr>
          <w:p w:rsidR="00033761" w:rsidRDefault="00033761">
            <w:pPr>
              <w:widowControl w:val="0"/>
              <w:pBdr>
                <w:top w:val="nil"/>
                <w:left w:val="nil"/>
                <w:bottom w:val="nil"/>
                <w:right w:val="nil"/>
                <w:between w:val="nil"/>
              </w:pBdr>
              <w:spacing w:after="0"/>
              <w:ind w:left="629"/>
              <w:jc w:val="right"/>
              <w:rPr>
                <w:rFonts w:ascii="Liberation Serif" w:eastAsia="Liberation Serif" w:hAnsi="Liberation Serif" w:cs="Liberation Serif"/>
                <w:color w:val="000000"/>
                <w:sz w:val="24"/>
                <w:szCs w:val="24"/>
              </w:rPr>
            </w:pPr>
          </w:p>
        </w:tc>
        <w:tc>
          <w:tcPr>
            <w:tcW w:w="5758" w:type="dxa"/>
            <w:tcBorders>
              <w:top w:val="nil"/>
              <w:left w:val="nil"/>
              <w:bottom w:val="single" w:sz="4" w:space="0" w:color="000000"/>
              <w:right w:val="nil"/>
            </w:tcBorders>
            <w:tcMar>
              <w:top w:w="55" w:type="dxa"/>
              <w:left w:w="55" w:type="dxa"/>
              <w:bottom w:w="55" w:type="dxa"/>
              <w:right w:w="55" w:type="dxa"/>
            </w:tcMar>
          </w:tcPr>
          <w:p w:rsidR="00033761" w:rsidRDefault="00033761">
            <w:pPr>
              <w:widowControl w:val="0"/>
              <w:pBdr>
                <w:top w:val="nil"/>
                <w:left w:val="nil"/>
                <w:bottom w:val="nil"/>
                <w:right w:val="nil"/>
                <w:between w:val="nil"/>
              </w:pBdr>
              <w:spacing w:after="0"/>
              <w:ind w:left="323"/>
              <w:jc w:val="both"/>
              <w:rPr>
                <w:rFonts w:ascii="Liberation Serif" w:eastAsia="Liberation Serif" w:hAnsi="Liberation Serif" w:cs="Liberation Serif"/>
                <w:color w:val="000000"/>
                <w:sz w:val="24"/>
                <w:szCs w:val="24"/>
              </w:rPr>
            </w:pPr>
          </w:p>
        </w:tc>
      </w:tr>
    </w:tbl>
    <w:p w:rsidR="00033761" w:rsidRDefault="0092100E">
      <w:pPr>
        <w:rPr>
          <w:b/>
        </w:rPr>
      </w:pPr>
      <w:r>
        <w:rPr>
          <w:b/>
        </w:rPr>
        <w:lastRenderedPageBreak/>
        <w:t>Objetivos:</w:t>
      </w:r>
    </w:p>
    <w:p w:rsidR="00033761" w:rsidRDefault="0092100E">
      <w:pPr>
        <w:pBdr>
          <w:top w:val="nil"/>
          <w:left w:val="nil"/>
          <w:bottom w:val="nil"/>
          <w:right w:val="nil"/>
          <w:between w:val="nil"/>
        </w:pBdr>
        <w:spacing w:before="280" w:after="280" w:line="240" w:lineRule="auto"/>
        <w:jc w:val="both"/>
        <w:rPr>
          <w:color w:val="000000"/>
        </w:rPr>
      </w:pPr>
      <w:r>
        <w:rPr>
          <w:color w:val="000000"/>
        </w:rPr>
        <w:t>Utilizar arreglos unidimensionales, y bidimensionales para dar solución a problemas computacionales. Hacer uso de apuntadores para acceder a las localidades de memoria tanto de datos primitivos como de arreglos. Utilizar apuntadores como paso de parámetros a una función y hacer uso de la aritmética de apuntadores para recorrer arreglos unidimensionales. Utilizar estructuras para modelar tipos de dato abstracto e implementarlos en las estructuras de datos lineales. Uso de memoria estática y memoria dinámica. Desarrollar la habilidad para asignar memoria dinámicamente a datos primitivos y a datos compuestos. Comprender el uso de las estructuras de datos lineales pila y cola. Comprender el uso de una Estructura Cola y cola circular</w:t>
      </w:r>
    </w:p>
    <w:p w:rsidR="00033761" w:rsidRDefault="0092100E">
      <w:pPr>
        <w:pBdr>
          <w:top w:val="nil"/>
          <w:left w:val="nil"/>
          <w:bottom w:val="nil"/>
          <w:right w:val="nil"/>
          <w:between w:val="nil"/>
        </w:pBdr>
        <w:spacing w:before="280" w:after="280" w:line="240" w:lineRule="auto"/>
        <w:jc w:val="both"/>
        <w:rPr>
          <w:b/>
          <w:color w:val="000000"/>
        </w:rPr>
      </w:pPr>
      <w:r>
        <w:rPr>
          <w:b/>
          <w:color w:val="000000"/>
        </w:rPr>
        <w:t>Alcances y limitantes:</w:t>
      </w:r>
    </w:p>
    <w:p w:rsidR="00033761" w:rsidRDefault="0092100E">
      <w:pPr>
        <w:pBdr>
          <w:top w:val="nil"/>
          <w:left w:val="nil"/>
          <w:bottom w:val="nil"/>
          <w:right w:val="nil"/>
          <w:between w:val="nil"/>
        </w:pBdr>
        <w:spacing w:before="280" w:after="280" w:line="240" w:lineRule="auto"/>
        <w:jc w:val="both"/>
        <w:rPr>
          <w:color w:val="000000"/>
        </w:rPr>
      </w:pPr>
      <w:r>
        <w:rPr>
          <w:color w:val="000000"/>
        </w:rPr>
        <w:t>Establecimos desde el inicio del proyecto establecimos hasta a donde queríamos llegar y en como queríamos que interactuara con el usuario el programa, así que dividiremos esta sección en dos partes: limitantes, alcances de los algoritmos y estructuras, limitantes y alcances por uso del usuario</w:t>
      </w:r>
    </w:p>
    <w:p w:rsidR="00033761" w:rsidRDefault="0092100E">
      <w:pPr>
        <w:pBdr>
          <w:top w:val="nil"/>
          <w:left w:val="nil"/>
          <w:bottom w:val="nil"/>
          <w:right w:val="nil"/>
          <w:between w:val="nil"/>
        </w:pBdr>
        <w:spacing w:before="280" w:after="280" w:line="240" w:lineRule="auto"/>
        <w:jc w:val="both"/>
      </w:pPr>
      <w:r>
        <w:rPr>
          <w:color w:val="000000"/>
        </w:rPr>
        <w:t>Empezaremos hablando sobre las de uso del usuario, la principal limitante fue lograr establecer el menú para todas las funciones que se puede tener en el cine por lo que trabajamos con un menú principal, un menú de “rol” y en el caso del gerente un menú de estadística.</w:t>
      </w:r>
      <w:r>
        <w:rPr>
          <w:noProof/>
        </w:rPr>
        <mc:AlternateContent>
          <mc:Choice Requires="wpg">
            <w:drawing>
              <wp:anchor distT="114300" distB="114300" distL="114300" distR="114300" simplePos="0" relativeHeight="251660288" behindDoc="0" locked="0" layoutInCell="1" hidden="0" allowOverlap="1" wp14:anchorId="055D32F0" wp14:editId="6377CC1F">
                <wp:simplePos x="0" y="0"/>
                <wp:positionH relativeFrom="column">
                  <wp:posOffset>19051</wp:posOffset>
                </wp:positionH>
                <wp:positionV relativeFrom="paragraph">
                  <wp:posOffset>689397</wp:posOffset>
                </wp:positionV>
                <wp:extent cx="3300451" cy="2669258"/>
                <wp:effectExtent l="0" t="0" r="0" b="0"/>
                <wp:wrapSquare wrapText="bothSides" distT="114300" distB="114300" distL="114300" distR="114300"/>
                <wp:docPr id="11" name="11 Grupo"/>
                <wp:cNvGraphicFramePr/>
                <a:graphic xmlns:a="http://schemas.openxmlformats.org/drawingml/2006/main">
                  <a:graphicData uri="http://schemas.microsoft.com/office/word/2010/wordprocessingGroup">
                    <wpg:wgp>
                      <wpg:cNvGrpSpPr/>
                      <wpg:grpSpPr>
                        <a:xfrm>
                          <a:off x="0" y="0"/>
                          <a:ext cx="3300451" cy="2669258"/>
                          <a:chOff x="137700" y="56450"/>
                          <a:chExt cx="5025400" cy="4064225"/>
                        </a:xfrm>
                      </wpg:grpSpPr>
                      <wps:wsp>
                        <wps:cNvPr id="1" name="1 Rectángulo redondeado"/>
                        <wps:cNvSpPr/>
                        <wps:spPr>
                          <a:xfrm>
                            <a:off x="137700" y="2084925"/>
                            <a:ext cx="1485000" cy="678600"/>
                          </a:xfrm>
                          <a:prstGeom prst="roundRect">
                            <a:avLst>
                              <a:gd name="adj" fmla="val 16667"/>
                            </a:avLst>
                          </a:prstGeom>
                          <a:gradFill>
                            <a:gsLst>
                              <a:gs pos="0">
                                <a:srgbClr val="DFE9FB"/>
                              </a:gs>
                              <a:gs pos="100000">
                                <a:srgbClr val="6E9BE7"/>
                              </a:gs>
                            </a:gsLst>
                            <a:lin ang="5400012" scaled="0"/>
                          </a:gradFill>
                          <a:ln w="9525" cap="flat" cmpd="sng">
                            <a:solidFill>
                              <a:srgbClr val="000000"/>
                            </a:solidFill>
                            <a:prstDash val="solid"/>
                            <a:round/>
                            <a:headEnd type="none" w="sm" len="sm"/>
                            <a:tailEnd type="none" w="sm" len="sm"/>
                          </a:ln>
                        </wps:spPr>
                        <wps:txbx>
                          <w:txbxContent>
                            <w:p w:rsidR="0092100E" w:rsidRDefault="0092100E">
                              <w:pPr>
                                <w:spacing w:after="0" w:line="240" w:lineRule="auto"/>
                                <w:textDirection w:val="btLr"/>
                              </w:pPr>
                              <w:r>
                                <w:rPr>
                                  <w:rFonts w:ascii="Arial" w:eastAsia="Arial" w:hAnsi="Arial" w:cs="Arial"/>
                                  <w:color w:val="000000"/>
                                  <w:sz w:val="28"/>
                                </w:rPr>
                                <w:t>Menú Principal</w:t>
                              </w:r>
                            </w:p>
                          </w:txbxContent>
                        </wps:txbx>
                        <wps:bodyPr spcFirstLastPara="1" wrap="square" lIns="91425" tIns="91425" rIns="91425" bIns="91425" anchor="ctr" anchorCtr="0">
                          <a:noAutofit/>
                        </wps:bodyPr>
                      </wps:wsp>
                      <wps:wsp>
                        <wps:cNvPr id="2" name="2 Conector recto de flecha"/>
                        <wps:cNvCnPr/>
                        <wps:spPr>
                          <a:xfrm rot="10800000" flipH="1">
                            <a:off x="1622700" y="2419425"/>
                            <a:ext cx="334500" cy="4800"/>
                          </a:xfrm>
                          <a:prstGeom prst="straightConnector1">
                            <a:avLst/>
                          </a:prstGeom>
                          <a:noFill/>
                          <a:ln w="38100" cap="flat" cmpd="sng">
                            <a:solidFill>
                              <a:srgbClr val="38761D"/>
                            </a:solidFill>
                            <a:prstDash val="solid"/>
                            <a:round/>
                            <a:headEnd type="none" w="med" len="med"/>
                            <a:tailEnd type="none" w="med" len="med"/>
                          </a:ln>
                        </wps:spPr>
                        <wps:bodyPr/>
                      </wps:wsp>
                      <wps:wsp>
                        <wps:cNvPr id="3" name="3 Conector recto de flecha"/>
                        <wps:cNvCnPr/>
                        <wps:spPr>
                          <a:xfrm rot="10800000">
                            <a:off x="1966850" y="580375"/>
                            <a:ext cx="9900" cy="3274800"/>
                          </a:xfrm>
                          <a:prstGeom prst="straightConnector1">
                            <a:avLst/>
                          </a:prstGeom>
                          <a:noFill/>
                          <a:ln w="38100" cap="flat" cmpd="sng">
                            <a:solidFill>
                              <a:srgbClr val="38761D"/>
                            </a:solidFill>
                            <a:prstDash val="solid"/>
                            <a:round/>
                            <a:headEnd type="none" w="med" len="med"/>
                            <a:tailEnd type="none" w="med" len="med"/>
                          </a:ln>
                        </wps:spPr>
                        <wps:bodyPr/>
                      </wps:wsp>
                      <wps:wsp>
                        <wps:cNvPr id="4" name="4 Conector recto de flecha"/>
                        <wps:cNvCnPr/>
                        <wps:spPr>
                          <a:xfrm rot="10800000" flipH="1">
                            <a:off x="1976750" y="580375"/>
                            <a:ext cx="540900" cy="4800"/>
                          </a:xfrm>
                          <a:prstGeom prst="straightConnector1">
                            <a:avLst/>
                          </a:prstGeom>
                          <a:noFill/>
                          <a:ln w="38100" cap="flat" cmpd="sng">
                            <a:solidFill>
                              <a:srgbClr val="38761D"/>
                            </a:solidFill>
                            <a:prstDash val="solid"/>
                            <a:round/>
                            <a:headEnd type="none" w="med" len="med"/>
                            <a:tailEnd type="none" w="med" len="med"/>
                          </a:ln>
                        </wps:spPr>
                        <wps:bodyPr/>
                      </wps:wsp>
                      <wps:wsp>
                        <wps:cNvPr id="5" name="5 Conector recto de flecha"/>
                        <wps:cNvCnPr/>
                        <wps:spPr>
                          <a:xfrm rot="10800000" flipH="1">
                            <a:off x="1966850" y="2419425"/>
                            <a:ext cx="540900" cy="4800"/>
                          </a:xfrm>
                          <a:prstGeom prst="straightConnector1">
                            <a:avLst/>
                          </a:prstGeom>
                          <a:noFill/>
                          <a:ln w="38100" cap="flat" cmpd="sng">
                            <a:solidFill>
                              <a:srgbClr val="38761D"/>
                            </a:solidFill>
                            <a:prstDash val="solid"/>
                            <a:round/>
                            <a:headEnd type="none" w="med" len="med"/>
                            <a:tailEnd type="none" w="med" len="med"/>
                          </a:ln>
                        </wps:spPr>
                        <wps:bodyPr/>
                      </wps:wsp>
                      <wps:wsp>
                        <wps:cNvPr id="6" name="6 Conector recto de flecha"/>
                        <wps:cNvCnPr/>
                        <wps:spPr>
                          <a:xfrm rot="10800000" flipH="1">
                            <a:off x="1966850" y="3855175"/>
                            <a:ext cx="540900" cy="4800"/>
                          </a:xfrm>
                          <a:prstGeom prst="straightConnector1">
                            <a:avLst/>
                          </a:prstGeom>
                          <a:noFill/>
                          <a:ln w="38100" cap="flat" cmpd="sng">
                            <a:solidFill>
                              <a:srgbClr val="38761D"/>
                            </a:solidFill>
                            <a:prstDash val="solid"/>
                            <a:round/>
                            <a:headEnd type="none" w="med" len="med"/>
                            <a:tailEnd type="none" w="med" len="med"/>
                          </a:ln>
                        </wps:spPr>
                        <wps:bodyPr/>
                      </wps:wsp>
                      <wps:wsp>
                        <wps:cNvPr id="7" name="7 Rectángulo redondeado"/>
                        <wps:cNvSpPr/>
                        <wps:spPr>
                          <a:xfrm>
                            <a:off x="2517650" y="309750"/>
                            <a:ext cx="1081800" cy="678600"/>
                          </a:xfrm>
                          <a:prstGeom prst="roundRect">
                            <a:avLst>
                              <a:gd name="adj" fmla="val 16667"/>
                            </a:avLst>
                          </a:prstGeom>
                          <a:gradFill>
                            <a:gsLst>
                              <a:gs pos="0">
                                <a:srgbClr val="DFE9FB"/>
                              </a:gs>
                              <a:gs pos="100000">
                                <a:srgbClr val="6E9BE7"/>
                              </a:gs>
                            </a:gsLst>
                            <a:lin ang="5400012" scaled="0"/>
                          </a:gradFill>
                          <a:ln w="9525" cap="flat" cmpd="sng">
                            <a:solidFill>
                              <a:srgbClr val="000000"/>
                            </a:solidFill>
                            <a:prstDash val="solid"/>
                            <a:round/>
                            <a:headEnd type="none" w="sm" len="sm"/>
                            <a:tailEnd type="none" w="sm" len="sm"/>
                          </a:ln>
                        </wps:spPr>
                        <wps:txbx>
                          <w:txbxContent>
                            <w:p w:rsidR="0092100E" w:rsidRPr="00056CD8" w:rsidRDefault="0092100E">
                              <w:pPr>
                                <w:spacing w:after="0" w:line="240" w:lineRule="auto"/>
                                <w:jc w:val="center"/>
                                <w:textDirection w:val="btLr"/>
                                <w:rPr>
                                  <w:sz w:val="12"/>
                                </w:rPr>
                              </w:pPr>
                              <w:r w:rsidRPr="00056CD8">
                                <w:rPr>
                                  <w:rFonts w:ascii="Arial" w:eastAsia="Arial" w:hAnsi="Arial" w:cs="Arial"/>
                                  <w:color w:val="000000"/>
                                  <w:sz w:val="16"/>
                                </w:rPr>
                                <w:t>Gerente</w:t>
                              </w:r>
                            </w:p>
                          </w:txbxContent>
                        </wps:txbx>
                        <wps:bodyPr spcFirstLastPara="1" wrap="square" lIns="91425" tIns="91425" rIns="91425" bIns="91425" anchor="ctr" anchorCtr="0">
                          <a:noAutofit/>
                        </wps:bodyPr>
                      </wps:wsp>
                      <wps:wsp>
                        <wps:cNvPr id="8" name="8 Rectángulo redondeado"/>
                        <wps:cNvSpPr/>
                        <wps:spPr>
                          <a:xfrm>
                            <a:off x="2517650" y="3518275"/>
                            <a:ext cx="1081800" cy="602400"/>
                          </a:xfrm>
                          <a:prstGeom prst="roundRect">
                            <a:avLst>
                              <a:gd name="adj" fmla="val 16667"/>
                            </a:avLst>
                          </a:prstGeom>
                          <a:gradFill>
                            <a:gsLst>
                              <a:gs pos="0">
                                <a:srgbClr val="DFE9FB"/>
                              </a:gs>
                              <a:gs pos="100000">
                                <a:srgbClr val="6E9BE7"/>
                              </a:gs>
                            </a:gsLst>
                            <a:lin ang="5400012" scaled="0"/>
                          </a:gradFill>
                          <a:ln w="9525" cap="flat" cmpd="sng">
                            <a:solidFill>
                              <a:srgbClr val="000000"/>
                            </a:solidFill>
                            <a:prstDash val="solid"/>
                            <a:round/>
                            <a:headEnd type="none" w="sm" len="sm"/>
                            <a:tailEnd type="none" w="sm" len="sm"/>
                          </a:ln>
                        </wps:spPr>
                        <wps:txbx>
                          <w:txbxContent>
                            <w:p w:rsidR="0092100E" w:rsidRDefault="0092100E">
                              <w:pPr>
                                <w:spacing w:after="0" w:line="240" w:lineRule="auto"/>
                                <w:jc w:val="center"/>
                                <w:textDirection w:val="btLr"/>
                              </w:pPr>
                              <w:r>
                                <w:rPr>
                                  <w:rFonts w:ascii="Arial" w:eastAsia="Arial" w:hAnsi="Arial" w:cs="Arial"/>
                                  <w:color w:val="000000"/>
                                  <w:sz w:val="28"/>
                                </w:rPr>
                                <w:t>Dulcería</w:t>
                              </w:r>
                            </w:p>
                          </w:txbxContent>
                        </wps:txbx>
                        <wps:bodyPr spcFirstLastPara="1" wrap="square" lIns="91425" tIns="91425" rIns="91425" bIns="91425" anchor="ctr" anchorCtr="0">
                          <a:noAutofit/>
                        </wps:bodyPr>
                      </wps:wsp>
                      <wps:wsp>
                        <wps:cNvPr id="9" name="9 Rectángulo redondeado"/>
                        <wps:cNvSpPr/>
                        <wps:spPr>
                          <a:xfrm>
                            <a:off x="2517649" y="2020899"/>
                            <a:ext cx="911399" cy="678601"/>
                          </a:xfrm>
                          <a:prstGeom prst="roundRect">
                            <a:avLst>
                              <a:gd name="adj" fmla="val 16667"/>
                            </a:avLst>
                          </a:prstGeom>
                          <a:gradFill>
                            <a:gsLst>
                              <a:gs pos="0">
                                <a:srgbClr val="DFE9FB"/>
                              </a:gs>
                              <a:gs pos="100000">
                                <a:srgbClr val="6E9BE7"/>
                              </a:gs>
                            </a:gsLst>
                            <a:lin ang="5400012" scaled="0"/>
                          </a:gradFill>
                          <a:ln w="9525" cap="flat" cmpd="sng">
                            <a:solidFill>
                              <a:srgbClr val="000000"/>
                            </a:solidFill>
                            <a:prstDash val="solid"/>
                            <a:round/>
                            <a:headEnd type="none" w="sm" len="sm"/>
                            <a:tailEnd type="none" w="sm" len="sm"/>
                          </a:ln>
                        </wps:spPr>
                        <wps:txbx>
                          <w:txbxContent>
                            <w:p w:rsidR="0092100E" w:rsidRPr="005327D2" w:rsidRDefault="0092100E">
                              <w:pPr>
                                <w:spacing w:after="0" w:line="240" w:lineRule="auto"/>
                                <w:jc w:val="center"/>
                                <w:textDirection w:val="btLr"/>
                                <w:rPr>
                                  <w:sz w:val="12"/>
                                </w:rPr>
                              </w:pPr>
                              <w:r w:rsidRPr="005327D2">
                                <w:rPr>
                                  <w:rFonts w:ascii="Arial" w:eastAsia="Arial" w:hAnsi="Arial" w:cs="Arial"/>
                                  <w:color w:val="000000"/>
                                  <w:sz w:val="16"/>
                                </w:rPr>
                                <w:t>Taquilla</w:t>
                              </w:r>
                            </w:p>
                          </w:txbxContent>
                        </wps:txbx>
                        <wps:bodyPr spcFirstLastPara="1" wrap="square" lIns="91425" tIns="91425" rIns="91425" bIns="91425" anchor="ctr" anchorCtr="0">
                          <a:noAutofit/>
                        </wps:bodyPr>
                      </wps:wsp>
                      <wps:wsp>
                        <wps:cNvPr id="12" name="12 Rectángulo redondeado"/>
                        <wps:cNvSpPr/>
                        <wps:spPr>
                          <a:xfrm>
                            <a:off x="4081300" y="835950"/>
                            <a:ext cx="1081800" cy="678600"/>
                          </a:xfrm>
                          <a:prstGeom prst="roundRect">
                            <a:avLst>
                              <a:gd name="adj" fmla="val 16667"/>
                            </a:avLst>
                          </a:prstGeom>
                          <a:gradFill>
                            <a:gsLst>
                              <a:gs pos="0">
                                <a:srgbClr val="DFE9FB"/>
                              </a:gs>
                              <a:gs pos="100000">
                                <a:srgbClr val="6E9BE7"/>
                              </a:gs>
                            </a:gsLst>
                            <a:lin ang="5400012" scaled="0"/>
                          </a:gradFill>
                          <a:ln w="9525" cap="flat" cmpd="sng">
                            <a:solidFill>
                              <a:srgbClr val="000000"/>
                            </a:solidFill>
                            <a:prstDash val="solid"/>
                            <a:round/>
                            <a:headEnd type="none" w="sm" len="sm"/>
                            <a:tailEnd type="none" w="sm" len="sm"/>
                          </a:ln>
                        </wps:spPr>
                        <wps:txbx>
                          <w:txbxContent>
                            <w:p w:rsidR="0092100E" w:rsidRPr="00056CD8" w:rsidRDefault="0092100E">
                              <w:pPr>
                                <w:spacing w:after="0" w:line="240" w:lineRule="auto"/>
                                <w:jc w:val="center"/>
                                <w:textDirection w:val="btLr"/>
                                <w:rPr>
                                  <w:sz w:val="14"/>
                                </w:rPr>
                              </w:pPr>
                              <w:r w:rsidRPr="00056CD8">
                                <w:rPr>
                                  <w:rFonts w:ascii="Arial" w:eastAsia="Arial" w:hAnsi="Arial" w:cs="Arial"/>
                                  <w:color w:val="000000"/>
                                  <w:sz w:val="18"/>
                                </w:rPr>
                                <w:t>Gerente</w:t>
                              </w:r>
                            </w:p>
                          </w:txbxContent>
                        </wps:txbx>
                        <wps:bodyPr spcFirstLastPara="1" wrap="square" lIns="91425" tIns="91425" rIns="91425" bIns="91425" anchor="ctr" anchorCtr="0">
                          <a:noAutofit/>
                        </wps:bodyPr>
                      </wps:wsp>
                      <wps:wsp>
                        <wps:cNvPr id="13" name="13 Rectángulo redondeado"/>
                        <wps:cNvSpPr/>
                        <wps:spPr>
                          <a:xfrm>
                            <a:off x="4081300" y="56450"/>
                            <a:ext cx="1081800" cy="678600"/>
                          </a:xfrm>
                          <a:prstGeom prst="roundRect">
                            <a:avLst>
                              <a:gd name="adj" fmla="val 16667"/>
                            </a:avLst>
                          </a:prstGeom>
                          <a:gradFill>
                            <a:gsLst>
                              <a:gs pos="0">
                                <a:srgbClr val="DFE9FB"/>
                              </a:gs>
                              <a:gs pos="100000">
                                <a:srgbClr val="6E9BE7"/>
                              </a:gs>
                            </a:gsLst>
                            <a:lin ang="5400012" scaled="0"/>
                          </a:gradFill>
                          <a:ln w="9525" cap="flat" cmpd="sng">
                            <a:solidFill>
                              <a:srgbClr val="000000"/>
                            </a:solidFill>
                            <a:prstDash val="solid"/>
                            <a:round/>
                            <a:headEnd type="none" w="sm" len="sm"/>
                            <a:tailEnd type="none" w="sm" len="sm"/>
                          </a:ln>
                        </wps:spPr>
                        <wps:txbx>
                          <w:txbxContent>
                            <w:p w:rsidR="0092100E" w:rsidRPr="00056CD8" w:rsidRDefault="0092100E">
                              <w:pPr>
                                <w:spacing w:after="0" w:line="240" w:lineRule="auto"/>
                                <w:jc w:val="center"/>
                                <w:textDirection w:val="btLr"/>
                                <w:rPr>
                                  <w:sz w:val="12"/>
                                </w:rPr>
                              </w:pPr>
                              <w:r w:rsidRPr="00056CD8">
                                <w:rPr>
                                  <w:rFonts w:ascii="Arial" w:eastAsia="Arial" w:hAnsi="Arial" w:cs="Arial"/>
                                  <w:color w:val="000000"/>
                                  <w:sz w:val="16"/>
                                </w:rPr>
                                <w:t>Gerente</w:t>
                              </w:r>
                            </w:p>
                          </w:txbxContent>
                        </wps:txbx>
                        <wps:bodyPr spcFirstLastPara="1" wrap="square" lIns="91425" tIns="91425" rIns="91425" bIns="91425" anchor="ctr" anchorCtr="0">
                          <a:noAutofit/>
                        </wps:bodyPr>
                      </wps:wsp>
                      <wps:wsp>
                        <wps:cNvPr id="14" name="14 Rectángulo redondeado"/>
                        <wps:cNvSpPr/>
                        <wps:spPr>
                          <a:xfrm>
                            <a:off x="4081300" y="1956950"/>
                            <a:ext cx="1081800" cy="678600"/>
                          </a:xfrm>
                          <a:prstGeom prst="roundRect">
                            <a:avLst>
                              <a:gd name="adj" fmla="val 16667"/>
                            </a:avLst>
                          </a:prstGeom>
                          <a:gradFill>
                            <a:gsLst>
                              <a:gs pos="0">
                                <a:srgbClr val="DFE9FB"/>
                              </a:gs>
                              <a:gs pos="100000">
                                <a:srgbClr val="6E9BE7"/>
                              </a:gs>
                            </a:gsLst>
                            <a:lin ang="5400012" scaled="0"/>
                          </a:gradFill>
                          <a:ln w="9525" cap="flat" cmpd="sng">
                            <a:solidFill>
                              <a:srgbClr val="000000"/>
                            </a:solidFill>
                            <a:prstDash val="solid"/>
                            <a:round/>
                            <a:headEnd type="none" w="sm" len="sm"/>
                            <a:tailEnd type="none" w="sm" len="sm"/>
                          </a:ln>
                        </wps:spPr>
                        <wps:txbx>
                          <w:txbxContent>
                            <w:p w:rsidR="0092100E" w:rsidRDefault="0092100E">
                              <w:pPr>
                                <w:spacing w:after="0" w:line="240" w:lineRule="auto"/>
                                <w:jc w:val="center"/>
                                <w:textDirection w:val="btLr"/>
                              </w:pPr>
                              <w:r>
                                <w:rPr>
                                  <w:rFonts w:ascii="Arial" w:eastAsia="Arial" w:hAnsi="Arial" w:cs="Arial"/>
                                  <w:color w:val="000000"/>
                                  <w:sz w:val="28"/>
                                </w:rPr>
                                <w:t>Gerente</w:t>
                              </w:r>
                            </w:p>
                          </w:txbxContent>
                        </wps:txbx>
                        <wps:bodyPr spcFirstLastPara="1" wrap="square" lIns="91425" tIns="91425" rIns="91425" bIns="91425" anchor="ctr" anchorCtr="0">
                          <a:noAutofit/>
                        </wps:bodyPr>
                      </wps:wsp>
                      <wps:wsp>
                        <wps:cNvPr id="15" name="15 Rectángulo redondeado"/>
                        <wps:cNvSpPr/>
                        <wps:spPr>
                          <a:xfrm>
                            <a:off x="4081300" y="3442075"/>
                            <a:ext cx="1081800" cy="678600"/>
                          </a:xfrm>
                          <a:prstGeom prst="roundRect">
                            <a:avLst>
                              <a:gd name="adj" fmla="val 16667"/>
                            </a:avLst>
                          </a:prstGeom>
                          <a:gradFill>
                            <a:gsLst>
                              <a:gs pos="0">
                                <a:srgbClr val="DFE9FB"/>
                              </a:gs>
                              <a:gs pos="100000">
                                <a:srgbClr val="6E9BE7"/>
                              </a:gs>
                            </a:gsLst>
                            <a:lin ang="5400012" scaled="0"/>
                          </a:gradFill>
                          <a:ln w="9525" cap="flat" cmpd="sng">
                            <a:solidFill>
                              <a:srgbClr val="000000"/>
                            </a:solidFill>
                            <a:prstDash val="solid"/>
                            <a:round/>
                            <a:headEnd type="none" w="sm" len="sm"/>
                            <a:tailEnd type="none" w="sm" len="sm"/>
                          </a:ln>
                        </wps:spPr>
                        <wps:txbx>
                          <w:txbxContent>
                            <w:p w:rsidR="0092100E" w:rsidRDefault="0092100E">
                              <w:pPr>
                                <w:spacing w:after="0" w:line="240" w:lineRule="auto"/>
                                <w:jc w:val="center"/>
                                <w:textDirection w:val="btLr"/>
                              </w:pPr>
                              <w:r>
                                <w:rPr>
                                  <w:rFonts w:ascii="Arial" w:eastAsia="Arial" w:hAnsi="Arial" w:cs="Arial"/>
                                  <w:color w:val="000000"/>
                                  <w:sz w:val="28"/>
                                </w:rPr>
                                <w:t>Gerente</w:t>
                              </w:r>
                            </w:p>
                          </w:txbxContent>
                        </wps:txbx>
                        <wps:bodyPr spcFirstLastPara="1" wrap="square" lIns="91425" tIns="91425" rIns="91425" bIns="91425" anchor="ctr" anchorCtr="0">
                          <a:noAutofit/>
                        </wps:bodyPr>
                      </wps:wsp>
                      <wps:wsp>
                        <wps:cNvPr id="16" name="16 Conector recto de flecha"/>
                        <wps:cNvCnPr/>
                        <wps:spPr>
                          <a:xfrm rot="10800000" flipH="1">
                            <a:off x="3599450" y="580375"/>
                            <a:ext cx="226200" cy="4800"/>
                          </a:xfrm>
                          <a:prstGeom prst="straightConnector1">
                            <a:avLst/>
                          </a:prstGeom>
                          <a:noFill/>
                          <a:ln w="38100" cap="flat" cmpd="sng">
                            <a:solidFill>
                              <a:srgbClr val="38761D"/>
                            </a:solidFill>
                            <a:prstDash val="solid"/>
                            <a:round/>
                            <a:headEnd type="none" w="med" len="med"/>
                            <a:tailEnd type="none" w="med" len="med"/>
                          </a:ln>
                        </wps:spPr>
                        <wps:bodyPr/>
                      </wps:wsp>
                      <wps:wsp>
                        <wps:cNvPr id="17" name="17 Conector recto de flecha"/>
                        <wps:cNvCnPr/>
                        <wps:spPr>
                          <a:xfrm flipH="1">
                            <a:off x="3815700" y="295050"/>
                            <a:ext cx="19800" cy="983400"/>
                          </a:xfrm>
                          <a:prstGeom prst="straightConnector1">
                            <a:avLst/>
                          </a:prstGeom>
                          <a:noFill/>
                          <a:ln w="38100" cap="flat" cmpd="sng">
                            <a:solidFill>
                              <a:srgbClr val="38761D"/>
                            </a:solidFill>
                            <a:prstDash val="solid"/>
                            <a:round/>
                            <a:headEnd type="none" w="med" len="med"/>
                            <a:tailEnd type="none" w="med" len="med"/>
                          </a:ln>
                        </wps:spPr>
                        <wps:bodyPr/>
                      </wps:wsp>
                      <wps:wsp>
                        <wps:cNvPr id="18" name="18 Conector recto de flecha"/>
                        <wps:cNvCnPr/>
                        <wps:spPr>
                          <a:xfrm rot="10800000" flipH="1">
                            <a:off x="3837900" y="309750"/>
                            <a:ext cx="270600" cy="4800"/>
                          </a:xfrm>
                          <a:prstGeom prst="straightConnector1">
                            <a:avLst/>
                          </a:prstGeom>
                          <a:noFill/>
                          <a:ln w="38100" cap="flat" cmpd="sng">
                            <a:solidFill>
                              <a:srgbClr val="38761D"/>
                            </a:solidFill>
                            <a:prstDash val="solid"/>
                            <a:round/>
                            <a:headEnd type="none" w="med" len="med"/>
                            <a:tailEnd type="none" w="med" len="med"/>
                          </a:ln>
                        </wps:spPr>
                        <wps:bodyPr/>
                      </wps:wsp>
                      <wps:wsp>
                        <wps:cNvPr id="20" name="20 Conector recto de flecha"/>
                        <wps:cNvCnPr/>
                        <wps:spPr>
                          <a:xfrm>
                            <a:off x="3835500" y="1266113"/>
                            <a:ext cx="275400" cy="9900"/>
                          </a:xfrm>
                          <a:prstGeom prst="straightConnector1">
                            <a:avLst/>
                          </a:prstGeom>
                          <a:noFill/>
                          <a:ln w="38100" cap="flat" cmpd="sng">
                            <a:solidFill>
                              <a:srgbClr val="38761D"/>
                            </a:solidFill>
                            <a:prstDash val="solid"/>
                            <a:round/>
                            <a:headEnd type="none" w="med" len="med"/>
                            <a:tailEnd type="none" w="med" len="med"/>
                          </a:ln>
                        </wps:spPr>
                        <wps:bodyPr/>
                      </wps:wsp>
                      <wps:wsp>
                        <wps:cNvPr id="21" name="21 Conector recto de flecha"/>
                        <wps:cNvCnPr/>
                        <wps:spPr>
                          <a:xfrm rot="10800000" flipH="1">
                            <a:off x="3429050" y="2393563"/>
                            <a:ext cx="655500" cy="9600"/>
                          </a:xfrm>
                          <a:prstGeom prst="straightConnector1">
                            <a:avLst/>
                          </a:prstGeom>
                          <a:noFill/>
                          <a:ln w="38100" cap="flat" cmpd="sng">
                            <a:solidFill>
                              <a:srgbClr val="38761D"/>
                            </a:solidFill>
                            <a:prstDash val="solid"/>
                            <a:round/>
                            <a:headEnd type="none" w="med" len="med"/>
                            <a:tailEnd type="none" w="med" len="med"/>
                          </a:ln>
                        </wps:spPr>
                        <wps:bodyPr/>
                      </wps:wsp>
                      <wps:wsp>
                        <wps:cNvPr id="22" name="22 Conector recto de flecha"/>
                        <wps:cNvCnPr/>
                        <wps:spPr>
                          <a:xfrm>
                            <a:off x="3599450" y="3819475"/>
                            <a:ext cx="479100" cy="9300"/>
                          </a:xfrm>
                          <a:prstGeom prst="straightConnector1">
                            <a:avLst/>
                          </a:prstGeom>
                          <a:noFill/>
                          <a:ln w="38100" cap="flat" cmpd="sng">
                            <a:solidFill>
                              <a:srgbClr val="38761D"/>
                            </a:solidFill>
                            <a:prstDash val="solid"/>
                            <a:round/>
                            <a:headEnd type="none" w="med" len="med"/>
                            <a:tailEnd type="none" w="med" len="med"/>
                          </a:ln>
                        </wps:spPr>
                        <wps:bodyPr/>
                      </wps:wsp>
                    </wpg:wgp>
                  </a:graphicData>
                </a:graphic>
              </wp:anchor>
            </w:drawing>
          </mc:Choice>
          <mc:Fallback>
            <w:pict>
              <v:group id="11 Grupo" o:spid="_x0000_s1026" style="position:absolute;left:0;text-align:left;margin-left:1.5pt;margin-top:54.3pt;width:259.9pt;height:210.2pt;z-index:251660288;mso-wrap-distance-top:9pt;mso-wrap-distance-bottom:9pt" coordorigin="1377,564" coordsize="50254,40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">
                <v:roundrect id="1 Rectángulo redondeado" o:spid="_x0000_s1027" style="position:absolute;left:1377;top:20849;width:14850;height:67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f4W8EA&#10;AADaAAAADwAAAGRycy9kb3ducmV2LnhtbERPzWrCQBC+C77DMoI33diDbaObUKSCJBdjfYAhO03S&#10;Zmdjdk3St+8KhZ6Gj+939ulkWjFQ7xrLCjbrCARxaXXDlYLrx3H1AsJ5ZI2tZVLwQw7SZD7bY6zt&#10;yAUNF1+JEMIuRgW1910spStrMujWtiMO3KftDfoA+0rqHscQblr5FEVbabDh0FBjR4eayu/L3Sj4&#10;yvyQ5x01+fP7a5EVh9v5XGyVWi6mtx0IT5P/F/+5TzrMh8crjyuT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X+FvBAAAA2gAAAA8AAAAAAAAAAAAAAAAAmAIAAGRycy9kb3du&#10;cmV2LnhtbFBLBQYAAAAABAAEAPUAAACGAwAAAAA=&#10;" fillcolor="#dfe9fb">
                  <v:fill color2="#6e9be7" focus="100%" type="gradient">
                    <o:fill v:ext="view" type="gradientUnscaled"/>
                  </v:fill>
                  <v:stroke startarrowwidth="narrow" startarrowlength="short" endarrowwidth="narrow" endarrowlength="short"/>
                  <v:textbox inset="2.53958mm,2.53958mm,2.53958mm,2.53958mm">
                    <w:txbxContent>
                      <w:p w:rsidR="0092100E" w:rsidRDefault="0092100E">
                        <w:pPr>
                          <w:spacing w:after="0" w:line="240" w:lineRule="auto"/>
                          <w:textDirection w:val="btLr"/>
                        </w:pPr>
                        <w:r>
                          <w:rPr>
                            <w:rFonts w:ascii="Arial" w:eastAsia="Arial" w:hAnsi="Arial" w:cs="Arial"/>
                            <w:color w:val="000000"/>
                            <w:sz w:val="28"/>
                          </w:rPr>
                          <w:t>Menú Principal</w:t>
                        </w:r>
                      </w:p>
                    </w:txbxContent>
                  </v:textbox>
                </v:roundrect>
                <v:shapetype id="_x0000_t32" coordsize="21600,21600" o:spt="32" o:oned="t" path="m,l21600,21600e" filled="f">
                  <v:path arrowok="t" fillok="f" o:connecttype="none"/>
                  <o:lock v:ext="edit" shapetype="t"/>
                </v:shapetype>
                <v:shape id="2 Conector recto de flecha" o:spid="_x0000_s1028" type="#_x0000_t32" style="position:absolute;left:16227;top:24194;width:3345;height:48;rotation:1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BPpMQAAADaAAAADwAAAGRycy9kb3ducmV2LnhtbESPwW7CMBBE75X4B2uRekHgkENDUwwC&#10;CqhwotAPWMVLEhGvo9ghKV9fV6rU42hm3mjmy95U4k6NKy0rmE4iEMSZ1SXnCr4uu/EMhPPIGivL&#10;pOCbHCwXg6c5ptp2/En3s89FgLBLUUHhfZ1K6bKCDLqJrYmDd7WNQR9kk0vdYBfgppJxFL1IgyWH&#10;hQJr2hSU3c6tUeBeR52W76doe8D1o92PkiMliVLPw371BsJT7//Df+0PrSCG3yvhBsjF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QE+kxAAAANoAAAAPAAAAAAAAAAAA&#10;AAAAAKECAABkcnMvZG93bnJldi54bWxQSwUGAAAAAAQABAD5AAAAkgMAAAAA&#10;" strokecolor="#38761d" strokeweight="3pt"/>
                <v:shape id="3 Conector recto de flecha" o:spid="_x0000_s1029" type="#_x0000_t32" style="position:absolute;left:19668;top:5803;width:99;height:32748;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gbdcQAAADaAAAADwAAAGRycy9kb3ducmV2LnhtbESPUWvCMBSF3wX/Q7jCXoZN3UBcNYpM&#10;BnsYbNb9gEtz19Q1N12Sav33iyD4eDjnfIez2gy2FSfyoXGsYJblIIgrpxuuFXwf3qYLECEia2wd&#10;k4ILBdisx6MVFtqdeU+nMtYiQTgUqMDE2BVShsqQxZC5jjh5P85bjEn6WmqP5wS3rXzK87m02HBa&#10;MNjRq6Hqt+ytAt/37eNlXn7tth/HY9ebl0/3F5V6mAzbJYhIQ7yHb+13reAZrlfSDZD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Bt1xAAAANoAAAAPAAAAAAAAAAAA&#10;AAAAAKECAABkcnMvZG93bnJldi54bWxQSwUGAAAAAAQABAD5AAAAkgMAAAAA&#10;" strokecolor="#38761d" strokeweight="3pt"/>
                <v:shape id="4 Conector recto de flecha" o:spid="_x0000_s1030" type="#_x0000_t32" style="position:absolute;left:19767;top:5803;width:5409;height:48;rotation:1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VyS8MAAADaAAAADwAAAGRycy9kb3ducmV2LnhtbESP3WrCQBSE7wXfYTkFb0Q3SjFtdBX/&#10;sb2q1gc4ZE+TYPZsyK4m9em7BcHLYWa+YWaL1pTiRrUrLCsYDSMQxKnVBWcKzt+7wRsI55E1lpZJ&#10;wS85WMy7nRkm2jZ8pNvJZyJA2CWoIPe+SqR0aU4G3dBWxMH7sbVBH2SdSV1jE+CmlOMomkiDBYeF&#10;HCta55ReTlejwL33Gy03X9H2A1f3674ff1IcK9V7aZdTEJ5a/ww/2get4BX+r4QbIO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lckvDAAAA2gAAAA8AAAAAAAAAAAAA&#10;AAAAoQIAAGRycy9kb3ducmV2LnhtbFBLBQYAAAAABAAEAPkAAACRAwAAAAA=&#10;" strokecolor="#38761d" strokeweight="3pt"/>
                <v:shape id="5 Conector recto de flecha" o:spid="_x0000_s1031" type="#_x0000_t32" style="position:absolute;left:19668;top:24194;width:5409;height:48;rotation:1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nX0MMAAADaAAAADwAAAGRycy9kb3ducmV2LnhtbESP3WrCQBSE7wXfYTkFb0Q3CjVtdBX/&#10;sb2q1gc4ZE+TYPZsyK4m9em7BcHLYWa+YWaL1pTiRrUrLCsYDSMQxKnVBWcKzt+7wRsI55E1lpZJ&#10;wS85WMy7nRkm2jZ8pNvJZyJA2CWoIPe+SqR0aU4G3dBWxMH7sbVBH2SdSV1jE+CmlOMomkiDBYeF&#10;HCta55ReTlejwL33Gy03X9H2A1f3674ff1IcK9V7aZdTEJ5a/ww/2get4BX+r4QbIO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p19DDAAAA2gAAAA8AAAAAAAAAAAAA&#10;AAAAoQIAAGRycy9kb3ducmV2LnhtbFBLBQYAAAAABAAEAPkAAACRAwAAAAA=&#10;" strokecolor="#38761d" strokeweight="3pt"/>
                <v:shape id="6 Conector recto de flecha" o:spid="_x0000_s1032" type="#_x0000_t32" style="position:absolute;left:19668;top:38551;width:5409;height:48;rotation:1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tJp8QAAADaAAAADwAAAGRycy9kb3ducmV2LnhtbESPwW7CMBBE75X4B2uRuCBw2gNpU5wI&#10;WkC0pzb0A1bxNokar6PYkMDXYySkHkcz80azzAbTiBN1rras4HEegSAurK65VPBz2M6eQTiPrLGx&#10;TArO5CBLRw9LTLTt+ZtOuS9FgLBLUEHlfZtI6YqKDLq5bYmD92s7gz7IrpS6wz7ATSOfomghDdYc&#10;Fips6a2i4i8/GgXuZdpr+f4VbT5wfTnupvEnxbFSk/GwegXhafD/4Xt7rxUs4HYl3ACZX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e0mnxAAAANoAAAAPAAAAAAAAAAAA&#10;AAAAAKECAABkcnMvZG93bnJldi54bWxQSwUGAAAAAAQABAD5AAAAkgMAAAAA&#10;" strokecolor="#38761d" strokeweight="3pt"/>
                <v:roundrect id="7 Rectángulo redondeado" o:spid="_x0000_s1033" style="position:absolute;left:25176;top:3097;width:10818;height:67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LFtMMA&#10;AADaAAAADwAAAGRycy9kb3ducmV2LnhtbESPQWvCQBSE7wX/w/IEb3WjB22jm1BEQZKLsf6AR/Y1&#10;SZt9G7Nrkv77bqHQ4zAz3zD7dDKtGKh3jWUFq2UEgri0uuFKwe399PwCwnlkja1lUvBNDtJk9rTH&#10;WNuRCxquvhIBwi5GBbX3XSylK2sy6Ja2Iw7eh+0N+iD7SuoexwA3rVxH0UYabDgs1NjRoaby6/ow&#10;Cj4zP+R5R02+Pb4WWXG4Xy7FRqnFfHrbgfA0+f/wX/usFWzh90q4ATL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LFtMMAAADaAAAADwAAAAAAAAAAAAAAAACYAgAAZHJzL2Rv&#10;d25yZXYueG1sUEsFBgAAAAAEAAQA9QAAAIgDAAAAAA==&#10;" fillcolor="#dfe9fb">
                  <v:fill color2="#6e9be7" focus="100%" type="gradient">
                    <o:fill v:ext="view" type="gradientUnscaled"/>
                  </v:fill>
                  <v:stroke startarrowwidth="narrow" startarrowlength="short" endarrowwidth="narrow" endarrowlength="short"/>
                  <v:textbox inset="2.53958mm,2.53958mm,2.53958mm,2.53958mm">
                    <w:txbxContent>
                      <w:p w:rsidR="0092100E" w:rsidRPr="00056CD8" w:rsidRDefault="0092100E">
                        <w:pPr>
                          <w:spacing w:after="0" w:line="240" w:lineRule="auto"/>
                          <w:jc w:val="center"/>
                          <w:textDirection w:val="btLr"/>
                          <w:rPr>
                            <w:sz w:val="12"/>
                          </w:rPr>
                        </w:pPr>
                        <w:r w:rsidRPr="00056CD8">
                          <w:rPr>
                            <w:rFonts w:ascii="Arial" w:eastAsia="Arial" w:hAnsi="Arial" w:cs="Arial"/>
                            <w:color w:val="000000"/>
                            <w:sz w:val="16"/>
                          </w:rPr>
                          <w:t>Gerente</w:t>
                        </w:r>
                      </w:p>
                    </w:txbxContent>
                  </v:textbox>
                </v:roundrect>
                <v:roundrect id="8 Rectángulo redondeado" o:spid="_x0000_s1034" style="position:absolute;left:25176;top:35182;width:10818;height:60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1Rxr8A&#10;AADaAAAADwAAAGRycy9kb3ducmV2LnhtbERPS27CMBDdI3EHa5C6AwcWfFJMVEVUqsiGQA8wiock&#10;NB6H2A3h9niBxPLp/bfJYBrRU+dqywrmswgEcWF1zaWC3/P3dA3CeWSNjWVS8CAHyW482mKs7Z1z&#10;6k++FCGEXYwKKu/bWEpXVGTQzWxLHLiL7Qz6ALtS6g7vIdw0chFFS2mw5tBQYUtpRcXf6d8ouB58&#10;n2Ut1dlqv8kPeXo7HvOlUh+T4esThKfBv8Uv949WELaGK+EGyN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bVHGvwAAANoAAAAPAAAAAAAAAAAAAAAAAJgCAABkcnMvZG93bnJl&#10;di54bWxQSwUGAAAAAAQABAD1AAAAhAMAAAAA&#10;" fillcolor="#dfe9fb">
                  <v:fill color2="#6e9be7" focus="100%" type="gradient">
                    <o:fill v:ext="view" type="gradientUnscaled"/>
                  </v:fill>
                  <v:stroke startarrowwidth="narrow" startarrowlength="short" endarrowwidth="narrow" endarrowlength="short"/>
                  <v:textbox inset="2.53958mm,2.53958mm,2.53958mm,2.53958mm">
                    <w:txbxContent>
                      <w:p w:rsidR="0092100E" w:rsidRDefault="0092100E">
                        <w:pPr>
                          <w:spacing w:after="0" w:line="240" w:lineRule="auto"/>
                          <w:jc w:val="center"/>
                          <w:textDirection w:val="btLr"/>
                        </w:pPr>
                        <w:r>
                          <w:rPr>
                            <w:rFonts w:ascii="Arial" w:eastAsia="Arial" w:hAnsi="Arial" w:cs="Arial"/>
                            <w:color w:val="000000"/>
                            <w:sz w:val="28"/>
                          </w:rPr>
                          <w:t>Dulcería</w:t>
                        </w:r>
                      </w:p>
                    </w:txbxContent>
                  </v:textbox>
                </v:roundrect>
                <v:roundrect id="9 Rectángulo redondeado" o:spid="_x0000_s1035" style="position:absolute;left:25176;top:20208;width:9114;height:67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H0XcMA&#10;AADaAAAADwAAAGRycy9kb3ducmV2LnhtbESPQWvCQBSE7wX/w/KE3ppNe1ATXaVICyW5JOoPeGSf&#10;STT7Ns1uY/rv3ULB4zAz3zCb3WQ6MdLgWssKXqMYBHFldcu1gtPx82UFwnlkjZ1lUvBLDnbb2dMG&#10;U21vXNJ48LUIEHYpKmi871MpXdWQQRfZnjh4ZzsY9EEOtdQD3gLcdPItjhfSYMthocGe9g1V18OP&#10;UXDJ/JjnPbX58iMps3L/XRTlQqnn+fS+BuFp8o/wf/tLK0jg70q4AX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H0XcMAAADaAAAADwAAAAAAAAAAAAAAAACYAgAAZHJzL2Rv&#10;d25yZXYueG1sUEsFBgAAAAAEAAQA9QAAAIgDAAAAAA==&#10;" fillcolor="#dfe9fb">
                  <v:fill color2="#6e9be7" focus="100%" type="gradient">
                    <o:fill v:ext="view" type="gradientUnscaled"/>
                  </v:fill>
                  <v:stroke startarrowwidth="narrow" startarrowlength="short" endarrowwidth="narrow" endarrowlength="short"/>
                  <v:textbox inset="2.53958mm,2.53958mm,2.53958mm,2.53958mm">
                    <w:txbxContent>
                      <w:p w:rsidR="0092100E" w:rsidRPr="005327D2" w:rsidRDefault="0092100E">
                        <w:pPr>
                          <w:spacing w:after="0" w:line="240" w:lineRule="auto"/>
                          <w:jc w:val="center"/>
                          <w:textDirection w:val="btLr"/>
                          <w:rPr>
                            <w:sz w:val="12"/>
                          </w:rPr>
                        </w:pPr>
                        <w:r w:rsidRPr="005327D2">
                          <w:rPr>
                            <w:rFonts w:ascii="Arial" w:eastAsia="Arial" w:hAnsi="Arial" w:cs="Arial"/>
                            <w:color w:val="000000"/>
                            <w:sz w:val="16"/>
                          </w:rPr>
                          <w:t>Taquilla</w:t>
                        </w:r>
                      </w:p>
                    </w:txbxContent>
                  </v:textbox>
                </v:roundrect>
                <v:roundrect id="12 Rectángulo redondeado" o:spid="_x0000_s1036" style="position:absolute;left:40813;top:8359;width:10818;height:67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WPkMIA&#10;AADbAAAADwAAAGRycy9kb3ducmV2LnhtbERPzWqDQBC+B/IOyxRyS9bmYFubTSghgaIXtX2AwZ2q&#10;rTtr3K2at+8GAr3Nx/c7u8NsOjHS4FrLCh43EQjiyuqWawWfH+f1MwjnkTV2lknBlRwc9svFDhNt&#10;Jy5oLH0tQgi7BBU03veJlK5qyKDb2J44cF92MOgDHGqpB5xCuOnkNopiabDl0NBgT8eGqp/y1yj4&#10;Tv2YZT212dPppUiL4yXPi1ip1cP89grC0+z/xXf3uw7zt3D7JRwg9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5Y+QwgAAANsAAAAPAAAAAAAAAAAAAAAAAJgCAABkcnMvZG93&#10;bnJldi54bWxQSwUGAAAAAAQABAD1AAAAhwMAAAAA&#10;" fillcolor="#dfe9fb">
                  <v:fill color2="#6e9be7" focus="100%" type="gradient">
                    <o:fill v:ext="view" type="gradientUnscaled"/>
                  </v:fill>
                  <v:stroke startarrowwidth="narrow" startarrowlength="short" endarrowwidth="narrow" endarrowlength="short"/>
                  <v:textbox inset="2.53958mm,2.53958mm,2.53958mm,2.53958mm">
                    <w:txbxContent>
                      <w:p w:rsidR="0092100E" w:rsidRPr="00056CD8" w:rsidRDefault="0092100E">
                        <w:pPr>
                          <w:spacing w:after="0" w:line="240" w:lineRule="auto"/>
                          <w:jc w:val="center"/>
                          <w:textDirection w:val="btLr"/>
                          <w:rPr>
                            <w:sz w:val="14"/>
                          </w:rPr>
                        </w:pPr>
                        <w:r w:rsidRPr="00056CD8">
                          <w:rPr>
                            <w:rFonts w:ascii="Arial" w:eastAsia="Arial" w:hAnsi="Arial" w:cs="Arial"/>
                            <w:color w:val="000000"/>
                            <w:sz w:val="18"/>
                          </w:rPr>
                          <w:t>Gerente</w:t>
                        </w:r>
                      </w:p>
                    </w:txbxContent>
                  </v:textbox>
                </v:roundrect>
                <v:roundrect id="13 Rectángulo redondeado" o:spid="_x0000_s1037" style="position:absolute;left:40813;top:564;width:10818;height:67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kqC8EA&#10;AADbAAAADwAAAGRycy9kb3ducmV2LnhtbERP24rCMBB9X/Afwgj7tqa64KUaRURhsS9W/YChGdtq&#10;M6lNrN2/3ywIvs3hXGex6kwlWmpcaVnBcBCBIM6sLjlXcD7tvqYgnEfWWFkmBb/kYLXsfSww1vbJ&#10;KbVHn4sQwi5GBYX3dSylywoy6Aa2Jg7cxTYGfYBNLnWDzxBuKjmKorE0WHJoKLCmTUHZ7fgwCq57&#10;3yZJTWUy2c7Sfbq5Hw7pWKnPfreeg/DU+bf45f7RYf43/P8SDpD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KpKgvBAAAA2wAAAA8AAAAAAAAAAAAAAAAAmAIAAGRycy9kb3du&#10;cmV2LnhtbFBLBQYAAAAABAAEAPUAAACGAwAAAAA=&#10;" fillcolor="#dfe9fb">
                  <v:fill color2="#6e9be7" focus="100%" type="gradient">
                    <o:fill v:ext="view" type="gradientUnscaled"/>
                  </v:fill>
                  <v:stroke startarrowwidth="narrow" startarrowlength="short" endarrowwidth="narrow" endarrowlength="short"/>
                  <v:textbox inset="2.53958mm,2.53958mm,2.53958mm,2.53958mm">
                    <w:txbxContent>
                      <w:p w:rsidR="0092100E" w:rsidRPr="00056CD8" w:rsidRDefault="0092100E">
                        <w:pPr>
                          <w:spacing w:after="0" w:line="240" w:lineRule="auto"/>
                          <w:jc w:val="center"/>
                          <w:textDirection w:val="btLr"/>
                          <w:rPr>
                            <w:sz w:val="12"/>
                          </w:rPr>
                        </w:pPr>
                        <w:r w:rsidRPr="00056CD8">
                          <w:rPr>
                            <w:rFonts w:ascii="Arial" w:eastAsia="Arial" w:hAnsi="Arial" w:cs="Arial"/>
                            <w:color w:val="000000"/>
                            <w:sz w:val="16"/>
                          </w:rPr>
                          <w:t>Gerente</w:t>
                        </w:r>
                      </w:p>
                    </w:txbxContent>
                  </v:textbox>
                </v:roundrect>
                <v:roundrect id="14 Rectángulo redondeado" o:spid="_x0000_s1038" style="position:absolute;left:40813;top:19569;width:10818;height:67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Cyf8EA&#10;AADbAAAADwAAAGRycy9kb3ducmV2LnhtbERP24rCMBB9X/Afwgj7tqbK4qUaRURhsS9W/YChGdtq&#10;M6lNrN2/3ywIvs3hXGex6kwlWmpcaVnBcBCBIM6sLjlXcD7tvqYgnEfWWFkmBb/kYLXsfSww1vbJ&#10;KbVHn4sQwi5GBYX3dSylywoy6Aa2Jg7cxTYGfYBNLnWDzxBuKjmKorE0WHJoKLCmTUHZ7fgwCq57&#10;3yZJTWUy2c7Sfbq5Hw7pWKnPfreeg/DU+bf45f7RYf43/P8SDpD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1Asn/BAAAA2wAAAA8AAAAAAAAAAAAAAAAAmAIAAGRycy9kb3du&#10;cmV2LnhtbFBLBQYAAAAABAAEAPUAAACGAwAAAAA=&#10;" fillcolor="#dfe9fb">
                  <v:fill color2="#6e9be7" focus="100%" type="gradient">
                    <o:fill v:ext="view" type="gradientUnscaled"/>
                  </v:fill>
                  <v:stroke startarrowwidth="narrow" startarrowlength="short" endarrowwidth="narrow" endarrowlength="short"/>
                  <v:textbox inset="2.53958mm,2.53958mm,2.53958mm,2.53958mm">
                    <w:txbxContent>
                      <w:p w:rsidR="0092100E" w:rsidRDefault="0092100E">
                        <w:pPr>
                          <w:spacing w:after="0" w:line="240" w:lineRule="auto"/>
                          <w:jc w:val="center"/>
                          <w:textDirection w:val="btLr"/>
                        </w:pPr>
                        <w:r>
                          <w:rPr>
                            <w:rFonts w:ascii="Arial" w:eastAsia="Arial" w:hAnsi="Arial" w:cs="Arial"/>
                            <w:color w:val="000000"/>
                            <w:sz w:val="28"/>
                          </w:rPr>
                          <w:t>Gerente</w:t>
                        </w:r>
                      </w:p>
                    </w:txbxContent>
                  </v:textbox>
                </v:roundrect>
                <v:roundrect id="15 Rectángulo redondeado" o:spid="_x0000_s1039" style="position:absolute;left:40813;top:34420;width:10818;height:67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wX5MEA&#10;AADbAAAADwAAAGRycy9kb3ducmV2LnhtbERP24rCMBB9X/Afwgj7tqYK66UaRURhsS9W/YChGdtq&#10;M6lNrN2/3ywIvs3hXGex6kwlWmpcaVnBcBCBIM6sLjlXcD7tvqYgnEfWWFkmBb/kYLXsfSww1vbJ&#10;KbVHn4sQwi5GBYX3dSylywoy6Aa2Jg7cxTYGfYBNLnWDzxBuKjmKorE0WHJoKLCmTUHZ7fgwCq57&#10;3yZJTWUy2c7Sfbq5Hw7pWKnPfreeg/DU+bf45f7RYf43/P8SDpD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IMF+TBAAAA2wAAAA8AAAAAAAAAAAAAAAAAmAIAAGRycy9kb3du&#10;cmV2LnhtbFBLBQYAAAAABAAEAPUAAACGAwAAAAA=&#10;" fillcolor="#dfe9fb">
                  <v:fill color2="#6e9be7" focus="100%" type="gradient">
                    <o:fill v:ext="view" type="gradientUnscaled"/>
                  </v:fill>
                  <v:stroke startarrowwidth="narrow" startarrowlength="short" endarrowwidth="narrow" endarrowlength="short"/>
                  <v:textbox inset="2.53958mm,2.53958mm,2.53958mm,2.53958mm">
                    <w:txbxContent>
                      <w:p w:rsidR="0092100E" w:rsidRDefault="0092100E">
                        <w:pPr>
                          <w:spacing w:after="0" w:line="240" w:lineRule="auto"/>
                          <w:jc w:val="center"/>
                          <w:textDirection w:val="btLr"/>
                        </w:pPr>
                        <w:r>
                          <w:rPr>
                            <w:rFonts w:ascii="Arial" w:eastAsia="Arial" w:hAnsi="Arial" w:cs="Arial"/>
                            <w:color w:val="000000"/>
                            <w:sz w:val="28"/>
                          </w:rPr>
                          <w:t>Gerente</w:t>
                        </w:r>
                      </w:p>
                    </w:txbxContent>
                  </v:textbox>
                </v:roundrect>
                <v:shape id="16 Conector recto de flecha" o:spid="_x0000_s1040" type="#_x0000_t32" style="position:absolute;left:35994;top:5803;width:2262;height:48;rotation:1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7fzcIAAADbAAAADwAAAGRycy9kb3ducmV2LnhtbERPzU7CQBC+m/AOmyHhQmCrB6qVbQMK&#10;BD1p8QEm3bFt7M423YUWnp4lIfE2X77fWWaDacSJOldbVvA4j0AQF1bXXCr4OWxnzyCcR9bYWCYF&#10;Z3KQpaOHJSba9vxNp9yXIoSwS1BB5X2bSOmKigy6uW2JA/drO4M+wK6UusM+hJtGPkXRQhqsOTRU&#10;2NJbRcVffjQK3Mu01/L9K9p84Ppy3E3jT4pjpSbjYfUKwtPg/8V3916H+Qu4/RIOkOk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Q7fzcIAAADbAAAADwAAAAAAAAAAAAAA&#10;AAChAgAAZHJzL2Rvd25yZXYueG1sUEsFBgAAAAAEAAQA+QAAAJADAAAAAA==&#10;" strokecolor="#38761d" strokeweight="3pt"/>
                <v:shape id="17 Conector recto de flecha" o:spid="_x0000_s1041" type="#_x0000_t32" style="position:absolute;left:38157;top:2950;width:198;height:98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PhUcEAAADbAAAADwAAAGRycy9kb3ducmV2LnhtbERP32vCMBB+F/Y/hBP2pqlldFKNUiaD&#10;wmCg28vebs2ZFJtLaaK2//0yGOztPr6ft92PrhM3GkLrWcFqmYEgbrxu2Sj4/HhdrEGEiKyx80wK&#10;Jgqw3z3Mtlhqf+cj3U7RiBTCoUQFNsa+lDI0lhyGpe+JE3f2g8OY4GCkHvCewl0n8ywrpMOWU4PF&#10;nl4sNZfT1Sn4vhwKeiryKZB9rw2uq+PXm1HqcT5WGxCRxvgv/nPXOs1/ht9f0gFy9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s+FRwQAAANsAAAAPAAAAAAAAAAAAAAAA&#10;AKECAABkcnMvZG93bnJldi54bWxQSwUGAAAAAAQABAD5AAAAjwMAAAAA&#10;" strokecolor="#38761d" strokeweight="3pt"/>
                <v:shape id="18 Conector recto de flecha" o:spid="_x0000_s1042" type="#_x0000_t32" style="position:absolute;left:38379;top:3097;width:2706;height:48;rotation:1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3uJMQAAADbAAAADwAAAGRycy9kb3ducmV2LnhtbESPzW7CQAyE70i8w8pIXFDZtAdCAwvq&#10;D1S0J0p5ACtrkoisN8ouJO3T1wckbrZmPPN5ue5dra7UhsqzgcdpAoo497biwsDxZ/swBxUissXa&#10;Mxn4pQDr1XCwxMz6jr/peoiFkhAOGRooY2wyrUNeksMw9Q2xaCffOoyytoW2LXYS7mr9lCQz7bBi&#10;aSixobeS8vPh4gyE50ln9fs+2Xzi69/lY5J+UZoaMx71LwtQkfp4N9+ud1bwBVZ+kQH0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3e4kxAAAANsAAAAPAAAAAAAAAAAA&#10;AAAAAKECAABkcnMvZG93bnJldi54bWxQSwUGAAAAAAQABAD5AAAAkgMAAAAA&#10;" strokecolor="#38761d" strokeweight="3pt"/>
                <v:shape id="20 Conector recto de flecha" o:spid="_x0000_s1043" type="#_x0000_t32" style="position:absolute;left:38355;top:12661;width:2754;height: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qLq8AAAADbAAAADwAAAGRycy9kb3ducmV2LnhtbERPW2vCMBR+H/gfwhH2NlPLJtIZZQiD&#10;gchYVdjjITlrszUnpYm9/HvzMPDx47tvdqNrRE9dsJ4VLBcZCGLtjeVKwfn0/rQGESKywcYzKZgo&#10;wG47e9hgYfzAX9SXsRIphEOBCuoY20LKoGtyGBa+JU7cj+8cxgS7SpoOhxTuGpln2Uo6tJwaamxp&#10;X5P+K69OwfP35+/pxfZ20swHuvDxrBuj1ON8fHsFEWmMd/G/+8MoyNP69CX9ALm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Fqi6vAAAAA2wAAAA8AAAAAAAAAAAAAAAAA&#10;oQIAAGRycy9kb3ducmV2LnhtbFBLBQYAAAAABAAEAPkAAACOAwAAAAA=&#10;" strokecolor="#38761d" strokeweight="3pt"/>
                <v:shape id="21 Conector recto de flecha" o:spid="_x0000_s1044" type="#_x0000_t32" style="position:absolute;left:34290;top:23935;width:6555;height:96;rotation:1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NBMUAAADbAAAADwAAAGRycy9kb3ducmV2LnhtbESPwW7CMBBE70j9B2srcUHFgQOhKU7U&#10;lhYVThD4gFW8TaLG6yg2JPD1daVKHEcz80azygbTiAt1rrasYDaNQBAXVtdcKjgdP5+WIJxH1thY&#10;JgVXcpClD6MVJtr2fKBL7ksRIOwSVFB53yZSuqIig25qW+LgfdvOoA+yK6XusA9w08h5FC2kwZrD&#10;QoUtvVdU/ORno8A9T3ot1/voY4tvt/NmEu8ojpUaPw6vLyA8Df4e/m9/aQXzGfx9CT9Ap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uNBMUAAADbAAAADwAAAAAAAAAA&#10;AAAAAAChAgAAZHJzL2Rvd25yZXYueG1sUEsFBgAAAAAEAAQA+QAAAJMDAAAAAA==&#10;" strokecolor="#38761d" strokeweight="3pt"/>
                <v:shape id="22 Conector recto de flecha" o:spid="_x0000_s1045" type="#_x0000_t32" style="position:absolute;left:35994;top:38194;width:4791;height: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SwR8MAAADbAAAADwAAAGRycy9kb3ducmV2LnhtbESPzWrDMBCE74W+g9hCbo0ck5bgRDah&#10;UCiEUJofyHGRNrYSa2Us1XHevioUehxm5htmVY2uFQP1wXpWMJtmIIi1N5ZrBYf9+/MCRIjIBlvP&#10;pOBOAary8WGFhfE3/qJhF2uRIBwKVNDE2BVSBt2QwzD1HXHyzr53GJPsa2l6vCW4a2WeZa/SoeW0&#10;0GBHbw3p6+7bKZifPi/7FzvYu2be0JG3B90apSZP43oJItIY/8N/7Q+jIM/h90v6AbL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70sEfDAAAA2wAAAA8AAAAAAAAAAAAA&#10;AAAAoQIAAGRycy9kb3ducmV2LnhtbFBLBQYAAAAABAAEAPkAAACRAwAAAAA=&#10;" strokecolor="#38761d" strokeweight="3pt"/>
                <w10:wrap type="square"/>
              </v:group>
            </w:pict>
          </mc:Fallback>
        </mc:AlternateContent>
      </w:r>
    </w:p>
    <w:p w:rsidR="00033761" w:rsidRDefault="0092100E">
      <w:pPr>
        <w:pBdr>
          <w:top w:val="nil"/>
          <w:left w:val="nil"/>
          <w:bottom w:val="nil"/>
          <w:right w:val="nil"/>
          <w:between w:val="nil"/>
        </w:pBdr>
        <w:spacing w:before="280" w:after="280" w:line="240" w:lineRule="auto"/>
        <w:jc w:val="both"/>
        <w:rPr>
          <w:color w:val="000000"/>
        </w:rPr>
      </w:pPr>
      <w:r>
        <w:rPr>
          <w:color w:val="000000"/>
        </w:rPr>
        <w:t xml:space="preserve">Otra limitante del diseño es que se espera que el gerente decida las funciones que se reproducirán ese día y </w:t>
      </w:r>
      <w:proofErr w:type="spellStart"/>
      <w:r>
        <w:rPr>
          <w:color w:val="000000"/>
        </w:rPr>
        <w:t>agende</w:t>
      </w:r>
      <w:proofErr w:type="spellEnd"/>
      <w:r>
        <w:rPr>
          <w:color w:val="000000"/>
        </w:rPr>
        <w:t xml:space="preserve"> al menos una para que las operaciones en la taquilla puedan funcionar correctamente además se confía en la honestidad de los clientes al momento de cancelar sus boletos </w:t>
      </w:r>
    </w:p>
    <w:p w:rsidR="00033761" w:rsidRDefault="0092100E">
      <w:pPr>
        <w:pBdr>
          <w:top w:val="nil"/>
          <w:left w:val="nil"/>
          <w:bottom w:val="nil"/>
          <w:right w:val="nil"/>
          <w:between w:val="nil"/>
        </w:pBdr>
        <w:spacing w:before="280" w:after="280" w:line="240" w:lineRule="auto"/>
        <w:jc w:val="both"/>
        <w:rPr>
          <w:color w:val="000000"/>
        </w:rPr>
      </w:pPr>
      <w:r>
        <w:rPr>
          <w:color w:val="000000"/>
        </w:rPr>
        <w:t xml:space="preserve">Del lado de las limitantes de los algorítmicos el mayor reto es el uso de ciertas variables al pasarlas por funciones, pero con un poco de ingenio y creatividad logramos solucionar, ejemplo de esto fue el uso de aritmética de apuntadores para acceder a los valores en un arreglo bidimensional </w:t>
      </w:r>
    </w:p>
    <w:p w:rsidR="001A338B" w:rsidRDefault="0092100E">
      <w:pPr>
        <w:pBdr>
          <w:top w:val="nil"/>
          <w:left w:val="nil"/>
          <w:bottom w:val="nil"/>
          <w:right w:val="nil"/>
          <w:between w:val="nil"/>
        </w:pBdr>
        <w:spacing w:before="280" w:after="280" w:line="240" w:lineRule="auto"/>
        <w:jc w:val="both"/>
        <w:rPr>
          <w:color w:val="000000"/>
        </w:rPr>
      </w:pPr>
      <w:r>
        <w:rPr>
          <w:color w:val="000000"/>
        </w:rPr>
        <w:t>Hablando de alcances por la manera en que se hicieron las funciones, los menús, las estructuras y las variables es posible la adaptabilidad y escalar el proyecto a algo de mayor o menor tamaño pues todo tiene un orden para que futuros desarrolladores busquen y modifiquen lo que necesiten de una manera fácil y cómoda además que el uso de archivos externos .</w:t>
      </w:r>
      <w:proofErr w:type="spellStart"/>
      <w:r>
        <w:rPr>
          <w:color w:val="000000"/>
        </w:rPr>
        <w:t>csv</w:t>
      </w:r>
      <w:proofErr w:type="spellEnd"/>
      <w:r>
        <w:rPr>
          <w:color w:val="000000"/>
        </w:rPr>
        <w:t xml:space="preserve"> ayuda a que se puedan a cambiar ciertos valores fácilmente</w:t>
      </w:r>
    </w:p>
    <w:p w:rsidR="00033761" w:rsidRPr="001A338B" w:rsidRDefault="0092100E">
      <w:pPr>
        <w:pBdr>
          <w:top w:val="nil"/>
          <w:left w:val="nil"/>
          <w:bottom w:val="nil"/>
          <w:right w:val="nil"/>
          <w:between w:val="nil"/>
        </w:pBdr>
        <w:spacing w:before="280" w:after="280" w:line="240" w:lineRule="auto"/>
        <w:jc w:val="both"/>
        <w:rPr>
          <w:color w:val="000000"/>
        </w:rPr>
      </w:pPr>
      <w:r>
        <w:rPr>
          <w:b/>
          <w:color w:val="000000"/>
        </w:rPr>
        <w:lastRenderedPageBreak/>
        <w:t>Reflexión</w:t>
      </w:r>
      <w:r w:rsidR="001A338B">
        <w:rPr>
          <w:b/>
          <w:color w:val="000000"/>
        </w:rPr>
        <w:t xml:space="preserve"> Oscar</w:t>
      </w:r>
      <w:r>
        <w:rPr>
          <w:b/>
          <w:color w:val="000000"/>
        </w:rPr>
        <w:t>:</w:t>
      </w:r>
    </w:p>
    <w:p w:rsidR="00033761" w:rsidRDefault="0092100E">
      <w:pPr>
        <w:pBdr>
          <w:top w:val="nil"/>
          <w:left w:val="nil"/>
          <w:bottom w:val="nil"/>
          <w:right w:val="nil"/>
          <w:between w:val="nil"/>
        </w:pBdr>
        <w:spacing w:before="280" w:after="280" w:line="240" w:lineRule="auto"/>
        <w:jc w:val="both"/>
        <w:rPr>
          <w:color w:val="000000"/>
        </w:rPr>
      </w:pPr>
      <w:r>
        <w:rPr>
          <w:color w:val="000000"/>
        </w:rPr>
        <w:t xml:space="preserve">Nunca había tenido un proyecto tan “pesado y grande” ni había trabajado en equipo para algo que no fuera un simple algoritmo sencillo, es una experiencia muy enriquecedora como persona pues antes de aprender de código y algoritmia aprendí un poco </w:t>
      </w:r>
      <w:proofErr w:type="spellStart"/>
      <w:r>
        <w:rPr>
          <w:color w:val="000000"/>
        </w:rPr>
        <w:t>mas</w:t>
      </w:r>
      <w:proofErr w:type="spellEnd"/>
      <w:r>
        <w:rPr>
          <w:color w:val="000000"/>
        </w:rPr>
        <w:t xml:space="preserve"> de trabajo en equipo</w:t>
      </w:r>
    </w:p>
    <w:p w:rsidR="00033761" w:rsidRDefault="0092100E">
      <w:pPr>
        <w:pBdr>
          <w:top w:val="nil"/>
          <w:left w:val="nil"/>
          <w:bottom w:val="nil"/>
          <w:right w:val="nil"/>
          <w:between w:val="nil"/>
        </w:pBdr>
        <w:spacing w:before="280" w:after="280" w:line="240" w:lineRule="auto"/>
        <w:jc w:val="both"/>
        <w:rPr>
          <w:color w:val="000000"/>
        </w:rPr>
      </w:pPr>
      <w:bookmarkStart w:id="0" w:name="_heading=h.gjdgxs" w:colFirst="0" w:colLast="0"/>
      <w:bookmarkEnd w:id="0"/>
      <w:r>
        <w:rPr>
          <w:color w:val="000000"/>
        </w:rPr>
        <w:t xml:space="preserve">Ya en reflexión sobre la materia, me quedo con lo cómodo que es trabajar proyectos si usamos de manera correcta archivos y </w:t>
      </w:r>
      <w:proofErr w:type="spellStart"/>
      <w:r>
        <w:rPr>
          <w:color w:val="000000"/>
        </w:rPr>
        <w:t>mas</w:t>
      </w:r>
      <w:proofErr w:type="spellEnd"/>
      <w:r>
        <w:rPr>
          <w:color w:val="000000"/>
        </w:rPr>
        <w:t xml:space="preserve"> para un proyecto tan grande como este, pero más importante es el análisis que tuvimos que hacer para entender cómo se relacionarían y comportarían nuestros variables y estructuras por las funciones entre estos análisis tuvimos para las funciones de dulcería en la cual se le asignaba una pila de alimentos a un cliente para que después este se insertara en una cola o para el caso de atender vaciar la cola del cliente en turno para liberarlo o regresarlo a la fila</w:t>
      </w:r>
    </w:p>
    <w:p w:rsidR="00033761" w:rsidRDefault="0092100E">
      <w:pPr>
        <w:pBdr>
          <w:top w:val="nil"/>
          <w:left w:val="nil"/>
          <w:bottom w:val="nil"/>
          <w:right w:val="nil"/>
          <w:between w:val="nil"/>
        </w:pBdr>
        <w:spacing w:before="280" w:after="280" w:line="240" w:lineRule="auto"/>
        <w:jc w:val="both"/>
        <w:rPr>
          <w:b/>
        </w:rPr>
      </w:pPr>
      <w:bookmarkStart w:id="1" w:name="_heading=h.wtt8tggz2fwv" w:colFirst="0" w:colLast="0"/>
      <w:bookmarkEnd w:id="1"/>
      <w:r>
        <w:rPr>
          <w:b/>
        </w:rPr>
        <w:t>Reflexión Uriel:</w:t>
      </w:r>
    </w:p>
    <w:p w:rsidR="00033761" w:rsidRDefault="0092100E">
      <w:pPr>
        <w:pBdr>
          <w:top w:val="nil"/>
          <w:left w:val="nil"/>
          <w:bottom w:val="nil"/>
          <w:right w:val="nil"/>
          <w:between w:val="nil"/>
        </w:pBdr>
        <w:spacing w:before="280" w:after="280" w:line="240" w:lineRule="auto"/>
        <w:jc w:val="both"/>
      </w:pPr>
      <w:bookmarkStart w:id="2" w:name="_heading=h.ran7sqro6syo" w:colFirst="0" w:colLast="0"/>
      <w:bookmarkEnd w:id="2"/>
      <w:r>
        <w:t xml:space="preserve">Me fue bastante complicado hacer que algunas cosas del programa funcionaran, debido a que tenía errores en la sintaxis y en cómo estaba escrito el código, además de que fue complicado no perderse o revolverse entre los archivos, o recordar dónde </w:t>
      </w:r>
      <w:proofErr w:type="gramStart"/>
      <w:r>
        <w:t>estaban</w:t>
      </w:r>
      <w:proofErr w:type="gramEnd"/>
      <w:r>
        <w:t xml:space="preserve"> determinadas funciones o estructuras.  Trabajar en equipo fue bueno porque creo que aprendí algunas cosas nuevas, o por lo menos </w:t>
      </w:r>
      <w:proofErr w:type="spellStart"/>
      <w:r>
        <w:t>ví</w:t>
      </w:r>
      <w:proofErr w:type="spellEnd"/>
      <w:r>
        <w:t xml:space="preserve"> cómo usar las cosas que se han aprendido de más maneras. El que se hiciera todo en diferentes archivos hizo que fuera más organizado y entendible todo, y creo que es uno de los proyectos más grandes que he hecho y visto, además de ser complejo también. </w:t>
      </w:r>
    </w:p>
    <w:p w:rsidR="00033761" w:rsidRDefault="0092100E">
      <w:pPr>
        <w:pBdr>
          <w:top w:val="nil"/>
          <w:left w:val="nil"/>
          <w:bottom w:val="nil"/>
          <w:right w:val="nil"/>
          <w:between w:val="nil"/>
        </w:pBdr>
        <w:spacing w:before="280" w:after="280" w:line="240" w:lineRule="auto"/>
        <w:jc w:val="both"/>
      </w:pPr>
      <w:bookmarkStart w:id="3" w:name="_heading=h.ivmm3zwljp19" w:colFirst="0" w:colLast="0"/>
      <w:bookmarkEnd w:id="3"/>
      <w:r>
        <w:t>Creo que es posible seguir mejorando, si sigo practicando más, para poder recordar cosas que se usan en el lenguaje y obtener experiencia, para poder ver mejor los errores que tenga al momento de compilación.</w:t>
      </w:r>
    </w:p>
    <w:p w:rsidR="00033761" w:rsidRDefault="00033761">
      <w:pPr>
        <w:pBdr>
          <w:top w:val="nil"/>
          <w:left w:val="nil"/>
          <w:bottom w:val="nil"/>
          <w:right w:val="nil"/>
          <w:between w:val="nil"/>
        </w:pBdr>
        <w:spacing w:before="280" w:after="280" w:line="240" w:lineRule="auto"/>
        <w:jc w:val="both"/>
      </w:pPr>
      <w:bookmarkStart w:id="4" w:name="_heading=h.dcbcqqvglbew" w:colFirst="0" w:colLast="0"/>
      <w:bookmarkEnd w:id="4"/>
    </w:p>
    <w:tbl>
      <w:tblPr>
        <w:tblStyle w:val="a1"/>
        <w:tblW w:w="8978"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6"/>
        <w:gridCol w:w="4961"/>
        <w:gridCol w:w="2491"/>
      </w:tblGrid>
      <w:tr w:rsidR="00033761" w:rsidTr="00056CD8">
        <w:trPr>
          <w:trHeight w:val="461"/>
        </w:trPr>
        <w:tc>
          <w:tcPr>
            <w:tcW w:w="1526" w:type="dxa"/>
            <w:tcBorders>
              <w:top w:val="single" w:sz="8" w:space="0" w:color="000000"/>
              <w:left w:val="single" w:sz="8" w:space="0" w:color="000000"/>
              <w:bottom w:val="single" w:sz="4" w:space="0" w:color="auto"/>
              <w:right w:val="single" w:sz="8" w:space="0" w:color="000000"/>
            </w:tcBorders>
            <w:shd w:val="clear" w:color="auto" w:fill="D6E3BC" w:themeFill="accent3" w:themeFillTint="66"/>
            <w:tcMar>
              <w:top w:w="100" w:type="dxa"/>
              <w:left w:w="100" w:type="dxa"/>
              <w:bottom w:w="100" w:type="dxa"/>
              <w:right w:w="100" w:type="dxa"/>
            </w:tcMar>
          </w:tcPr>
          <w:p w:rsidR="00033761" w:rsidRPr="001A338B" w:rsidRDefault="0092100E">
            <w:pPr>
              <w:widowControl w:val="0"/>
              <w:spacing w:before="240" w:line="276" w:lineRule="auto"/>
              <w:rPr>
                <w:rFonts w:ascii="Arial" w:eastAsia="Arial" w:hAnsi="Arial" w:cs="Arial"/>
                <w:b/>
              </w:rPr>
            </w:pPr>
            <w:r w:rsidRPr="001A338B">
              <w:rPr>
                <w:rFonts w:ascii="Arial" w:eastAsia="Arial" w:hAnsi="Arial" w:cs="Arial"/>
                <w:b/>
              </w:rPr>
              <w:t>Estructura o función</w:t>
            </w:r>
          </w:p>
        </w:tc>
        <w:tc>
          <w:tcPr>
            <w:tcW w:w="4961" w:type="dxa"/>
            <w:tcBorders>
              <w:top w:val="single" w:sz="8" w:space="0" w:color="000000"/>
              <w:left w:val="nil"/>
              <w:bottom w:val="single" w:sz="4" w:space="0" w:color="auto"/>
              <w:right w:val="single" w:sz="8" w:space="0" w:color="000000"/>
            </w:tcBorders>
            <w:shd w:val="clear" w:color="auto" w:fill="D6E3BC" w:themeFill="accent3" w:themeFillTint="66"/>
            <w:tcMar>
              <w:top w:w="100" w:type="dxa"/>
              <w:left w:w="100" w:type="dxa"/>
              <w:bottom w:w="100" w:type="dxa"/>
              <w:right w:w="100" w:type="dxa"/>
            </w:tcMar>
          </w:tcPr>
          <w:p w:rsidR="00033761" w:rsidRPr="001A338B" w:rsidRDefault="0092100E">
            <w:pPr>
              <w:widowControl w:val="0"/>
              <w:spacing w:before="240" w:line="276" w:lineRule="auto"/>
              <w:rPr>
                <w:rFonts w:ascii="Arial" w:eastAsia="Arial" w:hAnsi="Arial" w:cs="Arial"/>
                <w:b/>
              </w:rPr>
            </w:pPr>
            <w:r w:rsidRPr="001A338B">
              <w:rPr>
                <w:rFonts w:ascii="Arial" w:eastAsia="Arial" w:hAnsi="Arial" w:cs="Arial"/>
                <w:b/>
              </w:rPr>
              <w:t>Desempeño en el proyecto</w:t>
            </w:r>
          </w:p>
        </w:tc>
        <w:tc>
          <w:tcPr>
            <w:tcW w:w="2491" w:type="dxa"/>
            <w:tcBorders>
              <w:top w:val="single" w:sz="8" w:space="0" w:color="000000"/>
              <w:left w:val="nil"/>
              <w:bottom w:val="single" w:sz="4" w:space="0" w:color="auto"/>
              <w:right w:val="single" w:sz="8" w:space="0" w:color="000000"/>
            </w:tcBorders>
            <w:shd w:val="clear" w:color="auto" w:fill="D6E3BC" w:themeFill="accent3" w:themeFillTint="66"/>
            <w:tcMar>
              <w:top w:w="100" w:type="dxa"/>
              <w:left w:w="100" w:type="dxa"/>
              <w:bottom w:w="100" w:type="dxa"/>
              <w:right w:w="100" w:type="dxa"/>
            </w:tcMar>
          </w:tcPr>
          <w:p w:rsidR="00033761" w:rsidRPr="001A338B" w:rsidRDefault="009D7304">
            <w:pPr>
              <w:widowControl w:val="0"/>
              <w:spacing w:before="240" w:line="276" w:lineRule="auto"/>
              <w:rPr>
                <w:rFonts w:ascii="Arial" w:eastAsia="Arial" w:hAnsi="Arial" w:cs="Arial"/>
                <w:b/>
              </w:rPr>
            </w:pPr>
            <w:r>
              <w:rPr>
                <w:rFonts w:ascii="Arial" w:eastAsia="Arial" w:hAnsi="Arial" w:cs="Arial"/>
                <w:b/>
              </w:rPr>
              <w:t>Función</w:t>
            </w:r>
          </w:p>
        </w:tc>
      </w:tr>
      <w:tr w:rsidR="00033761" w:rsidTr="00056CD8">
        <w:trPr>
          <w:trHeight w:val="2205"/>
        </w:trPr>
        <w:tc>
          <w:tcPr>
            <w:tcW w:w="1526"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rsidR="00033761" w:rsidRDefault="0092100E">
            <w:pPr>
              <w:widowControl w:val="0"/>
              <w:spacing w:before="240" w:line="276" w:lineRule="auto"/>
              <w:rPr>
                <w:rFonts w:ascii="Arial" w:eastAsia="Arial" w:hAnsi="Arial" w:cs="Arial"/>
              </w:rPr>
            </w:pPr>
            <w:r>
              <w:rPr>
                <w:rFonts w:ascii="Arial" w:eastAsia="Arial" w:hAnsi="Arial" w:cs="Arial"/>
              </w:rPr>
              <w:t>Menús</w:t>
            </w:r>
          </w:p>
        </w:tc>
        <w:tc>
          <w:tcPr>
            <w:tcW w:w="4961"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033761" w:rsidRDefault="0092100E">
            <w:pPr>
              <w:widowControl w:val="0"/>
              <w:rPr>
                <w:rFonts w:ascii="Arial" w:eastAsia="Arial" w:hAnsi="Arial" w:cs="Arial"/>
              </w:rPr>
            </w:pPr>
            <w:r>
              <w:rPr>
                <w:rFonts w:ascii="Arial" w:eastAsia="Arial" w:hAnsi="Arial" w:cs="Arial"/>
                <w:noProof/>
              </w:rPr>
              <w:drawing>
                <wp:inline distT="114300" distB="114300" distL="114300" distR="114300" wp14:anchorId="1BCE07BF" wp14:editId="4A0BFE02">
                  <wp:extent cx="2349491" cy="972917"/>
                  <wp:effectExtent l="0" t="0" r="0" b="0"/>
                  <wp:docPr id="2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2349491" cy="972917"/>
                          </a:xfrm>
                          <a:prstGeom prst="rect">
                            <a:avLst/>
                          </a:prstGeom>
                          <a:ln/>
                        </pic:spPr>
                      </pic:pic>
                    </a:graphicData>
                  </a:graphic>
                </wp:inline>
              </w:drawing>
            </w:r>
          </w:p>
          <w:p w:rsidR="00033761" w:rsidRDefault="0092100E">
            <w:pPr>
              <w:widowControl w:val="0"/>
              <w:rPr>
                <w:rFonts w:ascii="Arial" w:eastAsia="Arial" w:hAnsi="Arial" w:cs="Arial"/>
              </w:rPr>
            </w:pPr>
            <w:r>
              <w:rPr>
                <w:rFonts w:ascii="Arial" w:eastAsia="Arial" w:hAnsi="Arial" w:cs="Arial"/>
                <w:noProof/>
              </w:rPr>
              <w:drawing>
                <wp:inline distT="114300" distB="114300" distL="114300" distR="114300" wp14:anchorId="491C617A" wp14:editId="60D45B7C">
                  <wp:extent cx="7086600" cy="190500"/>
                  <wp:effectExtent l="0" t="0" r="0" b="0"/>
                  <wp:docPr id="2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7086600" cy="190500"/>
                          </a:xfrm>
                          <a:prstGeom prst="rect">
                            <a:avLst/>
                          </a:prstGeom>
                          <a:ln/>
                        </pic:spPr>
                      </pic:pic>
                    </a:graphicData>
                  </a:graphic>
                </wp:inline>
              </w:drawing>
            </w:r>
          </w:p>
        </w:tc>
        <w:tc>
          <w:tcPr>
            <w:tcW w:w="2491"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033761" w:rsidRDefault="0092100E">
            <w:pPr>
              <w:widowControl w:val="0"/>
              <w:spacing w:before="240" w:line="276" w:lineRule="auto"/>
              <w:rPr>
                <w:rFonts w:ascii="Arial" w:eastAsia="Arial" w:hAnsi="Arial" w:cs="Arial"/>
              </w:rPr>
            </w:pPr>
            <w:r>
              <w:rPr>
                <w:rFonts w:ascii="Arial" w:eastAsia="Arial" w:hAnsi="Arial" w:cs="Arial"/>
              </w:rPr>
              <w:t xml:space="preserve"> </w:t>
            </w:r>
            <w:r w:rsidR="009F1A8F">
              <w:rPr>
                <w:rFonts w:ascii="Arial" w:eastAsia="Arial" w:hAnsi="Arial" w:cs="Arial"/>
                <w:noProof/>
              </w:rPr>
              <w:t>Verifica que el usuario ingrese la opción entre un intervalo de números dado.</w:t>
            </w:r>
          </w:p>
        </w:tc>
      </w:tr>
      <w:tr w:rsidR="00033761" w:rsidTr="00056CD8">
        <w:trPr>
          <w:trHeight w:val="689"/>
        </w:trPr>
        <w:tc>
          <w:tcPr>
            <w:tcW w:w="1526" w:type="dxa"/>
            <w:shd w:val="clear" w:color="auto" w:fill="C2D69B" w:themeFill="accent3" w:themeFillTint="99"/>
          </w:tcPr>
          <w:p w:rsidR="00033761" w:rsidRPr="001A338B" w:rsidRDefault="0092100E" w:rsidP="001A338B">
            <w:pPr>
              <w:tabs>
                <w:tab w:val="right" w:pos="2019"/>
              </w:tabs>
              <w:rPr>
                <w:b/>
              </w:rPr>
            </w:pPr>
            <w:r w:rsidRPr="001A338B">
              <w:rPr>
                <w:b/>
              </w:rPr>
              <w:t xml:space="preserve">Estructuras </w:t>
            </w:r>
            <w:r w:rsidR="001A338B">
              <w:rPr>
                <w:b/>
              </w:rPr>
              <w:tab/>
            </w:r>
          </w:p>
        </w:tc>
        <w:tc>
          <w:tcPr>
            <w:tcW w:w="4961" w:type="dxa"/>
            <w:shd w:val="clear" w:color="auto" w:fill="C2D69B" w:themeFill="accent3" w:themeFillTint="99"/>
          </w:tcPr>
          <w:p w:rsidR="00033761" w:rsidRDefault="00033761"/>
        </w:tc>
        <w:tc>
          <w:tcPr>
            <w:tcW w:w="2491" w:type="dxa"/>
            <w:shd w:val="clear" w:color="auto" w:fill="C2D69B" w:themeFill="accent3" w:themeFillTint="99"/>
          </w:tcPr>
          <w:p w:rsidR="00033761" w:rsidRDefault="00033761"/>
        </w:tc>
      </w:tr>
      <w:tr w:rsidR="00033761" w:rsidTr="00056CD8">
        <w:trPr>
          <w:trHeight w:val="571"/>
        </w:trPr>
        <w:tc>
          <w:tcPr>
            <w:tcW w:w="1526" w:type="dxa"/>
          </w:tcPr>
          <w:p w:rsidR="00033761" w:rsidRDefault="0092100E">
            <w:r>
              <w:lastRenderedPageBreak/>
              <w:t>Cliente</w:t>
            </w:r>
          </w:p>
        </w:tc>
        <w:tc>
          <w:tcPr>
            <w:tcW w:w="4961" w:type="dxa"/>
          </w:tcPr>
          <w:p w:rsidR="00033761" w:rsidRDefault="0092100E">
            <w:r>
              <w:rPr>
                <w:noProof/>
              </w:rPr>
              <w:drawing>
                <wp:inline distT="114300" distB="114300" distL="114300" distR="114300" wp14:anchorId="35633EBB" wp14:editId="3B6A6446">
                  <wp:extent cx="1771650" cy="723900"/>
                  <wp:effectExtent l="0" t="0" r="0" b="0"/>
                  <wp:docPr id="2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1771650" cy="723900"/>
                          </a:xfrm>
                          <a:prstGeom prst="rect">
                            <a:avLst/>
                          </a:prstGeom>
                          <a:ln/>
                        </pic:spPr>
                      </pic:pic>
                    </a:graphicData>
                  </a:graphic>
                </wp:inline>
              </w:drawing>
            </w:r>
          </w:p>
        </w:tc>
        <w:tc>
          <w:tcPr>
            <w:tcW w:w="2491" w:type="dxa"/>
          </w:tcPr>
          <w:p w:rsidR="00033761" w:rsidRDefault="009F1A8F">
            <w:r>
              <w:t>Sirve para almacenar los datos del cliente, como se puede suponer.</w:t>
            </w:r>
          </w:p>
        </w:tc>
      </w:tr>
      <w:tr w:rsidR="00033761" w:rsidTr="00056CD8">
        <w:trPr>
          <w:trHeight w:val="551"/>
        </w:trPr>
        <w:tc>
          <w:tcPr>
            <w:tcW w:w="1526" w:type="dxa"/>
          </w:tcPr>
          <w:p w:rsidR="00033761" w:rsidRDefault="0092100E">
            <w:r>
              <w:t>Producto</w:t>
            </w:r>
          </w:p>
        </w:tc>
        <w:tc>
          <w:tcPr>
            <w:tcW w:w="4961" w:type="dxa"/>
          </w:tcPr>
          <w:p w:rsidR="00033761" w:rsidRDefault="0092100E">
            <w:r>
              <w:rPr>
                <w:noProof/>
              </w:rPr>
              <w:drawing>
                <wp:inline distT="114300" distB="114300" distL="114300" distR="114300" wp14:anchorId="3A76C512" wp14:editId="797325B1">
                  <wp:extent cx="1771650" cy="736600"/>
                  <wp:effectExtent l="0" t="0" r="0" b="0"/>
                  <wp:docPr id="2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1771650" cy="736600"/>
                          </a:xfrm>
                          <a:prstGeom prst="rect">
                            <a:avLst/>
                          </a:prstGeom>
                          <a:ln/>
                        </pic:spPr>
                      </pic:pic>
                    </a:graphicData>
                  </a:graphic>
                </wp:inline>
              </w:drawing>
            </w:r>
          </w:p>
        </w:tc>
        <w:tc>
          <w:tcPr>
            <w:tcW w:w="2491" w:type="dxa"/>
          </w:tcPr>
          <w:p w:rsidR="00033761" w:rsidRDefault="009F1A8F">
            <w:r>
              <w:t>Guarda los elemento del producto.</w:t>
            </w:r>
          </w:p>
        </w:tc>
      </w:tr>
      <w:tr w:rsidR="00033761" w:rsidTr="00056CD8">
        <w:trPr>
          <w:trHeight w:val="551"/>
        </w:trPr>
        <w:tc>
          <w:tcPr>
            <w:tcW w:w="1526" w:type="dxa"/>
          </w:tcPr>
          <w:p w:rsidR="00033761" w:rsidRDefault="0092100E">
            <w:r>
              <w:t>Película</w:t>
            </w:r>
          </w:p>
        </w:tc>
        <w:tc>
          <w:tcPr>
            <w:tcW w:w="4961" w:type="dxa"/>
          </w:tcPr>
          <w:p w:rsidR="00033761" w:rsidRDefault="009F1A8F">
            <w:r>
              <w:rPr>
                <w:noProof/>
              </w:rPr>
              <w:drawing>
                <wp:inline distT="0" distB="0" distL="0" distR="0" wp14:anchorId="5372677D" wp14:editId="5C98829C">
                  <wp:extent cx="870933" cy="665018"/>
                  <wp:effectExtent l="0" t="0" r="5715" b="190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5100" t="30491" r="59365" b="48412"/>
                          <a:stretch/>
                        </pic:blipFill>
                        <pic:spPr bwMode="auto">
                          <a:xfrm>
                            <a:off x="0" y="0"/>
                            <a:ext cx="871823" cy="665697"/>
                          </a:xfrm>
                          <a:prstGeom prst="rect">
                            <a:avLst/>
                          </a:prstGeom>
                          <a:ln>
                            <a:noFill/>
                          </a:ln>
                          <a:extLst>
                            <a:ext uri="{53640926-AAD7-44D8-BBD7-CCE9431645EC}">
                              <a14:shadowObscured xmlns:a14="http://schemas.microsoft.com/office/drawing/2010/main"/>
                            </a:ext>
                          </a:extLst>
                        </pic:spPr>
                      </pic:pic>
                    </a:graphicData>
                  </a:graphic>
                </wp:inline>
              </w:drawing>
            </w:r>
          </w:p>
        </w:tc>
        <w:tc>
          <w:tcPr>
            <w:tcW w:w="2491" w:type="dxa"/>
          </w:tcPr>
          <w:p w:rsidR="00033761" w:rsidRDefault="009F1A8F">
            <w:r>
              <w:t>La estructura tiene variables que ayudan a obtener las estadísticas.</w:t>
            </w:r>
            <w:bookmarkStart w:id="5" w:name="_GoBack"/>
            <w:bookmarkEnd w:id="5"/>
          </w:p>
        </w:tc>
      </w:tr>
      <w:tr w:rsidR="00033761" w:rsidTr="00056CD8">
        <w:trPr>
          <w:trHeight w:val="417"/>
        </w:trPr>
        <w:tc>
          <w:tcPr>
            <w:tcW w:w="1526" w:type="dxa"/>
          </w:tcPr>
          <w:p w:rsidR="00033761" w:rsidRDefault="0092100E">
            <w:r>
              <w:t>Mostrador</w:t>
            </w:r>
          </w:p>
          <w:p w:rsidR="00033761" w:rsidRDefault="00033761"/>
        </w:tc>
        <w:tc>
          <w:tcPr>
            <w:tcW w:w="4961" w:type="dxa"/>
          </w:tcPr>
          <w:p w:rsidR="00033761" w:rsidRDefault="00033761"/>
          <w:p w:rsidR="00033761" w:rsidRDefault="0092100E">
            <w:r>
              <w:rPr>
                <w:noProof/>
              </w:rPr>
              <w:drawing>
                <wp:inline distT="114300" distB="114300" distL="114300" distR="114300" wp14:anchorId="61A79E0B" wp14:editId="7666F93D">
                  <wp:extent cx="1771650" cy="711200"/>
                  <wp:effectExtent l="0" t="0" r="0" b="0"/>
                  <wp:docPr id="2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1771650" cy="711200"/>
                          </a:xfrm>
                          <a:prstGeom prst="rect">
                            <a:avLst/>
                          </a:prstGeom>
                          <a:ln/>
                        </pic:spPr>
                      </pic:pic>
                    </a:graphicData>
                  </a:graphic>
                </wp:inline>
              </w:drawing>
            </w:r>
          </w:p>
        </w:tc>
        <w:tc>
          <w:tcPr>
            <w:tcW w:w="2491" w:type="dxa"/>
          </w:tcPr>
          <w:p w:rsidR="00033761" w:rsidRDefault="00033761"/>
          <w:p w:rsidR="00033761" w:rsidRDefault="005327D2">
            <w:r>
              <w:t xml:space="preserve">Cantidad y </w:t>
            </w:r>
            <w:proofErr w:type="spellStart"/>
            <w:r>
              <w:t>ventotal</w:t>
            </w:r>
            <w:proofErr w:type="spellEnd"/>
            <w:r>
              <w:t xml:space="preserve"> sirven para usarlas </w:t>
            </w:r>
          </w:p>
        </w:tc>
      </w:tr>
      <w:tr w:rsidR="00033761" w:rsidTr="00056CD8">
        <w:trPr>
          <w:trHeight w:val="1023"/>
        </w:trPr>
        <w:tc>
          <w:tcPr>
            <w:tcW w:w="1526" w:type="dxa"/>
          </w:tcPr>
          <w:p w:rsidR="00033761" w:rsidRDefault="0092100E">
            <w:r>
              <w:t>Sala</w:t>
            </w:r>
          </w:p>
        </w:tc>
        <w:tc>
          <w:tcPr>
            <w:tcW w:w="4961" w:type="dxa"/>
          </w:tcPr>
          <w:p w:rsidR="001A338B" w:rsidRDefault="001A338B">
            <w:pPr>
              <w:rPr>
                <w:noProof/>
              </w:rPr>
            </w:pPr>
          </w:p>
          <w:p w:rsidR="00033761" w:rsidRDefault="0092100E">
            <w:r>
              <w:rPr>
                <w:noProof/>
              </w:rPr>
              <w:drawing>
                <wp:inline distT="114300" distB="114300" distL="114300" distR="114300" wp14:anchorId="3B9047F4" wp14:editId="29251DCE">
                  <wp:extent cx="2190750" cy="539656"/>
                  <wp:effectExtent l="0" t="0" r="0" b="0"/>
                  <wp:docPr id="2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90750" cy="539656"/>
                          </a:xfrm>
                          <a:prstGeom prst="rect">
                            <a:avLst/>
                          </a:prstGeom>
                          <a:ln/>
                        </pic:spPr>
                      </pic:pic>
                    </a:graphicData>
                  </a:graphic>
                </wp:inline>
              </w:drawing>
            </w:r>
          </w:p>
        </w:tc>
        <w:tc>
          <w:tcPr>
            <w:tcW w:w="2491" w:type="dxa"/>
          </w:tcPr>
          <w:p w:rsidR="00033761" w:rsidRDefault="00033761"/>
          <w:p w:rsidR="00033761" w:rsidRDefault="005327D2">
            <w:r>
              <w:t>La sala tiene 16*16 asientos</w:t>
            </w:r>
          </w:p>
        </w:tc>
      </w:tr>
      <w:tr w:rsidR="00033761" w:rsidTr="00056CD8">
        <w:trPr>
          <w:trHeight w:val="417"/>
        </w:trPr>
        <w:tc>
          <w:tcPr>
            <w:tcW w:w="1526" w:type="dxa"/>
            <w:shd w:val="clear" w:color="auto" w:fill="C2D69B" w:themeFill="accent3" w:themeFillTint="99"/>
          </w:tcPr>
          <w:p w:rsidR="00033761" w:rsidRDefault="00033761"/>
          <w:p w:rsidR="00033761" w:rsidRDefault="0092100E">
            <w:r>
              <w:t>Arreglos</w:t>
            </w:r>
          </w:p>
        </w:tc>
        <w:tc>
          <w:tcPr>
            <w:tcW w:w="4961" w:type="dxa"/>
            <w:shd w:val="clear" w:color="auto" w:fill="C2D69B" w:themeFill="accent3" w:themeFillTint="99"/>
          </w:tcPr>
          <w:p w:rsidR="00033761" w:rsidRDefault="00033761"/>
          <w:p w:rsidR="00033761" w:rsidRDefault="00033761"/>
        </w:tc>
        <w:tc>
          <w:tcPr>
            <w:tcW w:w="2491" w:type="dxa"/>
            <w:shd w:val="clear" w:color="auto" w:fill="C2D69B" w:themeFill="accent3" w:themeFillTint="99"/>
          </w:tcPr>
          <w:p w:rsidR="00033761" w:rsidRDefault="00033761" w:rsidP="0071745F"/>
        </w:tc>
      </w:tr>
      <w:tr w:rsidR="00033761" w:rsidTr="00056CD8">
        <w:trPr>
          <w:trHeight w:val="417"/>
        </w:trPr>
        <w:tc>
          <w:tcPr>
            <w:tcW w:w="1526" w:type="dxa"/>
          </w:tcPr>
          <w:p w:rsidR="00033761" w:rsidRDefault="00033761"/>
          <w:p w:rsidR="00033761" w:rsidRDefault="00033761"/>
          <w:p w:rsidR="00033761" w:rsidRDefault="0071745F">
            <w:r>
              <w:t>Salas</w:t>
            </w:r>
          </w:p>
        </w:tc>
        <w:tc>
          <w:tcPr>
            <w:tcW w:w="4961" w:type="dxa"/>
          </w:tcPr>
          <w:p w:rsidR="00033761" w:rsidRDefault="00033761"/>
          <w:p w:rsidR="00033761" w:rsidRDefault="0071745F">
            <w:r>
              <w:rPr>
                <w:noProof/>
              </w:rPr>
              <w:drawing>
                <wp:inline distT="0" distB="0" distL="0" distR="0" wp14:anchorId="751C074C" wp14:editId="4F50D603">
                  <wp:extent cx="2222500" cy="333375"/>
                  <wp:effectExtent l="0" t="0" r="635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9214" t="34139" r="53800" b="61329"/>
                          <a:stretch/>
                        </pic:blipFill>
                        <pic:spPr bwMode="auto">
                          <a:xfrm>
                            <a:off x="0" y="0"/>
                            <a:ext cx="2224290" cy="333643"/>
                          </a:xfrm>
                          <a:prstGeom prst="rect">
                            <a:avLst/>
                          </a:prstGeom>
                          <a:ln>
                            <a:noFill/>
                          </a:ln>
                          <a:extLst>
                            <a:ext uri="{53640926-AAD7-44D8-BBD7-CCE9431645EC}">
                              <a14:shadowObscured xmlns:a14="http://schemas.microsoft.com/office/drawing/2010/main"/>
                            </a:ext>
                          </a:extLst>
                        </pic:spPr>
                      </pic:pic>
                    </a:graphicData>
                  </a:graphic>
                </wp:inline>
              </w:drawing>
            </w:r>
          </w:p>
        </w:tc>
        <w:tc>
          <w:tcPr>
            <w:tcW w:w="2491" w:type="dxa"/>
          </w:tcPr>
          <w:p w:rsidR="00033761" w:rsidRDefault="00033761"/>
          <w:p w:rsidR="0071745F" w:rsidRDefault="0071745F" w:rsidP="0071745F">
            <w:r>
              <w:t>El arreglo se encuentra en el archivo de la función principal, tres son los horarios, y 10 las salas.</w:t>
            </w:r>
          </w:p>
          <w:p w:rsidR="00033761" w:rsidRDefault="00033761"/>
        </w:tc>
      </w:tr>
      <w:tr w:rsidR="00033761" w:rsidTr="00056CD8">
        <w:trPr>
          <w:trHeight w:val="1399"/>
        </w:trPr>
        <w:tc>
          <w:tcPr>
            <w:tcW w:w="1526" w:type="dxa"/>
          </w:tcPr>
          <w:p w:rsidR="00033761" w:rsidRDefault="005327D2">
            <w:r>
              <w:t>Pila</w:t>
            </w:r>
          </w:p>
        </w:tc>
        <w:tc>
          <w:tcPr>
            <w:tcW w:w="4961" w:type="dxa"/>
          </w:tcPr>
          <w:p w:rsidR="00033761" w:rsidRDefault="0071745F">
            <w:r>
              <w:rPr>
                <w:noProof/>
              </w:rPr>
              <w:drawing>
                <wp:inline distT="0" distB="0" distL="0" distR="0" wp14:anchorId="223A3D3C" wp14:editId="2F4BE85C">
                  <wp:extent cx="1562100" cy="2000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9703" t="48036" r="52440" b="45620"/>
                          <a:stretch/>
                        </pic:blipFill>
                        <pic:spPr bwMode="auto">
                          <a:xfrm>
                            <a:off x="0" y="0"/>
                            <a:ext cx="1563358" cy="200186"/>
                          </a:xfrm>
                          <a:prstGeom prst="rect">
                            <a:avLst/>
                          </a:prstGeom>
                          <a:ln>
                            <a:noFill/>
                          </a:ln>
                          <a:extLst>
                            <a:ext uri="{53640926-AAD7-44D8-BBD7-CCE9431645EC}">
                              <a14:shadowObscured xmlns:a14="http://schemas.microsoft.com/office/drawing/2010/main"/>
                            </a:ext>
                          </a:extLst>
                        </pic:spPr>
                      </pic:pic>
                    </a:graphicData>
                  </a:graphic>
                </wp:inline>
              </w:drawing>
            </w:r>
          </w:p>
          <w:p w:rsidR="00033761" w:rsidRDefault="00033761"/>
        </w:tc>
        <w:tc>
          <w:tcPr>
            <w:tcW w:w="2491" w:type="dxa"/>
          </w:tcPr>
          <w:p w:rsidR="00033761" w:rsidRDefault="00A952DD">
            <w:r>
              <w:t>Se inicializa la pila(</w:t>
            </w:r>
            <w:proofErr w:type="spellStart"/>
            <w:r>
              <w:t>Simunla</w:t>
            </w:r>
            <w:proofErr w:type="spellEnd"/>
            <w:r>
              <w:t xml:space="preserve"> una bandeja con un máximo de NDOS productos)</w:t>
            </w:r>
          </w:p>
          <w:p w:rsidR="00033761" w:rsidRDefault="00033761"/>
        </w:tc>
      </w:tr>
      <w:tr w:rsidR="00033761" w:rsidTr="00056CD8">
        <w:trPr>
          <w:trHeight w:val="417"/>
        </w:trPr>
        <w:tc>
          <w:tcPr>
            <w:tcW w:w="1526" w:type="dxa"/>
            <w:shd w:val="clear" w:color="auto" w:fill="C2D69B" w:themeFill="accent3" w:themeFillTint="99"/>
          </w:tcPr>
          <w:p w:rsidR="00033761" w:rsidRDefault="00A952DD">
            <w:r>
              <w:t>Funcion</w:t>
            </w:r>
            <w:r w:rsidR="005327D2">
              <w:t>es(Partes de la estructura cola)</w:t>
            </w:r>
          </w:p>
        </w:tc>
        <w:tc>
          <w:tcPr>
            <w:tcW w:w="4961" w:type="dxa"/>
            <w:shd w:val="clear" w:color="auto" w:fill="C2D69B" w:themeFill="accent3" w:themeFillTint="99"/>
          </w:tcPr>
          <w:p w:rsidR="00033761" w:rsidRDefault="00033761"/>
          <w:p w:rsidR="00033761" w:rsidRDefault="00033761"/>
        </w:tc>
        <w:tc>
          <w:tcPr>
            <w:tcW w:w="2491" w:type="dxa"/>
            <w:shd w:val="clear" w:color="auto" w:fill="C2D69B" w:themeFill="accent3" w:themeFillTint="99"/>
          </w:tcPr>
          <w:p w:rsidR="00033761" w:rsidRDefault="00033761"/>
          <w:p w:rsidR="00033761" w:rsidRDefault="00033761"/>
        </w:tc>
      </w:tr>
      <w:tr w:rsidR="00033761" w:rsidTr="00056CD8">
        <w:trPr>
          <w:trHeight w:val="1426"/>
        </w:trPr>
        <w:tc>
          <w:tcPr>
            <w:tcW w:w="1526" w:type="dxa"/>
          </w:tcPr>
          <w:p w:rsidR="00033761" w:rsidRDefault="0092100E">
            <w:r>
              <w:t>insertar</w:t>
            </w:r>
          </w:p>
          <w:p w:rsidR="00033761" w:rsidRDefault="00033761"/>
        </w:tc>
        <w:tc>
          <w:tcPr>
            <w:tcW w:w="4961" w:type="dxa"/>
          </w:tcPr>
          <w:p w:rsidR="00033761" w:rsidRDefault="00A952DD">
            <w:r>
              <w:rPr>
                <w:noProof/>
              </w:rPr>
              <w:drawing>
                <wp:inline distT="0" distB="0" distL="0" distR="0" wp14:anchorId="17C6771F" wp14:editId="33D491DE">
                  <wp:extent cx="2295525" cy="1189882"/>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7835" t="37161" r="51157" b="37160"/>
                          <a:stretch/>
                        </pic:blipFill>
                        <pic:spPr bwMode="auto">
                          <a:xfrm>
                            <a:off x="0" y="0"/>
                            <a:ext cx="2302277" cy="1193382"/>
                          </a:xfrm>
                          <a:prstGeom prst="rect">
                            <a:avLst/>
                          </a:prstGeom>
                          <a:ln>
                            <a:noFill/>
                          </a:ln>
                          <a:extLst>
                            <a:ext uri="{53640926-AAD7-44D8-BBD7-CCE9431645EC}">
                              <a14:shadowObscured xmlns:a14="http://schemas.microsoft.com/office/drawing/2010/main"/>
                            </a:ext>
                          </a:extLst>
                        </pic:spPr>
                      </pic:pic>
                    </a:graphicData>
                  </a:graphic>
                </wp:inline>
              </w:drawing>
            </w:r>
          </w:p>
          <w:p w:rsidR="00033761" w:rsidRDefault="00033761"/>
        </w:tc>
        <w:tc>
          <w:tcPr>
            <w:tcW w:w="2491" w:type="dxa"/>
          </w:tcPr>
          <w:p w:rsidR="00033761" w:rsidRDefault="00033761"/>
          <w:p w:rsidR="00033761" w:rsidRDefault="00A952DD">
            <w:r>
              <w:t>Como se muestra, inserta una estructura cliente a la cola(la estructura cliente tiene una bandeja(pila), que sirve para llenar lo que va a pedir el cliente)</w:t>
            </w:r>
          </w:p>
        </w:tc>
      </w:tr>
      <w:tr w:rsidR="00033761" w:rsidTr="00056CD8">
        <w:trPr>
          <w:trHeight w:val="417"/>
        </w:trPr>
        <w:tc>
          <w:tcPr>
            <w:tcW w:w="1526" w:type="dxa"/>
          </w:tcPr>
          <w:p w:rsidR="00033761" w:rsidRDefault="0092100E">
            <w:r>
              <w:lastRenderedPageBreak/>
              <w:t>Borrar</w:t>
            </w:r>
          </w:p>
          <w:p w:rsidR="00033761" w:rsidRDefault="00033761"/>
        </w:tc>
        <w:tc>
          <w:tcPr>
            <w:tcW w:w="4961" w:type="dxa"/>
          </w:tcPr>
          <w:p w:rsidR="00033761" w:rsidRDefault="00A952DD">
            <w:r>
              <w:rPr>
                <w:noProof/>
              </w:rPr>
              <w:drawing>
                <wp:inline distT="0" distB="0" distL="0" distR="0" wp14:anchorId="4205B558" wp14:editId="700AB813">
                  <wp:extent cx="2400300" cy="11049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8175" t="41390" r="53968" b="35803"/>
                          <a:stretch/>
                        </pic:blipFill>
                        <pic:spPr bwMode="auto">
                          <a:xfrm>
                            <a:off x="0" y="0"/>
                            <a:ext cx="2402233" cy="1105790"/>
                          </a:xfrm>
                          <a:prstGeom prst="rect">
                            <a:avLst/>
                          </a:prstGeom>
                          <a:ln>
                            <a:noFill/>
                          </a:ln>
                          <a:extLst>
                            <a:ext uri="{53640926-AAD7-44D8-BBD7-CCE9431645EC}">
                              <a14:shadowObscured xmlns:a14="http://schemas.microsoft.com/office/drawing/2010/main"/>
                            </a:ext>
                          </a:extLst>
                        </pic:spPr>
                      </pic:pic>
                    </a:graphicData>
                  </a:graphic>
                </wp:inline>
              </w:drawing>
            </w:r>
          </w:p>
          <w:p w:rsidR="00033761" w:rsidRDefault="00033761"/>
        </w:tc>
        <w:tc>
          <w:tcPr>
            <w:tcW w:w="2491" w:type="dxa"/>
          </w:tcPr>
          <w:p w:rsidR="00033761" w:rsidRDefault="00A952DD">
            <w:r>
              <w:t xml:space="preserve">Se cambió el nombre por pop en el programa, y es la función que vimos en clase, para borrar un elemento de la cola circular, pero en este caso el elemento es </w:t>
            </w:r>
            <w:r w:rsidR="005327D2">
              <w:t>una estructura Cliente, que se retornará.</w:t>
            </w:r>
          </w:p>
          <w:p w:rsidR="00033761" w:rsidRDefault="00033761"/>
        </w:tc>
      </w:tr>
      <w:tr w:rsidR="00033761" w:rsidTr="00056CD8">
        <w:trPr>
          <w:trHeight w:val="417"/>
        </w:trPr>
        <w:tc>
          <w:tcPr>
            <w:tcW w:w="1526" w:type="dxa"/>
          </w:tcPr>
          <w:p w:rsidR="00033761" w:rsidRDefault="0092100E">
            <w:r>
              <w:t>Listar</w:t>
            </w:r>
          </w:p>
          <w:p w:rsidR="00033761" w:rsidRDefault="00033761"/>
        </w:tc>
        <w:tc>
          <w:tcPr>
            <w:tcW w:w="4961" w:type="dxa"/>
          </w:tcPr>
          <w:p w:rsidR="00033761" w:rsidRDefault="005327D2">
            <w:r>
              <w:rPr>
                <w:noProof/>
              </w:rPr>
              <w:drawing>
                <wp:inline distT="0" distB="0" distL="0" distR="0" wp14:anchorId="43915B91" wp14:editId="3A72A743">
                  <wp:extent cx="2590800" cy="2205502"/>
                  <wp:effectExtent l="0" t="0" r="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8515" t="19335" r="48363" b="30513"/>
                          <a:stretch/>
                        </pic:blipFill>
                        <pic:spPr bwMode="auto">
                          <a:xfrm>
                            <a:off x="0" y="0"/>
                            <a:ext cx="2592888" cy="2207280"/>
                          </a:xfrm>
                          <a:prstGeom prst="rect">
                            <a:avLst/>
                          </a:prstGeom>
                          <a:ln>
                            <a:noFill/>
                          </a:ln>
                          <a:extLst>
                            <a:ext uri="{53640926-AAD7-44D8-BBD7-CCE9431645EC}">
                              <a14:shadowObscured xmlns:a14="http://schemas.microsoft.com/office/drawing/2010/main"/>
                            </a:ext>
                          </a:extLst>
                        </pic:spPr>
                      </pic:pic>
                    </a:graphicData>
                  </a:graphic>
                </wp:inline>
              </w:drawing>
            </w:r>
          </w:p>
          <w:p w:rsidR="00033761" w:rsidRDefault="00033761"/>
        </w:tc>
        <w:tc>
          <w:tcPr>
            <w:tcW w:w="2491" w:type="dxa"/>
          </w:tcPr>
          <w:p w:rsidR="005327D2" w:rsidRDefault="005327D2" w:rsidP="005327D2">
            <w:r>
              <w:t>Imita la función vista en clase, para listar los elementos de la cola circular, pero en este caso los elementos son  estructuras Cliente</w:t>
            </w:r>
          </w:p>
          <w:p w:rsidR="00033761" w:rsidRDefault="00033761"/>
          <w:p w:rsidR="00033761" w:rsidRDefault="00033761"/>
        </w:tc>
      </w:tr>
      <w:tr w:rsidR="00033761" w:rsidTr="00056CD8">
        <w:trPr>
          <w:trHeight w:val="417"/>
        </w:trPr>
        <w:tc>
          <w:tcPr>
            <w:tcW w:w="1526" w:type="dxa"/>
            <w:shd w:val="clear" w:color="auto" w:fill="C2D69B" w:themeFill="accent3" w:themeFillTint="99"/>
          </w:tcPr>
          <w:p w:rsidR="00033761" w:rsidRDefault="005327D2">
            <w:r>
              <w:t>Funciones(Partes de la estructura pila)</w:t>
            </w:r>
          </w:p>
        </w:tc>
        <w:tc>
          <w:tcPr>
            <w:tcW w:w="4961" w:type="dxa"/>
            <w:shd w:val="clear" w:color="auto" w:fill="C2D69B" w:themeFill="accent3" w:themeFillTint="99"/>
          </w:tcPr>
          <w:p w:rsidR="00033761" w:rsidRDefault="00033761"/>
          <w:p w:rsidR="00033761" w:rsidRDefault="00033761"/>
        </w:tc>
        <w:tc>
          <w:tcPr>
            <w:tcW w:w="2491" w:type="dxa"/>
            <w:shd w:val="clear" w:color="auto" w:fill="C2D69B" w:themeFill="accent3" w:themeFillTint="99"/>
          </w:tcPr>
          <w:p w:rsidR="00033761" w:rsidRDefault="00033761"/>
          <w:p w:rsidR="00033761" w:rsidRDefault="00033761"/>
        </w:tc>
      </w:tr>
      <w:tr w:rsidR="00033761" w:rsidTr="00056CD8">
        <w:trPr>
          <w:trHeight w:val="417"/>
        </w:trPr>
        <w:tc>
          <w:tcPr>
            <w:tcW w:w="1526" w:type="dxa"/>
          </w:tcPr>
          <w:p w:rsidR="00033761" w:rsidRDefault="0092100E">
            <w:r>
              <w:t>insertar</w:t>
            </w:r>
          </w:p>
          <w:p w:rsidR="00033761" w:rsidRDefault="00033761"/>
        </w:tc>
        <w:tc>
          <w:tcPr>
            <w:tcW w:w="4961" w:type="dxa"/>
          </w:tcPr>
          <w:p w:rsidR="00033761" w:rsidRDefault="00056CD8">
            <w:r>
              <w:rPr>
                <w:noProof/>
              </w:rPr>
              <w:drawing>
                <wp:inline distT="0" distB="0" distL="0" distR="0" wp14:anchorId="5028AFCC" wp14:editId="43ED0697">
                  <wp:extent cx="2554610" cy="4572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3781" t="43505" r="25602" b="44411"/>
                          <a:stretch/>
                        </pic:blipFill>
                        <pic:spPr bwMode="auto">
                          <a:xfrm>
                            <a:off x="0" y="0"/>
                            <a:ext cx="2592888" cy="464051"/>
                          </a:xfrm>
                          <a:prstGeom prst="rect">
                            <a:avLst/>
                          </a:prstGeom>
                          <a:ln>
                            <a:noFill/>
                          </a:ln>
                          <a:extLst>
                            <a:ext uri="{53640926-AAD7-44D8-BBD7-CCE9431645EC}">
                              <a14:shadowObscured xmlns:a14="http://schemas.microsoft.com/office/drawing/2010/main"/>
                            </a:ext>
                          </a:extLst>
                        </pic:spPr>
                      </pic:pic>
                    </a:graphicData>
                  </a:graphic>
                </wp:inline>
              </w:drawing>
            </w:r>
          </w:p>
          <w:p w:rsidR="00033761" w:rsidRDefault="00033761"/>
        </w:tc>
        <w:tc>
          <w:tcPr>
            <w:tcW w:w="2491" w:type="dxa"/>
          </w:tcPr>
          <w:p w:rsidR="00033761" w:rsidRDefault="00056CD8">
            <w:r>
              <w:t>Inserta el producto elegido por la persona, (inserta la estructura producto</w:t>
            </w:r>
            <w:r w:rsidR="00505ECF">
              <w:t xml:space="preserve"> a la pila </w:t>
            </w:r>
            <w:proofErr w:type="spellStart"/>
            <w:r w:rsidR="00505ECF">
              <w:t>stackprods</w:t>
            </w:r>
            <w:proofErr w:type="spellEnd"/>
            <w:r w:rsidR="00505ECF">
              <w:t xml:space="preserve"> que simula una bandeja</w:t>
            </w:r>
            <w:r>
              <w:t>)</w:t>
            </w:r>
          </w:p>
          <w:p w:rsidR="00033761" w:rsidRDefault="00033761"/>
        </w:tc>
      </w:tr>
      <w:tr w:rsidR="00033761" w:rsidTr="00056CD8">
        <w:trPr>
          <w:trHeight w:val="417"/>
        </w:trPr>
        <w:tc>
          <w:tcPr>
            <w:tcW w:w="1526" w:type="dxa"/>
          </w:tcPr>
          <w:p w:rsidR="00033761" w:rsidRDefault="0092100E">
            <w:r>
              <w:t>Borrar</w:t>
            </w:r>
          </w:p>
          <w:p w:rsidR="00033761" w:rsidRDefault="00033761"/>
        </w:tc>
        <w:tc>
          <w:tcPr>
            <w:tcW w:w="4961" w:type="dxa"/>
          </w:tcPr>
          <w:p w:rsidR="00033761" w:rsidRDefault="00056CD8">
            <w:r>
              <w:rPr>
                <w:noProof/>
              </w:rPr>
              <w:drawing>
                <wp:inline distT="0" distB="0" distL="0" distR="0" wp14:anchorId="2A18F58A" wp14:editId="1A9068FB">
                  <wp:extent cx="3067050" cy="536111"/>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8685" t="45318" r="39530" b="41691"/>
                          <a:stretch/>
                        </pic:blipFill>
                        <pic:spPr bwMode="auto">
                          <a:xfrm>
                            <a:off x="0" y="0"/>
                            <a:ext cx="3069521" cy="536543"/>
                          </a:xfrm>
                          <a:prstGeom prst="rect">
                            <a:avLst/>
                          </a:prstGeom>
                          <a:ln>
                            <a:noFill/>
                          </a:ln>
                          <a:extLst>
                            <a:ext uri="{53640926-AAD7-44D8-BBD7-CCE9431645EC}">
                              <a14:shadowObscured xmlns:a14="http://schemas.microsoft.com/office/drawing/2010/main"/>
                            </a:ext>
                          </a:extLst>
                        </pic:spPr>
                      </pic:pic>
                    </a:graphicData>
                  </a:graphic>
                </wp:inline>
              </w:drawing>
            </w:r>
          </w:p>
          <w:p w:rsidR="00033761" w:rsidRDefault="00033761"/>
        </w:tc>
        <w:tc>
          <w:tcPr>
            <w:tcW w:w="2491" w:type="dxa"/>
          </w:tcPr>
          <w:p w:rsidR="00033761" w:rsidRDefault="00056CD8">
            <w:r>
              <w:t xml:space="preserve">Borra </w:t>
            </w:r>
            <w:r w:rsidR="00505ECF">
              <w:t>el producto de la bandeja(pila)</w:t>
            </w:r>
          </w:p>
          <w:p w:rsidR="00033761" w:rsidRDefault="00033761"/>
        </w:tc>
      </w:tr>
      <w:tr w:rsidR="00033761" w:rsidTr="00056CD8">
        <w:trPr>
          <w:trHeight w:val="417"/>
        </w:trPr>
        <w:tc>
          <w:tcPr>
            <w:tcW w:w="1526" w:type="dxa"/>
          </w:tcPr>
          <w:p w:rsidR="00033761" w:rsidRDefault="0092100E">
            <w:r>
              <w:t>Listar</w:t>
            </w:r>
          </w:p>
          <w:p w:rsidR="00033761" w:rsidRDefault="00033761"/>
        </w:tc>
        <w:tc>
          <w:tcPr>
            <w:tcW w:w="4961" w:type="dxa"/>
          </w:tcPr>
          <w:p w:rsidR="00033761" w:rsidRDefault="00505ECF">
            <w:r>
              <w:rPr>
                <w:noProof/>
              </w:rPr>
              <w:drawing>
                <wp:inline distT="0" distB="0" distL="0" distR="0" wp14:anchorId="03792D8E" wp14:editId="69922346">
                  <wp:extent cx="3034661" cy="79057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9024" t="44411" r="20846" b="40483"/>
                          <a:stretch/>
                        </pic:blipFill>
                        <pic:spPr bwMode="auto">
                          <a:xfrm>
                            <a:off x="0" y="0"/>
                            <a:ext cx="3069523" cy="799657"/>
                          </a:xfrm>
                          <a:prstGeom prst="rect">
                            <a:avLst/>
                          </a:prstGeom>
                          <a:ln>
                            <a:noFill/>
                          </a:ln>
                          <a:extLst>
                            <a:ext uri="{53640926-AAD7-44D8-BBD7-CCE9431645EC}">
                              <a14:shadowObscured xmlns:a14="http://schemas.microsoft.com/office/drawing/2010/main"/>
                            </a:ext>
                          </a:extLst>
                        </pic:spPr>
                      </pic:pic>
                    </a:graphicData>
                  </a:graphic>
                </wp:inline>
              </w:drawing>
            </w:r>
          </w:p>
          <w:p w:rsidR="00033761" w:rsidRDefault="00033761"/>
        </w:tc>
        <w:tc>
          <w:tcPr>
            <w:tcW w:w="2491" w:type="dxa"/>
          </w:tcPr>
          <w:p w:rsidR="00033761" w:rsidRDefault="00033761"/>
          <w:p w:rsidR="00033761" w:rsidRDefault="00505ECF">
            <w:r>
              <w:t>La pila tiene un arreglo, de productos y cada estructura de producto tiene nombre.</w:t>
            </w:r>
          </w:p>
        </w:tc>
      </w:tr>
      <w:tr w:rsidR="00033761" w:rsidTr="0092100E">
        <w:trPr>
          <w:trHeight w:val="1275"/>
        </w:trPr>
        <w:tc>
          <w:tcPr>
            <w:tcW w:w="1526" w:type="dxa"/>
            <w:shd w:val="clear" w:color="auto" w:fill="C2D69B" w:themeFill="accent3" w:themeFillTint="99"/>
          </w:tcPr>
          <w:p w:rsidR="0092100E" w:rsidRDefault="0092100E">
            <w:r>
              <w:lastRenderedPageBreak/>
              <w:t>Manejo de archivos(Se usaron dos archivos)</w:t>
            </w:r>
          </w:p>
        </w:tc>
        <w:tc>
          <w:tcPr>
            <w:tcW w:w="4961" w:type="dxa"/>
            <w:shd w:val="clear" w:color="auto" w:fill="C2D69B" w:themeFill="accent3" w:themeFillTint="99"/>
          </w:tcPr>
          <w:p w:rsidR="00033761" w:rsidRDefault="00033761"/>
        </w:tc>
        <w:tc>
          <w:tcPr>
            <w:tcW w:w="2491" w:type="dxa"/>
            <w:shd w:val="clear" w:color="auto" w:fill="C2D69B" w:themeFill="accent3" w:themeFillTint="99"/>
          </w:tcPr>
          <w:p w:rsidR="00033761" w:rsidRDefault="00033761"/>
        </w:tc>
      </w:tr>
      <w:tr w:rsidR="0092100E" w:rsidTr="00056CD8">
        <w:trPr>
          <w:trHeight w:val="3310"/>
        </w:trPr>
        <w:tc>
          <w:tcPr>
            <w:tcW w:w="1526" w:type="dxa"/>
          </w:tcPr>
          <w:p w:rsidR="0092100E" w:rsidRDefault="0092100E"/>
        </w:tc>
        <w:tc>
          <w:tcPr>
            <w:tcW w:w="4961" w:type="dxa"/>
          </w:tcPr>
          <w:p w:rsidR="0092100E" w:rsidRDefault="0092100E">
            <w:pPr>
              <w:rPr>
                <w:noProof/>
              </w:rPr>
            </w:pPr>
            <w:r>
              <w:rPr>
                <w:noProof/>
              </w:rPr>
              <w:drawing>
                <wp:inline distT="114300" distB="114300" distL="114300" distR="114300" wp14:anchorId="6125419F" wp14:editId="6D535444">
                  <wp:extent cx="3287078" cy="2681925"/>
                  <wp:effectExtent l="0" t="0" r="0" b="0"/>
                  <wp:docPr id="5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3287078" cy="2681925"/>
                          </a:xfrm>
                          <a:prstGeom prst="rect">
                            <a:avLst/>
                          </a:prstGeom>
                          <a:ln/>
                        </pic:spPr>
                      </pic:pic>
                    </a:graphicData>
                  </a:graphic>
                </wp:inline>
              </w:drawing>
            </w:r>
          </w:p>
        </w:tc>
        <w:tc>
          <w:tcPr>
            <w:tcW w:w="2491" w:type="dxa"/>
          </w:tcPr>
          <w:p w:rsidR="0092100E" w:rsidRDefault="0092100E">
            <w:r>
              <w:t>Se aplicó algo muy similar  que lo visto en clase, pero se agregaron más cosas para tener más información de los dulces(productos)</w:t>
            </w:r>
          </w:p>
        </w:tc>
      </w:tr>
      <w:tr w:rsidR="00033761" w:rsidTr="009D7304">
        <w:trPr>
          <w:trHeight w:val="7080"/>
        </w:trPr>
        <w:tc>
          <w:tcPr>
            <w:tcW w:w="1526" w:type="dxa"/>
          </w:tcPr>
          <w:p w:rsidR="00033761" w:rsidRDefault="00033761"/>
        </w:tc>
        <w:tc>
          <w:tcPr>
            <w:tcW w:w="4961" w:type="dxa"/>
          </w:tcPr>
          <w:p w:rsidR="00033761" w:rsidRDefault="0092100E">
            <w:r>
              <w:rPr>
                <w:noProof/>
              </w:rPr>
              <w:drawing>
                <wp:inline distT="0" distB="0" distL="0" distR="0" wp14:anchorId="481BEC93" wp14:editId="724FADB9">
                  <wp:extent cx="3048000" cy="2599767"/>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8174" t="21148" r="41400" b="17523"/>
                          <a:stretch/>
                        </pic:blipFill>
                        <pic:spPr bwMode="auto">
                          <a:xfrm>
                            <a:off x="0" y="0"/>
                            <a:ext cx="3050456" cy="2601862"/>
                          </a:xfrm>
                          <a:prstGeom prst="rect">
                            <a:avLst/>
                          </a:prstGeom>
                          <a:ln>
                            <a:noFill/>
                          </a:ln>
                          <a:extLst>
                            <a:ext uri="{53640926-AAD7-44D8-BBD7-CCE9431645EC}">
                              <a14:shadowObscured xmlns:a14="http://schemas.microsoft.com/office/drawing/2010/main"/>
                            </a:ext>
                          </a:extLst>
                        </pic:spPr>
                      </pic:pic>
                    </a:graphicData>
                  </a:graphic>
                </wp:inline>
              </w:drawing>
            </w:r>
          </w:p>
        </w:tc>
        <w:tc>
          <w:tcPr>
            <w:tcW w:w="2491" w:type="dxa"/>
          </w:tcPr>
          <w:p w:rsidR="00033761" w:rsidRDefault="0092100E">
            <w:r>
              <w:t xml:space="preserve">Se aplicó algo muy similar  que lo visto en clase, pero se agregaron más cosas para tener más información </w:t>
            </w:r>
            <w:proofErr w:type="spellStart"/>
            <w:proofErr w:type="gramStart"/>
            <w:r>
              <w:t>de el</w:t>
            </w:r>
            <w:proofErr w:type="spellEnd"/>
            <w:proofErr w:type="gramEnd"/>
            <w:r>
              <w:t xml:space="preserve"> arreglo de películas.</w:t>
            </w:r>
          </w:p>
        </w:tc>
      </w:tr>
      <w:tr w:rsidR="00FB1AE3" w:rsidTr="00FB1AE3">
        <w:trPr>
          <w:trHeight w:val="417"/>
        </w:trPr>
        <w:tc>
          <w:tcPr>
            <w:tcW w:w="1526" w:type="dxa"/>
            <w:shd w:val="clear" w:color="auto" w:fill="C2D69B" w:themeFill="accent3" w:themeFillTint="99"/>
          </w:tcPr>
          <w:p w:rsidR="00FB1AE3" w:rsidRDefault="00FB1AE3">
            <w:r>
              <w:lastRenderedPageBreak/>
              <w:t>Funciones de taquilla</w:t>
            </w:r>
          </w:p>
        </w:tc>
        <w:tc>
          <w:tcPr>
            <w:tcW w:w="4961" w:type="dxa"/>
            <w:shd w:val="clear" w:color="auto" w:fill="C2D69B" w:themeFill="accent3" w:themeFillTint="99"/>
          </w:tcPr>
          <w:p w:rsidR="00FB1AE3" w:rsidRDefault="00FB1AE3">
            <w:pPr>
              <w:rPr>
                <w:noProof/>
              </w:rPr>
            </w:pPr>
          </w:p>
        </w:tc>
        <w:tc>
          <w:tcPr>
            <w:tcW w:w="2491" w:type="dxa"/>
            <w:shd w:val="clear" w:color="auto" w:fill="C2D69B" w:themeFill="accent3" w:themeFillTint="99"/>
          </w:tcPr>
          <w:p w:rsidR="00FB1AE3" w:rsidRDefault="00FB1AE3"/>
        </w:tc>
      </w:tr>
      <w:tr w:rsidR="00033761" w:rsidTr="000F4E22">
        <w:trPr>
          <w:trHeight w:val="1568"/>
        </w:trPr>
        <w:tc>
          <w:tcPr>
            <w:tcW w:w="1526" w:type="dxa"/>
          </w:tcPr>
          <w:p w:rsidR="00033761" w:rsidRDefault="00FB1AE3">
            <w:r>
              <w:t>Comprar</w:t>
            </w:r>
          </w:p>
          <w:p w:rsidR="00FB1AE3" w:rsidRDefault="00FB1AE3">
            <w:r>
              <w:t>asiento</w:t>
            </w:r>
          </w:p>
        </w:tc>
        <w:tc>
          <w:tcPr>
            <w:tcW w:w="4961" w:type="dxa"/>
          </w:tcPr>
          <w:p w:rsidR="00033761" w:rsidRDefault="00FB1AE3">
            <w:r>
              <w:rPr>
                <w:noProof/>
              </w:rPr>
              <w:drawing>
                <wp:inline distT="0" distB="0" distL="0" distR="0" wp14:anchorId="19A00D36" wp14:editId="470892FF">
                  <wp:extent cx="2971800" cy="3753853"/>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7155" t="18731" r="53799" b="16012"/>
                          <a:stretch/>
                        </pic:blipFill>
                        <pic:spPr bwMode="auto">
                          <a:xfrm>
                            <a:off x="0" y="0"/>
                            <a:ext cx="2974194" cy="3756877"/>
                          </a:xfrm>
                          <a:prstGeom prst="rect">
                            <a:avLst/>
                          </a:prstGeom>
                          <a:ln>
                            <a:noFill/>
                          </a:ln>
                          <a:extLst>
                            <a:ext uri="{53640926-AAD7-44D8-BBD7-CCE9431645EC}">
                              <a14:shadowObscured xmlns:a14="http://schemas.microsoft.com/office/drawing/2010/main"/>
                            </a:ext>
                          </a:extLst>
                        </pic:spPr>
                      </pic:pic>
                    </a:graphicData>
                  </a:graphic>
                </wp:inline>
              </w:drawing>
            </w:r>
          </w:p>
        </w:tc>
        <w:tc>
          <w:tcPr>
            <w:tcW w:w="2491" w:type="dxa"/>
          </w:tcPr>
          <w:p w:rsidR="00033761" w:rsidRDefault="00FB1AE3">
            <w:r>
              <w:t xml:space="preserve">Usa más funciones que sólo esta, pero ésta función tiene las cosas más importantes. Primero valida que la persona acceda a dar sus datos, y entonces pide el número de asientos.  Asigna un asiento, y después de ese asiento, se ejecuta un ciclo </w:t>
            </w:r>
            <w:proofErr w:type="spellStart"/>
            <w:r>
              <w:t>for</w:t>
            </w:r>
            <w:proofErr w:type="spellEnd"/>
            <w:r>
              <w:t xml:space="preserve"> para continuar co</w:t>
            </w:r>
            <w:r w:rsidR="009D7304">
              <w:t xml:space="preserve">n los siguientes asientos que haya, </w:t>
            </w:r>
            <w:r>
              <w:t>pedido la persona.</w:t>
            </w:r>
          </w:p>
        </w:tc>
      </w:tr>
      <w:tr w:rsidR="00FB1AE3" w:rsidTr="000F4E22">
        <w:trPr>
          <w:trHeight w:val="1568"/>
        </w:trPr>
        <w:tc>
          <w:tcPr>
            <w:tcW w:w="1526" w:type="dxa"/>
          </w:tcPr>
          <w:p w:rsidR="00FB1AE3" w:rsidRDefault="009D7304">
            <w:r>
              <w:t>Cancelar compra</w:t>
            </w:r>
          </w:p>
        </w:tc>
        <w:tc>
          <w:tcPr>
            <w:tcW w:w="4961" w:type="dxa"/>
          </w:tcPr>
          <w:p w:rsidR="00FB1AE3" w:rsidRDefault="00FB1AE3">
            <w:pPr>
              <w:rPr>
                <w:noProof/>
              </w:rPr>
            </w:pPr>
            <w:r>
              <w:rPr>
                <w:noProof/>
              </w:rPr>
              <w:drawing>
                <wp:inline distT="0" distB="0" distL="0" distR="0" wp14:anchorId="5E655714" wp14:editId="757C9CF3">
                  <wp:extent cx="3028950" cy="235267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7496" t="23565" r="16090" b="20846"/>
                          <a:stretch/>
                        </pic:blipFill>
                        <pic:spPr bwMode="auto">
                          <a:xfrm>
                            <a:off x="0" y="0"/>
                            <a:ext cx="3036494" cy="2358535"/>
                          </a:xfrm>
                          <a:prstGeom prst="rect">
                            <a:avLst/>
                          </a:prstGeom>
                          <a:ln>
                            <a:noFill/>
                          </a:ln>
                          <a:extLst>
                            <a:ext uri="{53640926-AAD7-44D8-BBD7-CCE9431645EC}">
                              <a14:shadowObscured xmlns:a14="http://schemas.microsoft.com/office/drawing/2010/main"/>
                            </a:ext>
                          </a:extLst>
                        </pic:spPr>
                      </pic:pic>
                    </a:graphicData>
                  </a:graphic>
                </wp:inline>
              </w:drawing>
            </w:r>
          </w:p>
        </w:tc>
        <w:tc>
          <w:tcPr>
            <w:tcW w:w="2491" w:type="dxa"/>
          </w:tcPr>
          <w:p w:rsidR="00FB1AE3" w:rsidRDefault="009D7304">
            <w:r>
              <w:t>Esta función, como lo dice su nombre, cancela asientos, haciendo casi lo mismo que la función insertar, pero la diferencia, es que se asigna el valor al asiento pedido como NULL;</w:t>
            </w:r>
          </w:p>
        </w:tc>
      </w:tr>
      <w:tr w:rsidR="009D7304" w:rsidTr="000F4E22">
        <w:trPr>
          <w:trHeight w:val="1568"/>
        </w:trPr>
        <w:tc>
          <w:tcPr>
            <w:tcW w:w="1526" w:type="dxa"/>
          </w:tcPr>
          <w:p w:rsidR="009D7304" w:rsidRDefault="009D7304"/>
        </w:tc>
        <w:tc>
          <w:tcPr>
            <w:tcW w:w="4961" w:type="dxa"/>
          </w:tcPr>
          <w:p w:rsidR="009D7304" w:rsidRDefault="009D7304">
            <w:pPr>
              <w:rPr>
                <w:noProof/>
              </w:rPr>
            </w:pPr>
            <w:r>
              <w:rPr>
                <w:noProof/>
              </w:rPr>
              <w:drawing>
                <wp:inline distT="0" distB="0" distL="0" distR="0" wp14:anchorId="736E991D" wp14:editId="59BC373A">
                  <wp:extent cx="2838203" cy="1579418"/>
                  <wp:effectExtent l="0" t="0" r="635" b="190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23705" t="34255" r="25714" b="15680"/>
                          <a:stretch/>
                        </pic:blipFill>
                        <pic:spPr bwMode="auto">
                          <a:xfrm>
                            <a:off x="0" y="0"/>
                            <a:ext cx="2838730" cy="1579711"/>
                          </a:xfrm>
                          <a:prstGeom prst="rect">
                            <a:avLst/>
                          </a:prstGeom>
                          <a:ln>
                            <a:noFill/>
                          </a:ln>
                          <a:extLst>
                            <a:ext uri="{53640926-AAD7-44D8-BBD7-CCE9431645EC}">
                              <a14:shadowObscured xmlns:a14="http://schemas.microsoft.com/office/drawing/2010/main"/>
                            </a:ext>
                          </a:extLst>
                        </pic:spPr>
                      </pic:pic>
                    </a:graphicData>
                  </a:graphic>
                </wp:inline>
              </w:drawing>
            </w:r>
          </w:p>
        </w:tc>
        <w:tc>
          <w:tcPr>
            <w:tcW w:w="2491" w:type="dxa"/>
          </w:tcPr>
          <w:p w:rsidR="009D7304" w:rsidRDefault="009D7304">
            <w:proofErr w:type="spellStart"/>
            <w:r>
              <w:t>Verfica</w:t>
            </w:r>
            <w:proofErr w:type="spellEnd"/>
            <w:r>
              <w:t xml:space="preserve"> con un ciclo </w:t>
            </w:r>
            <w:proofErr w:type="spellStart"/>
            <w:r>
              <w:t>for</w:t>
            </w:r>
            <w:proofErr w:type="spellEnd"/>
            <w:r>
              <w:t xml:space="preserve">, si un asiento está vacío o no, si lo está imprime O, si </w:t>
            </w:r>
            <w:r w:rsidR="009F1A8F">
              <w:t>no X.</w:t>
            </w:r>
          </w:p>
        </w:tc>
      </w:tr>
    </w:tbl>
    <w:p w:rsidR="00033761" w:rsidRDefault="00033761"/>
    <w:sectPr w:rsidR="00033761">
      <w:pgSz w:w="12240" w:h="15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Times New Roman"/>
    <w:charset w:val="00"/>
    <w:family w:val="auto"/>
    <w:pitch w:val="variable"/>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hyphenationZone w:val="425"/>
  <w:characterSpacingControl w:val="doNotCompress"/>
  <w:compat>
    <w:compatSetting w:name="compatibilityMode" w:uri="http://schemas.microsoft.com/office/word" w:val="14"/>
  </w:compat>
  <w:rsids>
    <w:rsidRoot w:val="00033761"/>
    <w:rsid w:val="00033761"/>
    <w:rsid w:val="00056CD8"/>
    <w:rsid w:val="000F4E22"/>
    <w:rsid w:val="001A338B"/>
    <w:rsid w:val="00505ECF"/>
    <w:rsid w:val="005327D2"/>
    <w:rsid w:val="0071745F"/>
    <w:rsid w:val="0092100E"/>
    <w:rsid w:val="009D7304"/>
    <w:rsid w:val="009F1A8F"/>
    <w:rsid w:val="00A952DD"/>
    <w:rsid w:val="00FB1AE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50DB"/>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customStyle="1" w:styleId="Standard">
    <w:name w:val="Standard"/>
    <w:rsid w:val="001A50DB"/>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1A50DB"/>
    <w:pPr>
      <w:suppressLineNumbers/>
    </w:pPr>
  </w:style>
  <w:style w:type="paragraph" w:customStyle="1" w:styleId="Cambria">
    <w:name w:val="Cambria"/>
    <w:basedOn w:val="TableContents"/>
    <w:rsid w:val="001A50DB"/>
  </w:style>
  <w:style w:type="paragraph" w:styleId="NormalWeb">
    <w:name w:val="Normal (Web)"/>
    <w:basedOn w:val="Normal"/>
    <w:uiPriority w:val="99"/>
    <w:unhideWhenUsed/>
    <w:rsid w:val="001A50DB"/>
    <w:pPr>
      <w:spacing w:before="100" w:beforeAutospacing="1" w:after="100" w:afterAutospacing="1"/>
    </w:pPr>
    <w:rPr>
      <w:rFonts w:eastAsia="Times New Roman" w:cs="Times New Roman"/>
    </w:rPr>
  </w:style>
  <w:style w:type="table" w:styleId="Tablaconcuadrcula">
    <w:name w:val="Table Grid"/>
    <w:basedOn w:val="Tablanormal"/>
    <w:uiPriority w:val="59"/>
    <w:rsid w:val="003642D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bottom w:w="0" w:type="dxa"/>
      </w:tblCellMar>
    </w:tblPr>
  </w:style>
  <w:style w:type="table" w:customStyle="1" w:styleId="a0">
    <w:basedOn w:val="TableNormal"/>
    <w:tblPr>
      <w:tblStyleRowBandSize w:val="1"/>
      <w:tblStyleColBandSize w:val="1"/>
      <w:tblCellMar>
        <w:top w:w="0" w:type="dxa"/>
        <w:bottom w:w="0" w:type="dxa"/>
      </w:tblCellMar>
    </w:tblPr>
  </w:style>
  <w:style w:type="table" w:customStyle="1" w:styleId="a1">
    <w:basedOn w:val="TableNormal"/>
    <w:pPr>
      <w:spacing w:after="0" w:line="240" w:lineRule="auto"/>
    </w:pPr>
    <w:tblPr>
      <w:tblStyleRowBandSize w:val="1"/>
      <w:tblStyleColBandSize w:val="1"/>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1A338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338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50DB"/>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customStyle="1" w:styleId="Standard">
    <w:name w:val="Standard"/>
    <w:rsid w:val="001A50DB"/>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1A50DB"/>
    <w:pPr>
      <w:suppressLineNumbers/>
    </w:pPr>
  </w:style>
  <w:style w:type="paragraph" w:customStyle="1" w:styleId="Cambria">
    <w:name w:val="Cambria"/>
    <w:basedOn w:val="TableContents"/>
    <w:rsid w:val="001A50DB"/>
  </w:style>
  <w:style w:type="paragraph" w:styleId="NormalWeb">
    <w:name w:val="Normal (Web)"/>
    <w:basedOn w:val="Normal"/>
    <w:uiPriority w:val="99"/>
    <w:unhideWhenUsed/>
    <w:rsid w:val="001A50DB"/>
    <w:pPr>
      <w:spacing w:before="100" w:beforeAutospacing="1" w:after="100" w:afterAutospacing="1"/>
    </w:pPr>
    <w:rPr>
      <w:rFonts w:eastAsia="Times New Roman" w:cs="Times New Roman"/>
    </w:rPr>
  </w:style>
  <w:style w:type="table" w:styleId="Tablaconcuadrcula">
    <w:name w:val="Table Grid"/>
    <w:basedOn w:val="Tablanormal"/>
    <w:uiPriority w:val="59"/>
    <w:rsid w:val="003642D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bottom w:w="0" w:type="dxa"/>
      </w:tblCellMar>
    </w:tblPr>
  </w:style>
  <w:style w:type="table" w:customStyle="1" w:styleId="a0">
    <w:basedOn w:val="TableNormal"/>
    <w:tblPr>
      <w:tblStyleRowBandSize w:val="1"/>
      <w:tblStyleColBandSize w:val="1"/>
      <w:tblCellMar>
        <w:top w:w="0" w:type="dxa"/>
        <w:bottom w:w="0" w:type="dxa"/>
      </w:tblCellMar>
    </w:tblPr>
  </w:style>
  <w:style w:type="table" w:customStyle="1" w:styleId="a1">
    <w:basedOn w:val="TableNormal"/>
    <w:pPr>
      <w:spacing w:after="0" w:line="240" w:lineRule="auto"/>
    </w:pPr>
    <w:tblPr>
      <w:tblStyleRowBandSize w:val="1"/>
      <w:tblStyleColBandSize w:val="1"/>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1A338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338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1.png"/><Relationship Id="rId13" Type="http://schemas.openxmlformats.org/officeDocument/2006/relationships/image" Target="media/image6.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8hvJDJRorHyCBT15VgRaO/ixWtw==">AMUW2mWHfbtOc11CiBccWZpiKOlUU7TS0uJJSoyi/vFWVGp7J/iNvkdjdukgQOoUV+Z6QjB9JsGCQGSMLpW1VHi+MY5Xs9M3WHSvHLEI140waUjO+M21KpT5YmqS4iYedD3zSQno1GB/EYJ8qs8DzZcngB6MQDDJZ3tSubK9Bsj17HKrOr7yrFkU5fLoo5LwrORfulymnxik2HpvvQk4r4U52j8hj2/DMA==</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23E132C-6D8E-499D-AD2B-E1BA008BBB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1121</Words>
  <Characters>6170</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Angelica</dc:creator>
  <cp:lastModifiedBy>Angelica</cp:lastModifiedBy>
  <cp:revision>2</cp:revision>
  <dcterms:created xsi:type="dcterms:W3CDTF">2020-11-19T04:05:00Z</dcterms:created>
  <dcterms:modified xsi:type="dcterms:W3CDTF">2020-11-19T04:05:00Z</dcterms:modified>
</cp:coreProperties>
</file>