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Pr>
        <w:jc w:val="center"/>
        <w:rPr>
          <w:rFonts w:ascii="微软雅黑" w:hAnsi="微软雅黑" w:eastAsia="微软雅黑" w:cs="微软雅黑"/>
          <w:b/>
          <w:bCs/>
          <w:sz w:val="52"/>
          <w:szCs w:val="52"/>
        </w:rPr>
      </w:pPr>
      <w:r>
        <w:rPr>
          <w:rFonts w:hint="eastAsia" w:ascii="微软雅黑" w:hAnsi="微软雅黑" w:eastAsia="微软雅黑" w:cs="微软雅黑"/>
          <w:b/>
          <w:bCs/>
          <w:sz w:val="52"/>
          <w:szCs w:val="52"/>
        </w:rPr>
        <w:t>NOLO</w:t>
      </w:r>
      <w:r>
        <w:rPr>
          <w:rFonts w:ascii="微软雅黑" w:hAnsi="微软雅黑" w:eastAsia="微软雅黑" w:cs="微软雅黑"/>
          <w:b/>
          <w:bCs/>
          <w:sz w:val="52"/>
          <w:szCs w:val="52"/>
        </w:rPr>
        <w:t xml:space="preserve"> VR </w:t>
      </w:r>
      <w:r>
        <w:rPr>
          <w:rFonts w:hint="eastAsia" w:ascii="微软雅黑" w:hAnsi="微软雅黑" w:eastAsia="微软雅黑" w:cs="微软雅黑"/>
          <w:b/>
          <w:bCs/>
          <w:sz w:val="52"/>
          <w:szCs w:val="52"/>
        </w:rPr>
        <w:t>Android</w:t>
      </w:r>
      <w:r>
        <w:rPr>
          <w:rFonts w:ascii="微软雅黑" w:hAnsi="微软雅黑" w:eastAsia="微软雅黑" w:cs="微软雅黑"/>
          <w:b/>
          <w:bCs/>
          <w:sz w:val="52"/>
          <w:szCs w:val="52"/>
        </w:rPr>
        <w:t xml:space="preserve"> SDK</w:t>
      </w:r>
    </w:p>
    <w:p>
      <w:pPr>
        <w:jc w:val="center"/>
        <w:rPr>
          <w:rFonts w:ascii="微软雅黑" w:hAnsi="微软雅黑" w:eastAsia="微软雅黑" w:cs="微软雅黑"/>
          <w:b/>
          <w:bCs/>
          <w:sz w:val="52"/>
          <w:szCs w:val="52"/>
        </w:rPr>
      </w:pPr>
      <w:r>
        <w:rPr>
          <w:rFonts w:ascii="微软雅黑" w:hAnsi="微软雅黑" w:eastAsia="微软雅黑" w:cs="微软雅黑"/>
          <w:b/>
          <w:bCs/>
          <w:sz w:val="52"/>
          <w:szCs w:val="52"/>
        </w:rPr>
        <w:t>Interfaces Documentation</w:t>
      </w:r>
    </w:p>
    <w:p>
      <w:pPr>
        <w:adjustRightInd w:val="0"/>
        <w:snapToGrid w:val="0"/>
        <w:spacing w:line="360" w:lineRule="auto"/>
        <w:rPr>
          <w:rFonts w:ascii="宋体" w:hAnsi="宋体"/>
          <w:sz w:val="44"/>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tabs>
          <w:tab w:val="left" w:pos="7555"/>
        </w:tabs>
        <w:jc w:val="left"/>
        <w:rPr>
          <w:rFonts w:ascii="微软雅黑" w:hAnsi="微软雅黑" w:eastAsia="微软雅黑" w:cs="微软雅黑"/>
          <w:b/>
          <w:bCs/>
          <w:sz w:val="52"/>
          <w:szCs w:val="52"/>
        </w:rPr>
      </w:pPr>
      <w:r>
        <w:rPr>
          <w:rFonts w:hint="eastAsia" w:ascii="微软雅黑" w:hAnsi="微软雅黑" w:eastAsia="微软雅黑" w:cs="微软雅黑"/>
          <w:b/>
          <w:bCs/>
          <w:sz w:val="52"/>
          <w:szCs w:val="52"/>
        </w:rPr>
        <w:tab/>
      </w:r>
    </w:p>
    <w:p>
      <w:pPr>
        <w:jc w:val="center"/>
        <w:rPr>
          <w:rFonts w:ascii="微软雅黑" w:hAnsi="微软雅黑" w:eastAsia="微软雅黑" w:cs="微软雅黑"/>
          <w:b/>
          <w:bCs/>
          <w:sz w:val="52"/>
          <w:szCs w:val="52"/>
        </w:rPr>
      </w:pPr>
    </w:p>
    <w:p>
      <w:pPr>
        <w:jc w:val="center"/>
        <w:rPr>
          <w:rFonts w:ascii="微软雅黑" w:hAnsi="微软雅黑" w:eastAsia="微软雅黑" w:cs="微软雅黑"/>
          <w:b/>
          <w:bCs/>
          <w:sz w:val="52"/>
          <w:szCs w:val="52"/>
        </w:rPr>
      </w:pPr>
    </w:p>
    <w:p>
      <w:pPr>
        <w:jc w:val="center"/>
        <w:rPr>
          <w:rFonts w:ascii="微软雅黑" w:hAnsi="微软雅黑" w:eastAsia="微软雅黑" w:cs="微软雅黑"/>
          <w:sz w:val="28"/>
          <w:szCs w:val="28"/>
        </w:rPr>
      </w:pPr>
      <w:r>
        <w:rPr>
          <w:rFonts w:ascii="微软雅黑" w:hAnsi="微软雅黑" w:eastAsia="微软雅黑" w:cs="微软雅黑"/>
          <w:sz w:val="28"/>
          <w:szCs w:val="28"/>
        </w:rPr>
        <w:t>LYRobotix Co., Ltd</w:t>
      </w:r>
    </w:p>
    <w:p>
      <w:pPr>
        <w:jc w:val="center"/>
        <w:rPr>
          <w:rFonts w:ascii="微软雅黑" w:hAnsi="微软雅黑" w:eastAsia="微软雅黑" w:cs="微软雅黑"/>
          <w:sz w:val="28"/>
          <w:szCs w:val="28"/>
        </w:rPr>
      </w:pPr>
      <w:r>
        <w:rPr>
          <w:rFonts w:hint="eastAsia" w:ascii="微软雅黑" w:hAnsi="微软雅黑" w:eastAsia="微软雅黑" w:cs="微软雅黑"/>
          <w:sz w:val="28"/>
          <w:szCs w:val="28"/>
        </w:rPr>
        <w:t>May</w:t>
      </w:r>
      <w:r>
        <w:rPr>
          <w:rFonts w:ascii="微软雅黑" w:hAnsi="微软雅黑" w:eastAsia="微软雅黑" w:cs="微软雅黑"/>
          <w:sz w:val="28"/>
          <w:szCs w:val="28"/>
        </w:rPr>
        <w:t xml:space="preserve"> </w:t>
      </w:r>
      <w:r>
        <w:rPr>
          <w:rFonts w:hint="eastAsia" w:ascii="微软雅黑" w:hAnsi="微软雅黑" w:eastAsia="微软雅黑" w:cs="微软雅黑"/>
          <w:sz w:val="28"/>
          <w:szCs w:val="28"/>
        </w:rPr>
        <w:t>2017</w:t>
      </w:r>
    </w:p>
    <w:p/>
    <w:p/>
    <w:p/>
    <w:p/>
    <w:p/>
    <w:p/>
    <w:p/>
    <w:p/>
    <w:p/>
    <w:p/>
    <w:p/>
    <w:p/>
    <w:sdt>
      <w:sdtPr>
        <w:rPr>
          <w:lang w:val="zh-CN"/>
        </w:rPr>
        <w:id w:val="-1856728241"/>
      </w:sdtPr>
      <w:sdtEndPr>
        <w:rPr>
          <w:b/>
          <w:bCs/>
          <w:lang w:val="zh-CN"/>
        </w:rPr>
      </w:sdtEndPr>
      <w:sdtContent>
        <w:p>
          <w:pPr>
            <w:jc w:val="center"/>
            <w:rPr>
              <w:rFonts w:ascii="Arial" w:hAnsi="Arial" w:cs="Arial"/>
              <w:b/>
              <w:bCs/>
              <w:color w:val="2B2B2B"/>
              <w:sz w:val="40"/>
              <w:szCs w:val="40"/>
              <w:shd w:val="clear" w:color="auto" w:fill="F8F8F8"/>
            </w:rPr>
          </w:pPr>
          <w:r>
            <w:rPr>
              <w:rFonts w:ascii="Arial" w:hAnsi="Arial" w:cs="Arial"/>
              <w:b/>
              <w:bCs/>
              <w:color w:val="2B2B2B"/>
              <w:sz w:val="40"/>
              <w:szCs w:val="40"/>
              <w:shd w:val="clear" w:color="auto" w:fill="F8F8F8"/>
            </w:rPr>
            <w:t>Directory</w:t>
          </w:r>
        </w:p>
        <w:p>
          <w:pPr>
            <w:pStyle w:val="23"/>
            <w:rPr>
              <w:lang w:val="zh-CN"/>
            </w:rPr>
          </w:pPr>
        </w:p>
        <w:p>
          <w:pPr>
            <w:pStyle w:val="11"/>
            <w:tabs>
              <w:tab w:val="left" w:pos="420"/>
              <w:tab w:val="right" w:leader="dot" w:pos="8296"/>
            </w:tabs>
            <w:rPr>
              <w:rFonts w:asciiTheme="minorHAnsi" w:hAnsiTheme="minorHAnsi" w:eastAsiaTheme="minorEastAsia" w:cstheme="minorBidi"/>
              <w:sz w:val="24"/>
              <w:szCs w:val="24"/>
            </w:rPr>
          </w:pPr>
          <w:r>
            <w:fldChar w:fldCharType="begin"/>
          </w:r>
          <w:r>
            <w:instrText xml:space="preserve"> TOC \o "1-3" \h \z \u </w:instrText>
          </w:r>
          <w:r>
            <w:fldChar w:fldCharType="separate"/>
          </w:r>
          <w:r>
            <w:fldChar w:fldCharType="begin"/>
          </w:r>
          <w:r>
            <w:instrText xml:space="preserve"> HYPERLINK \l "_Toc483241796" </w:instrText>
          </w:r>
          <w:r>
            <w:fldChar w:fldCharType="separate"/>
          </w:r>
          <w:r>
            <w:rPr>
              <w:rStyle w:val="14"/>
              <w:rFonts w:cstheme="minorHAnsi"/>
              <w:sz w:val="24"/>
              <w:szCs w:val="24"/>
            </w:rPr>
            <w:t>1</w:t>
          </w:r>
          <w:r>
            <w:rPr>
              <w:rFonts w:asciiTheme="minorHAnsi" w:hAnsiTheme="minorHAnsi" w:eastAsiaTheme="minorEastAsia" w:cstheme="minorBidi"/>
              <w:sz w:val="24"/>
              <w:szCs w:val="24"/>
            </w:rPr>
            <w:tab/>
          </w:r>
          <w:r>
            <w:rPr>
              <w:rStyle w:val="14"/>
              <w:rFonts w:cstheme="minorHAnsi"/>
              <w:sz w:val="24"/>
              <w:szCs w:val="24"/>
            </w:rPr>
            <w:t>Document overview</w:t>
          </w:r>
          <w:r>
            <w:rPr>
              <w:sz w:val="24"/>
              <w:szCs w:val="24"/>
            </w:rPr>
            <w:tab/>
          </w:r>
          <w:r>
            <w:rPr>
              <w:sz w:val="24"/>
              <w:szCs w:val="24"/>
            </w:rPr>
            <w:fldChar w:fldCharType="begin"/>
          </w:r>
          <w:r>
            <w:rPr>
              <w:sz w:val="24"/>
              <w:szCs w:val="24"/>
            </w:rPr>
            <w:instrText xml:space="preserve"> PAGEREF _Toc483241796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left" w:pos="420"/>
              <w:tab w:val="right" w:leader="dot" w:pos="8296"/>
            </w:tabs>
            <w:rPr>
              <w:rFonts w:asciiTheme="minorHAnsi" w:hAnsiTheme="minorHAnsi" w:eastAsiaTheme="minorEastAsia" w:cstheme="minorBidi"/>
              <w:sz w:val="24"/>
              <w:szCs w:val="24"/>
            </w:rPr>
          </w:pPr>
          <w:r>
            <w:fldChar w:fldCharType="begin"/>
          </w:r>
          <w:r>
            <w:instrText xml:space="preserve"> HYPERLINK \l "_Toc483241797" </w:instrText>
          </w:r>
          <w:r>
            <w:fldChar w:fldCharType="separate"/>
          </w:r>
          <w:r>
            <w:rPr>
              <w:rStyle w:val="14"/>
              <w:rFonts w:cstheme="minorHAnsi"/>
              <w:sz w:val="24"/>
              <w:szCs w:val="24"/>
            </w:rPr>
            <w:t>2</w:t>
          </w:r>
          <w:r>
            <w:rPr>
              <w:rFonts w:asciiTheme="minorHAnsi" w:hAnsiTheme="minorHAnsi" w:eastAsiaTheme="minorEastAsia" w:cstheme="minorBidi"/>
              <w:sz w:val="24"/>
              <w:szCs w:val="24"/>
            </w:rPr>
            <w:tab/>
          </w:r>
          <w:r>
            <w:rPr>
              <w:rStyle w:val="14"/>
              <w:rFonts w:cstheme="minorHAnsi"/>
              <w:sz w:val="24"/>
              <w:szCs w:val="24"/>
            </w:rPr>
            <w:t>SDK Interfaces Description</w:t>
          </w:r>
          <w:r>
            <w:rPr>
              <w:sz w:val="24"/>
              <w:szCs w:val="24"/>
            </w:rPr>
            <w:tab/>
          </w:r>
          <w:r>
            <w:rPr>
              <w:sz w:val="24"/>
              <w:szCs w:val="24"/>
            </w:rPr>
            <w:fldChar w:fldCharType="begin"/>
          </w:r>
          <w:r>
            <w:rPr>
              <w:sz w:val="24"/>
              <w:szCs w:val="24"/>
            </w:rPr>
            <w:instrText xml:space="preserve"> PAGEREF _Toc483241797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"_Toc483241798" </w:instrText>
          </w:r>
          <w:r>
            <w:fldChar w:fldCharType="separate"/>
          </w:r>
          <w:r>
            <w:rPr>
              <w:rStyle w:val="14"/>
              <w:rFonts w:ascii="Arial" w:hAnsi="Arial" w:cs="Arial"/>
              <w:sz w:val="24"/>
              <w:szCs w:val="24"/>
            </w:rPr>
            <w:t>2.1</w:t>
          </w:r>
          <w:r>
            <w:rPr>
              <w:rFonts w:asciiTheme="minorHAnsi" w:hAnsiTheme="minorHAnsi" w:eastAsiaTheme="minorEastAsia" w:cstheme="minorBidi"/>
              <w:sz w:val="24"/>
              <w:szCs w:val="24"/>
            </w:rPr>
            <w:tab/>
          </w:r>
          <w:r>
            <w:rPr>
              <w:rStyle w:val="14"/>
              <w:rFonts w:ascii="Arial" w:hAnsi="Arial" w:cs="Arial"/>
              <w:sz w:val="24"/>
              <w:szCs w:val="24"/>
            </w:rPr>
            <w:t>Using interfaces</w:t>
          </w:r>
          <w:r>
            <w:rPr>
              <w:sz w:val="24"/>
              <w:szCs w:val="24"/>
            </w:rPr>
            <w:tab/>
          </w:r>
          <w:r>
            <w:rPr>
              <w:sz w:val="24"/>
              <w:szCs w:val="24"/>
            </w:rPr>
            <w:fldChar w:fldCharType="begin"/>
          </w:r>
          <w:r>
            <w:rPr>
              <w:sz w:val="24"/>
              <w:szCs w:val="24"/>
            </w:rPr>
            <w:instrText xml:space="preserve"> PAGEREF _Toc483241798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"_Toc483241799" </w:instrText>
          </w:r>
          <w:r>
            <w:fldChar w:fldCharType="separate"/>
          </w:r>
          <w:r>
            <w:rPr>
              <w:rStyle w:val="14"/>
              <w:rFonts w:cstheme="minorHAnsi"/>
              <w:sz w:val="24"/>
              <w:szCs w:val="24"/>
            </w:rPr>
            <w:t>2.1.1</w:t>
          </w:r>
          <w:r>
            <w:rPr>
              <w:rFonts w:asciiTheme="minorHAnsi" w:hAnsiTheme="minorHAnsi" w:eastAsiaTheme="minorEastAsia" w:cstheme="minorBidi"/>
              <w:sz w:val="24"/>
              <w:szCs w:val="24"/>
            </w:rPr>
            <w:tab/>
          </w:r>
          <w:r>
            <w:rPr>
              <w:rStyle w:val="14"/>
              <w:rFonts w:cstheme="minorHAnsi"/>
              <w:sz w:val="24"/>
              <w:szCs w:val="24"/>
            </w:rPr>
            <w:t>Calling process</w:t>
          </w:r>
          <w:r>
            <w:rPr>
              <w:sz w:val="24"/>
              <w:szCs w:val="24"/>
            </w:rPr>
            <w:tab/>
          </w:r>
          <w:r>
            <w:rPr>
              <w:sz w:val="24"/>
              <w:szCs w:val="24"/>
            </w:rPr>
            <w:fldChar w:fldCharType="begin"/>
          </w:r>
          <w:r>
            <w:rPr>
              <w:sz w:val="24"/>
              <w:szCs w:val="24"/>
            </w:rPr>
            <w:instrText xml:space="preserve"> PAGEREF _Toc483241799 \h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2"/>
            <w:tabs>
              <w:tab w:val="left" w:pos="1050"/>
              <w:tab w:val="right" w:leader="dot" w:pos="8296"/>
            </w:tabs>
            <w:rPr>
              <w:rFonts w:asciiTheme="minorHAnsi" w:hAnsiTheme="minorHAnsi" w:eastAsiaTheme="minorEastAsia" w:cstheme="minorBidi"/>
              <w:sz w:val="24"/>
              <w:szCs w:val="24"/>
            </w:rPr>
          </w:pPr>
          <w:r>
            <w:fldChar w:fldCharType="begin"/>
          </w:r>
          <w:r>
            <w:instrText xml:space="preserve"> HYPERLINK \l "_Toc483241800" </w:instrText>
          </w:r>
          <w:r>
            <w:fldChar w:fldCharType="separate"/>
          </w:r>
          <w:r>
            <w:rPr>
              <w:rStyle w:val="14"/>
              <w:rFonts w:ascii="Arial" w:hAnsi="Arial" w:cs="Arial"/>
              <w:sz w:val="24"/>
              <w:szCs w:val="24"/>
            </w:rPr>
            <w:t>2.2</w:t>
          </w:r>
          <w:r>
            <w:rPr>
              <w:rFonts w:asciiTheme="minorHAnsi" w:hAnsiTheme="minorHAnsi" w:eastAsiaTheme="minorEastAsia" w:cstheme="minorBidi"/>
              <w:sz w:val="24"/>
              <w:szCs w:val="24"/>
            </w:rPr>
            <w:tab/>
          </w:r>
          <w:r>
            <w:rPr>
              <w:rStyle w:val="14"/>
              <w:rFonts w:ascii="Arial" w:hAnsi="Arial" w:cs="Arial"/>
              <w:sz w:val="24"/>
              <w:szCs w:val="24"/>
            </w:rPr>
            <w:t>Interfaces Detail</w:t>
          </w:r>
          <w:r>
            <w:rPr>
              <w:sz w:val="24"/>
              <w:szCs w:val="24"/>
            </w:rPr>
            <w:tab/>
          </w:r>
          <w:r>
            <w:rPr>
              <w:sz w:val="24"/>
              <w:szCs w:val="24"/>
            </w:rPr>
            <w:fldChar w:fldCharType="begin"/>
          </w:r>
          <w:r>
            <w:rPr>
              <w:sz w:val="24"/>
              <w:szCs w:val="24"/>
            </w:rPr>
            <w:instrText xml:space="preserve"> PAGEREF _Toc483241800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"_Toc483241801" </w:instrText>
          </w:r>
          <w:r>
            <w:fldChar w:fldCharType="separate"/>
          </w:r>
          <w:r>
            <w:rPr>
              <w:rStyle w:val="14"/>
              <w:rFonts w:cstheme="minorHAnsi"/>
              <w:sz w:val="24"/>
              <w:szCs w:val="24"/>
            </w:rPr>
            <w:t>2.2.1   Interface of getting SDK instance</w:t>
          </w:r>
          <w:r>
            <w:rPr>
              <w:sz w:val="24"/>
              <w:szCs w:val="24"/>
            </w:rPr>
            <w:tab/>
          </w:r>
          <w:r>
            <w:rPr>
              <w:sz w:val="24"/>
              <w:szCs w:val="24"/>
            </w:rPr>
            <w:fldChar w:fldCharType="begin"/>
          </w:r>
          <w:r>
            <w:rPr>
              <w:sz w:val="24"/>
              <w:szCs w:val="24"/>
            </w:rPr>
            <w:instrText xml:space="preserve"> PAGEREF _Toc483241801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"_Toc483241802" </w:instrText>
          </w:r>
          <w:r>
            <w:fldChar w:fldCharType="separate"/>
          </w:r>
          <w:r>
            <w:rPr>
              <w:rStyle w:val="14"/>
              <w:rFonts w:cstheme="minorHAnsi"/>
              <w:sz w:val="24"/>
              <w:szCs w:val="24"/>
            </w:rPr>
            <w:t>2.2.2   Interface of SDK initialization</w:t>
          </w:r>
          <w:r>
            <w:rPr>
              <w:sz w:val="24"/>
              <w:szCs w:val="24"/>
            </w:rPr>
            <w:tab/>
          </w:r>
          <w:r>
            <w:rPr>
              <w:sz w:val="24"/>
              <w:szCs w:val="24"/>
            </w:rPr>
            <w:fldChar w:fldCharType="begin"/>
          </w:r>
          <w:r>
            <w:rPr>
              <w:sz w:val="24"/>
              <w:szCs w:val="24"/>
            </w:rPr>
            <w:instrText xml:space="preserve"> PAGEREF _Toc483241802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"_Toc483241803" </w:instrText>
          </w:r>
          <w:r>
            <w:fldChar w:fldCharType="separate"/>
          </w:r>
          <w:r>
            <w:rPr>
              <w:rStyle w:val="14"/>
              <w:rFonts w:cstheme="minorHAnsi"/>
              <w:sz w:val="24"/>
              <w:szCs w:val="24"/>
            </w:rPr>
            <w:t>2.2.3   Interface of SDK connecting to NOLO device</w:t>
          </w:r>
          <w:r>
            <w:rPr>
              <w:sz w:val="24"/>
              <w:szCs w:val="24"/>
            </w:rPr>
            <w:tab/>
          </w:r>
          <w:r>
            <w:rPr>
              <w:sz w:val="24"/>
              <w:szCs w:val="24"/>
            </w:rPr>
            <w:fldChar w:fldCharType="begin"/>
          </w:r>
          <w:r>
            <w:rPr>
              <w:sz w:val="24"/>
              <w:szCs w:val="24"/>
            </w:rPr>
            <w:instrText xml:space="preserve"> PAGEREF _Toc483241803 \h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"_Toc483241804" </w:instrText>
          </w:r>
          <w:r>
            <w:fldChar w:fldCharType="separate"/>
          </w:r>
          <w:r>
            <w:rPr>
              <w:rStyle w:val="14"/>
              <w:rFonts w:cstheme="minorHAnsi"/>
              <w:sz w:val="24"/>
              <w:szCs w:val="24"/>
            </w:rPr>
            <w:t>2.2.4   Interface of SDK sending data to NOLO device</w:t>
          </w:r>
          <w:r>
            <w:rPr>
              <w:sz w:val="24"/>
              <w:szCs w:val="24"/>
            </w:rPr>
            <w:tab/>
          </w:r>
          <w:r>
            <w:rPr>
              <w:sz w:val="24"/>
              <w:szCs w:val="24"/>
            </w:rPr>
            <w:fldChar w:fldCharType="begin"/>
          </w:r>
          <w:r>
            <w:rPr>
              <w:sz w:val="24"/>
              <w:szCs w:val="24"/>
            </w:rPr>
            <w:instrText xml:space="preserve"> PAGEREF _Toc483241804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"_Toc483241805" </w:instrText>
          </w:r>
          <w:r>
            <w:fldChar w:fldCharType="separate"/>
          </w:r>
          <w:r>
            <w:rPr>
              <w:rStyle w:val="14"/>
              <w:rFonts w:cstheme="minorHAnsi"/>
              <w:sz w:val="24"/>
              <w:szCs w:val="24"/>
            </w:rPr>
            <w:t xml:space="preserve">2.2.5  </w:t>
          </w:r>
          <w:r>
            <w:rPr>
              <w:rFonts w:asciiTheme="minorHAnsi" w:hAnsiTheme="minorHAnsi" w:eastAsiaTheme="minorEastAsia" w:cstheme="minorBidi"/>
              <w:sz w:val="24"/>
              <w:szCs w:val="24"/>
            </w:rPr>
            <w:t xml:space="preserve"> In</w:t>
          </w:r>
          <w:r>
            <w:rPr>
              <w:rStyle w:val="14"/>
              <w:rFonts w:cstheme="minorHAnsi"/>
              <w:sz w:val="24"/>
              <w:szCs w:val="24"/>
            </w:rPr>
            <w:t>terface of setting receive disconnection notification</w:t>
          </w:r>
          <w:r>
            <w:rPr>
              <w:sz w:val="24"/>
              <w:szCs w:val="24"/>
            </w:rPr>
            <w:tab/>
          </w:r>
          <w:r>
            <w:rPr>
              <w:sz w:val="24"/>
              <w:szCs w:val="24"/>
            </w:rPr>
            <w:fldChar w:fldCharType="begin"/>
          </w:r>
          <w:r>
            <w:rPr>
              <w:sz w:val="24"/>
              <w:szCs w:val="24"/>
            </w:rPr>
            <w:instrText xml:space="preserve"> PAGEREF _Toc483241805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"_Toc483241806" </w:instrText>
          </w:r>
          <w:r>
            <w:fldChar w:fldCharType="separate"/>
          </w:r>
          <w:r>
            <w:rPr>
              <w:rStyle w:val="14"/>
              <w:rFonts w:cstheme="minorHAnsi"/>
              <w:sz w:val="24"/>
              <w:szCs w:val="24"/>
            </w:rPr>
            <w:t>2.2.6   Interface of SDK to disconnect NOLO device</w:t>
          </w:r>
          <w:r>
            <w:rPr>
              <w:sz w:val="24"/>
              <w:szCs w:val="24"/>
            </w:rPr>
            <w:tab/>
          </w:r>
          <w:r>
            <w:rPr>
              <w:sz w:val="24"/>
              <w:szCs w:val="24"/>
            </w:rPr>
            <w:fldChar w:fldCharType="begin"/>
          </w:r>
          <w:r>
            <w:rPr>
              <w:sz w:val="24"/>
              <w:szCs w:val="24"/>
            </w:rPr>
            <w:instrText xml:space="preserve"> PAGEREF _Toc483241806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"_Toc483241807" </w:instrText>
          </w:r>
          <w:r>
            <w:fldChar w:fldCharType="separate"/>
          </w:r>
          <w:r>
            <w:rPr>
              <w:rStyle w:val="14"/>
              <w:rFonts w:cstheme="minorHAnsi"/>
              <w:sz w:val="24"/>
              <w:szCs w:val="24"/>
            </w:rPr>
            <w:t xml:space="preserve">2.2.7  </w:t>
          </w:r>
          <w:r>
            <w:rPr>
              <w:rFonts w:asciiTheme="minorHAnsi" w:hAnsiTheme="minorHAnsi" w:eastAsiaTheme="minorEastAsia" w:cstheme="minorBidi"/>
              <w:sz w:val="24"/>
              <w:szCs w:val="24"/>
            </w:rPr>
            <w:t xml:space="preserve"> </w:t>
          </w:r>
          <w:r>
            <w:rPr>
              <w:rStyle w:val="14"/>
              <w:rFonts w:cstheme="minorHAnsi"/>
              <w:sz w:val="24"/>
              <w:szCs w:val="24"/>
            </w:rPr>
            <w:t>Interface of getting NOLO device version</w:t>
          </w:r>
          <w:r>
            <w:rPr>
              <w:sz w:val="24"/>
              <w:szCs w:val="24"/>
            </w:rPr>
            <w:tab/>
          </w:r>
          <w:r>
            <w:rPr>
              <w:sz w:val="24"/>
              <w:szCs w:val="24"/>
            </w:rPr>
            <w:fldChar w:fldCharType="begin"/>
          </w:r>
          <w:r>
            <w:rPr>
              <w:sz w:val="24"/>
              <w:szCs w:val="24"/>
            </w:rPr>
            <w:instrText xml:space="preserve"> PAGEREF _Toc483241807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"_Toc483241808" </w:instrText>
          </w:r>
          <w:r>
            <w:fldChar w:fldCharType="separate"/>
          </w:r>
          <w:r>
            <w:rPr>
              <w:rStyle w:val="14"/>
              <w:rFonts w:cstheme="minorHAnsi"/>
              <w:sz w:val="24"/>
              <w:szCs w:val="24"/>
            </w:rPr>
            <w:t>2.2.8   Interface of getting NOLO device electricity quantity</w:t>
          </w:r>
          <w:r>
            <w:rPr>
              <w:sz w:val="24"/>
              <w:szCs w:val="24"/>
            </w:rPr>
            <w:tab/>
          </w:r>
          <w:r>
            <w:rPr>
              <w:sz w:val="24"/>
              <w:szCs w:val="24"/>
            </w:rPr>
            <w:fldChar w:fldCharType="begin"/>
          </w:r>
          <w:r>
            <w:rPr>
              <w:sz w:val="24"/>
              <w:szCs w:val="24"/>
            </w:rPr>
            <w:instrText xml:space="preserve"> PAGEREF _Toc483241808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"_Toc483241809" </w:instrText>
          </w:r>
          <w:r>
            <w:fldChar w:fldCharType="separate"/>
          </w:r>
          <w:r>
            <w:rPr>
              <w:rStyle w:val="14"/>
              <w:rFonts w:cstheme="minorHAnsi"/>
              <w:sz w:val="24"/>
              <w:szCs w:val="24"/>
            </w:rPr>
            <w:t>2.2.9   Interface of getting NOLO device connection status</w:t>
          </w:r>
          <w:r>
            <w:rPr>
              <w:sz w:val="24"/>
              <w:szCs w:val="24"/>
            </w:rPr>
            <w:tab/>
          </w:r>
          <w:r>
            <w:rPr>
              <w:sz w:val="24"/>
              <w:szCs w:val="24"/>
            </w:rPr>
            <w:fldChar w:fldCharType="begin"/>
          </w:r>
          <w:r>
            <w:rPr>
              <w:sz w:val="24"/>
              <w:szCs w:val="24"/>
            </w:rPr>
            <w:instrText xml:space="preserve"> PAGEREF _Toc483241809 \h </w:instrText>
          </w:r>
          <w:r>
            <w:rPr>
              <w:sz w:val="24"/>
              <w:szCs w:val="24"/>
            </w:rPr>
            <w:fldChar w:fldCharType="separate"/>
          </w:r>
          <w:r>
            <w:rPr>
              <w:sz w:val="24"/>
              <w:szCs w:val="24"/>
            </w:rPr>
            <w:t>6</w:t>
          </w:r>
          <w:r>
            <w:rPr>
              <w:sz w:val="24"/>
              <w:szCs w:val="24"/>
            </w:rPr>
            <w:fldChar w:fldCharType="end"/>
          </w:r>
          <w:r>
            <w:rPr>
              <w:sz w:val="24"/>
              <w:szCs w:val="24"/>
            </w:rPr>
            <w:fldChar w:fldCharType="end"/>
          </w:r>
          <w:bookmarkStart w:id="33" w:name="_GoBack"/>
          <w:bookmarkEnd w:id="33"/>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"_Toc483241810" </w:instrText>
          </w:r>
          <w:r>
            <w:fldChar w:fldCharType="separate"/>
          </w:r>
          <w:r>
            <w:rPr>
              <w:rStyle w:val="14"/>
              <w:rFonts w:cstheme="minorHAnsi"/>
              <w:sz w:val="24"/>
              <w:szCs w:val="24"/>
            </w:rPr>
            <w:t>2.2.10  Interface of getting NOLO device position and attitude</w:t>
          </w:r>
          <w:r>
            <w:rPr>
              <w:sz w:val="24"/>
              <w:szCs w:val="24"/>
            </w:rPr>
            <w:tab/>
          </w:r>
          <w:r>
            <w:rPr>
              <w:sz w:val="24"/>
              <w:szCs w:val="24"/>
            </w:rPr>
            <w:fldChar w:fldCharType="begin"/>
          </w:r>
          <w:r>
            <w:rPr>
              <w:sz w:val="24"/>
              <w:szCs w:val="24"/>
            </w:rPr>
            <w:instrText xml:space="preserve"> PAGEREF _Toc483241810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8"/>
            <w:tabs>
              <w:tab w:val="right" w:leader="dot" w:pos="8296"/>
            </w:tabs>
            <w:rPr>
              <w:rFonts w:asciiTheme="minorHAnsi" w:hAnsiTheme="minorHAnsi" w:eastAsiaTheme="minorEastAsia" w:cstheme="minorBidi"/>
              <w:sz w:val="24"/>
              <w:szCs w:val="24"/>
            </w:rPr>
          </w:pPr>
          <w:r>
            <w:fldChar w:fldCharType="begin"/>
          </w:r>
          <w:r>
            <w:instrText xml:space="preserve"> HYPERLINK \l "_Toc483241811" </w:instrText>
          </w:r>
          <w:r>
            <w:fldChar w:fldCharType="separate"/>
          </w:r>
          <w:r>
            <w:rPr>
              <w:rStyle w:val="14"/>
              <w:rFonts w:cstheme="minorHAnsi"/>
              <w:sz w:val="24"/>
              <w:szCs w:val="24"/>
            </w:rPr>
            <w:t>2.2.11  Interface of getting NOLO device feedback</w:t>
          </w:r>
          <w:r>
            <w:rPr>
              <w:sz w:val="24"/>
              <w:szCs w:val="24"/>
            </w:rPr>
            <w:tab/>
          </w:r>
          <w:r>
            <w:rPr>
              <w:sz w:val="24"/>
              <w:szCs w:val="24"/>
            </w:rPr>
            <w:fldChar w:fldCharType="begin"/>
          </w:r>
          <w:r>
            <w:rPr>
              <w:sz w:val="24"/>
              <w:szCs w:val="24"/>
            </w:rPr>
            <w:instrText xml:space="preserve"> PAGEREF _Toc483241811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"_Toc483241812" </w:instrText>
          </w:r>
          <w:r>
            <w:fldChar w:fldCharType="separate"/>
          </w:r>
          <w:r>
            <w:rPr>
              <w:rStyle w:val="14"/>
              <w:rFonts w:cstheme="minorHAnsi"/>
              <w:sz w:val="24"/>
              <w:szCs w:val="24"/>
            </w:rPr>
            <w:t>2.2.12</w:t>
          </w:r>
          <w:r>
            <w:rPr>
              <w:rFonts w:asciiTheme="minorHAnsi" w:hAnsiTheme="minorHAnsi" w:eastAsiaTheme="minorEastAsia" w:cstheme="minorBidi"/>
              <w:sz w:val="24"/>
              <w:szCs w:val="24"/>
            </w:rPr>
            <w:tab/>
          </w:r>
          <w:r>
            <w:rPr>
              <w:rStyle w:val="14"/>
              <w:rFonts w:cstheme="minorHAnsi"/>
              <w:sz w:val="24"/>
              <w:szCs w:val="24"/>
            </w:rPr>
            <w:t>Interface of getting NOLO device headset initial position</w:t>
          </w:r>
          <w:r>
            <w:rPr>
              <w:sz w:val="24"/>
              <w:szCs w:val="24"/>
            </w:rPr>
            <w:tab/>
          </w:r>
          <w:r>
            <w:rPr>
              <w:sz w:val="24"/>
              <w:szCs w:val="24"/>
            </w:rPr>
            <w:fldChar w:fldCharType="begin"/>
          </w:r>
          <w:r>
            <w:rPr>
              <w:sz w:val="24"/>
              <w:szCs w:val="24"/>
            </w:rPr>
            <w:instrText xml:space="preserve"> PAGEREF _Toc483241812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8"/>
            <w:tabs>
              <w:tab w:val="left" w:pos="1680"/>
              <w:tab w:val="right" w:leader="dot" w:pos="8296"/>
            </w:tabs>
            <w:rPr>
              <w:rFonts w:asciiTheme="minorHAnsi" w:hAnsiTheme="minorHAnsi" w:eastAsiaTheme="minorEastAsia" w:cstheme="minorBidi"/>
              <w:sz w:val="24"/>
              <w:szCs w:val="24"/>
            </w:rPr>
          </w:pPr>
          <w:r>
            <w:fldChar w:fldCharType="begin"/>
          </w:r>
          <w:r>
            <w:instrText xml:space="preserve"> HYPERLINK \l "_Toc483241813" </w:instrText>
          </w:r>
          <w:r>
            <w:fldChar w:fldCharType="separate"/>
          </w:r>
          <w:r>
            <w:rPr>
              <w:rStyle w:val="14"/>
              <w:rFonts w:cstheme="minorHAnsi"/>
              <w:sz w:val="24"/>
              <w:szCs w:val="24"/>
            </w:rPr>
            <w:t>2.2.13</w:t>
          </w:r>
          <w:r>
            <w:rPr>
              <w:rFonts w:asciiTheme="minorHAnsi" w:hAnsiTheme="minorHAnsi" w:eastAsiaTheme="minorEastAsia" w:cstheme="minorBidi"/>
              <w:sz w:val="24"/>
              <w:szCs w:val="24"/>
            </w:rPr>
            <w:tab/>
          </w:r>
          <w:r>
            <w:rPr>
              <w:rStyle w:val="14"/>
              <w:rFonts w:cstheme="minorHAnsi"/>
              <w:sz w:val="24"/>
              <w:szCs w:val="24"/>
            </w:rPr>
            <w:t>Interface of getting NOLO device headset calibration value</w:t>
          </w:r>
          <w:r>
            <w:rPr>
              <w:sz w:val="24"/>
              <w:szCs w:val="24"/>
            </w:rPr>
            <w:tab/>
          </w:r>
          <w:r>
            <w:rPr>
              <w:sz w:val="24"/>
              <w:szCs w:val="24"/>
            </w:rPr>
            <w:fldChar w:fldCharType="begin"/>
          </w:r>
          <w:r>
            <w:rPr>
              <w:sz w:val="24"/>
              <w:szCs w:val="24"/>
            </w:rPr>
            <w:instrText xml:space="preserve"> PAGEREF _Toc483241813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tabs>
              <w:tab w:val="right" w:leader="dot" w:pos="8296"/>
            </w:tabs>
            <w:rPr>
              <w:rFonts w:asciiTheme="minorHAnsi" w:hAnsiTheme="minorHAnsi" w:eastAsiaTheme="minorEastAsia" w:cstheme="minorBidi"/>
            </w:rPr>
          </w:pPr>
          <w:r>
            <w:fldChar w:fldCharType="begin"/>
          </w:r>
          <w:r>
            <w:instrText xml:space="preserve"> HYPERLINK \l "_Toc483241814" </w:instrText>
          </w:r>
          <w:r>
            <w:fldChar w:fldCharType="separate"/>
          </w:r>
          <w:r>
            <w:rPr>
              <w:rStyle w:val="14"/>
              <w:rFonts w:cstheme="minorHAnsi"/>
              <w:sz w:val="24"/>
              <w:szCs w:val="24"/>
            </w:rPr>
            <w:t>Appendix:  Special return value types in the interfaces</w:t>
          </w:r>
          <w:r>
            <w:rPr>
              <w:sz w:val="24"/>
              <w:szCs w:val="24"/>
            </w:rPr>
            <w:tab/>
          </w:r>
          <w:r>
            <w:rPr>
              <w:sz w:val="24"/>
              <w:szCs w:val="24"/>
            </w:rPr>
            <w:fldChar w:fldCharType="begin"/>
          </w:r>
          <w:r>
            <w:rPr>
              <w:sz w:val="24"/>
              <w:szCs w:val="24"/>
            </w:rPr>
            <w:instrText xml:space="preserve"> PAGEREF _Toc483241814 \h </w:instrText>
          </w:r>
          <w:r>
            <w:rPr>
              <w:sz w:val="24"/>
              <w:szCs w:val="24"/>
            </w:rPr>
            <w:fldChar w:fldCharType="separate"/>
          </w:r>
          <w:r>
            <w:rPr>
              <w:sz w:val="24"/>
              <w:szCs w:val="24"/>
            </w:rPr>
            <w:t>8</w:t>
          </w:r>
          <w:r>
            <w:rPr>
              <w:sz w:val="24"/>
              <w:szCs w:val="24"/>
            </w:rPr>
            <w:fldChar w:fldCharType="end"/>
          </w:r>
          <w:r>
            <w:rPr>
              <w:sz w:val="24"/>
              <w:szCs w:val="24"/>
            </w:rPr>
            <w:fldChar w:fldCharType="end"/>
          </w:r>
        </w:p>
        <w:p>
          <w:r>
            <w:rPr>
              <w:b/>
              <w:bCs/>
              <w:lang w:val="zh-CN"/>
            </w:rPr>
            <w:fldChar w:fldCharType="end"/>
          </w:r>
        </w:p>
      </w:sdtContent>
    </w:sdt>
    <w:p>
      <w:pPr>
        <w:jc w:val="left"/>
        <w:rPr>
          <w:rFonts w:ascii="Times New Roman" w:hAnsi="Times New Roman"/>
          <w:b/>
          <w:sz w:val="30"/>
          <w:szCs w:val="30"/>
        </w:rPr>
        <w:sectPr>
          <w:headerReference r:id="rId5" w:type="first"/>
          <w:headerReference r:id="rId3" w:type="default"/>
          <w:footerReference r:id="rId6" w:type="default"/>
          <w:headerReference r:id="rId4" w:type="even"/>
          <w:pgSz w:w="11906" w:h="16838"/>
          <w:pgMar w:top="1440" w:right="1800" w:bottom="1440" w:left="1800" w:header="851" w:footer="992" w:gutter="0"/>
          <w:cols w:space="425" w:num="1"/>
          <w:docGrid w:type="lines" w:linePitch="312" w:charSpace="0"/>
        </w:sectPr>
      </w:pPr>
    </w:p>
    <w:p>
      <w:pPr>
        <w:pStyle w:val="2"/>
        <w:numPr>
          <w:ilvl w:val="0"/>
          <w:numId w:val="1"/>
        </w:numPr>
        <w:rPr>
          <w:rFonts w:asciiTheme="minorHAnsi" w:hAnsiTheme="minorHAnsi" w:cstheme="minorHAnsi"/>
          <w:sz w:val="44"/>
        </w:rPr>
      </w:pPr>
      <w:bookmarkStart w:id="0" w:name="_Toc12541"/>
      <w:bookmarkStart w:id="1" w:name="_Toc483241796"/>
      <w:r>
        <w:rPr>
          <w:rFonts w:asciiTheme="minorHAnsi" w:hAnsiTheme="minorHAnsi" w:cstheme="minorHAnsi"/>
          <w:sz w:val="44"/>
        </w:rPr>
        <w:t>Document overview</w:t>
      </w:r>
      <w:bookmarkEnd w:id="0"/>
      <w:bookmarkEnd w:id="1"/>
    </w:p>
    <w:p>
      <w:pPr>
        <w:rPr>
          <w:rFonts w:ascii="微软雅黑" w:hAnsi="微软雅黑" w:eastAsia="微软雅黑"/>
          <w:sz w:val="24"/>
          <w:szCs w:val="24"/>
        </w:rPr>
      </w:pPr>
      <w:r>
        <w:rPr>
          <w:rFonts w:ascii="Times New Roman" w:hAnsi="Times New Roman"/>
          <w:sz w:val="32"/>
          <w:szCs w:val="32"/>
        </w:rPr>
        <w:t xml:space="preserve">    </w:t>
      </w:r>
      <w:r>
        <w:rPr>
          <w:rFonts w:ascii="微软雅黑" w:hAnsi="微软雅黑" w:eastAsia="微软雅黑"/>
          <w:sz w:val="24"/>
          <w:szCs w:val="24"/>
        </w:rPr>
        <w:t>This document describes the interfaces description provided by the NOLO VR Android SDK module, which the module is provided by LYRobotix. It is convenient for the APP accessor to integrate the SDK to get NOLO device data.</w:t>
      </w:r>
    </w:p>
    <w:p>
      <w:pPr>
        <w:pStyle w:val="2"/>
        <w:numPr>
          <w:ilvl w:val="0"/>
          <w:numId w:val="1"/>
        </w:numPr>
        <w:rPr>
          <w:rFonts w:asciiTheme="minorHAnsi" w:hAnsiTheme="minorHAnsi" w:cstheme="minorHAnsi"/>
          <w:sz w:val="44"/>
        </w:rPr>
      </w:pPr>
      <w:bookmarkStart w:id="2" w:name="_Toc12234"/>
      <w:bookmarkStart w:id="3" w:name="_Toc483241797"/>
      <w:r>
        <w:rPr>
          <w:rFonts w:asciiTheme="minorHAnsi" w:hAnsiTheme="minorHAnsi" w:cstheme="minorHAnsi"/>
          <w:sz w:val="44"/>
        </w:rPr>
        <w:t>SDK Interface</w:t>
      </w:r>
      <w:bookmarkEnd w:id="2"/>
      <w:r>
        <w:rPr>
          <w:rFonts w:asciiTheme="minorHAnsi" w:hAnsiTheme="minorHAnsi" w:cstheme="minorHAnsi"/>
          <w:sz w:val="44"/>
        </w:rPr>
        <w:t>s Description</w:t>
      </w:r>
      <w:bookmarkEnd w:id="3"/>
    </w:p>
    <w:p>
      <w:pPr>
        <w:pStyle w:val="3"/>
        <w:numPr>
          <w:ilvl w:val="1"/>
          <w:numId w:val="1"/>
        </w:numPr>
        <w:rPr>
          <w:rFonts w:ascii="Arial" w:hAnsi="Arial" w:cs="Arial"/>
        </w:rPr>
      </w:pPr>
      <w:bookmarkStart w:id="4" w:name="_Toc483241798"/>
      <w:r>
        <w:rPr>
          <w:rFonts w:ascii="Arial" w:hAnsi="Arial" w:cs="Arial"/>
        </w:rPr>
        <w:t>Using interfaces</w:t>
      </w:r>
      <w:bookmarkEnd w:id="4"/>
      <w:r>
        <w:rPr>
          <w:rFonts w:ascii="Arial" w:hAnsi="Arial" w:cs="Arial"/>
        </w:rPr>
        <w:t xml:space="preserve"> </w:t>
      </w:r>
    </w:p>
    <w:p>
      <w:pPr>
        <w:pStyle w:val="4"/>
        <w:numPr>
          <w:ilvl w:val="2"/>
          <w:numId w:val="1"/>
        </w:numPr>
        <w:rPr>
          <w:rFonts w:asciiTheme="minorHAnsi" w:hAnsiTheme="minorHAnsi" w:cstheme="minorHAnsi"/>
        </w:rPr>
      </w:pPr>
      <w:bookmarkStart w:id="5" w:name="_Toc483241799"/>
      <w:r>
        <w:rPr>
          <w:rFonts w:asciiTheme="minorHAnsi" w:hAnsiTheme="minorHAnsi" w:cstheme="minorHAnsi"/>
        </w:rPr>
        <w:t>Calling process</w:t>
      </w:r>
      <w:bookmarkEnd w:id="5"/>
    </w:p>
    <w:p>
      <w:pPr>
        <w:rPr>
          <w:rFonts w:ascii="微软雅黑" w:hAnsi="微软雅黑" w:eastAsia="微软雅黑"/>
        </w:rPr>
      </w:pPr>
      <w:r>
        <w:rPr>
          <w:rFonts w:ascii="微软雅黑" w:hAnsi="微软雅黑" w:eastAsia="微软雅黑"/>
        </w:rPr>
        <w:t>APP uses the UsbCustomTransfer class instance to complete all the interaction with the SDK request. The operation process is as follows.</w:t>
      </w:r>
    </w:p>
    <w:p>
      <w:pPr>
        <w:numPr>
          <w:ilvl w:val="0"/>
          <w:numId w:val="2"/>
        </w:numPr>
        <w:rPr>
          <w:rFonts w:ascii="微软雅黑" w:hAnsi="微软雅黑" w:eastAsia="微软雅黑"/>
        </w:rPr>
      </w:pPr>
      <w:r>
        <w:rPr>
          <w:rFonts w:ascii="微软雅黑" w:hAnsi="微软雅黑" w:eastAsia="微软雅黑"/>
        </w:rPr>
        <w:t>Call UsbCustomTransfer.getInstance(Context mcontext) to get the UsbCustomTransfer object instance.</w:t>
      </w:r>
    </w:p>
    <w:p>
      <w:pPr>
        <w:numPr>
          <w:ilvl w:val="0"/>
          <w:numId w:val="2"/>
        </w:numPr>
        <w:rPr>
          <w:rFonts w:ascii="微软雅黑" w:hAnsi="微软雅黑" w:eastAsia="微软雅黑"/>
        </w:rPr>
      </w:pPr>
      <w:r>
        <w:rPr>
          <w:rFonts w:ascii="微软雅黑" w:hAnsi="微软雅黑" w:eastAsia="微软雅黑"/>
        </w:rPr>
        <w:t>Call instance.usb_init() to initialize。</w:t>
      </w:r>
    </w:p>
    <w:p>
      <w:pPr>
        <w:numPr>
          <w:ilvl w:val="0"/>
          <w:numId w:val="2"/>
        </w:numPr>
        <w:rPr>
          <w:rFonts w:ascii="微软雅黑" w:hAnsi="微软雅黑" w:eastAsia="微软雅黑"/>
          <w:b/>
        </w:rPr>
      </w:pPr>
      <w:r>
        <w:rPr>
          <w:rFonts w:ascii="微软雅黑" w:hAnsi="微软雅黑" w:eastAsia="微软雅黑"/>
        </w:rPr>
        <w:t>Call instance.usb_conn()</w:t>
      </w:r>
      <w:r>
        <w:rPr>
          <w:rFonts w:hint="eastAsia" w:ascii="微软雅黑" w:hAnsi="微软雅黑" w:eastAsia="微软雅黑"/>
        </w:rPr>
        <w:t xml:space="preserve"> for usb device</w:t>
      </w:r>
      <w:r>
        <w:rPr>
          <w:rFonts w:ascii="微软雅黑" w:hAnsi="微软雅黑" w:eastAsia="微软雅黑"/>
        </w:rPr>
        <w:t xml:space="preserve"> connection</w:t>
      </w:r>
      <w:r>
        <w:rPr>
          <w:rFonts w:hint="eastAsia" w:ascii="微软雅黑" w:hAnsi="微软雅黑" w:eastAsia="微软雅黑"/>
        </w:rPr>
        <w:t>,</w:t>
      </w:r>
      <w:r>
        <w:rPr>
          <w:rFonts w:ascii="微软雅黑" w:hAnsi="微软雅黑" w:eastAsia="微软雅黑"/>
        </w:rPr>
        <w:t xml:space="preserve"> Returns 1 if successful, 0 if it fails</w:t>
      </w:r>
      <w:r>
        <w:rPr>
          <w:rFonts w:ascii="微软雅黑" w:hAnsi="微软雅黑" w:eastAsia="微软雅黑"/>
          <w:b/>
        </w:rPr>
        <w:t xml:space="preserve">. </w:t>
      </w:r>
      <w:r>
        <w:rPr>
          <w:rFonts w:ascii="微软雅黑" w:hAnsi="微软雅黑" w:eastAsia="微软雅黑"/>
          <w:bCs/>
        </w:rPr>
        <w:t>Check if the device is inserted when it fails</w:t>
      </w:r>
      <w:r>
        <w:rPr>
          <w:rFonts w:hint="eastAsia" w:ascii="微软雅黑" w:hAnsi="微软雅黑" w:eastAsia="微软雅黑"/>
        </w:rPr>
        <w:t>,</w:t>
      </w:r>
      <w:r>
        <w:rPr>
          <w:rFonts w:ascii="微软雅黑" w:hAnsi="微软雅黑" w:eastAsia="微软雅黑"/>
        </w:rPr>
        <w:t xml:space="preserve"> If successful, you can operate the function interface which communicates to NOLO device, or wait for the device connection is successful.</w:t>
      </w:r>
    </w:p>
    <w:p>
      <w:pPr>
        <w:numPr>
          <w:ilvl w:val="0"/>
          <w:numId w:val="2"/>
        </w:numPr>
        <w:rPr>
          <w:rFonts w:ascii="微软雅黑" w:hAnsi="微软雅黑" w:eastAsia="微软雅黑"/>
          <w:b/>
        </w:rPr>
      </w:pPr>
      <w:r>
        <w:rPr>
          <w:rFonts w:ascii="微软雅黑" w:hAnsi="微软雅黑" w:eastAsia="微软雅黑"/>
        </w:rPr>
        <w:t>NOLO VR Android SDK provides an interface to the NOLO device communication function</w:t>
      </w:r>
      <w:r>
        <w:rPr>
          <w:rFonts w:hint="eastAsia" w:ascii="微软雅黑" w:hAnsi="微软雅黑" w:eastAsia="微软雅黑"/>
        </w:rPr>
        <w:t>.</w:t>
      </w:r>
    </w:p>
    <w:p>
      <w:pPr>
        <w:numPr>
          <w:ilvl w:val="0"/>
          <w:numId w:val="2"/>
        </w:numPr>
        <w:rPr>
          <w:rFonts w:ascii="微软雅黑" w:hAnsi="微软雅黑" w:eastAsia="微软雅黑"/>
          <w:b/>
        </w:rPr>
      </w:pPr>
      <w:r>
        <w:rPr>
          <w:rFonts w:ascii="微软雅黑" w:hAnsi="微软雅黑" w:eastAsia="微软雅黑"/>
        </w:rPr>
        <w:t>When the APP exits, it is necessary to actively call the instance.usb_finish() interface to release the connection with the NOLO device before exiting.</w:t>
      </w:r>
    </w:p>
    <w:p>
      <w:pPr>
        <w:pStyle w:val="3"/>
        <w:numPr>
          <w:ilvl w:val="1"/>
          <w:numId w:val="1"/>
        </w:numPr>
        <w:rPr>
          <w:rFonts w:ascii="Arial" w:hAnsi="Arial" w:cs="Arial"/>
        </w:rPr>
      </w:pPr>
      <w:bookmarkStart w:id="6" w:name="_Toc18203"/>
      <w:bookmarkStart w:id="7" w:name="_Toc483241800"/>
      <w:r>
        <w:rPr>
          <w:rFonts w:ascii="Arial" w:hAnsi="Arial" w:cs="Arial"/>
        </w:rPr>
        <w:t>Interfaces Detail</w:t>
      </w:r>
      <w:bookmarkEnd w:id="6"/>
      <w:bookmarkEnd w:id="7"/>
    </w:p>
    <w:p>
      <w:pPr>
        <w:pStyle w:val="4"/>
        <w:rPr>
          <w:rFonts w:asciiTheme="minorHAnsi" w:hAnsiTheme="minorHAnsi" w:cstheme="minorHAnsi"/>
        </w:rPr>
      </w:pPr>
      <w:bookmarkStart w:id="8" w:name="_Toc20063"/>
      <w:bookmarkStart w:id="9" w:name="_Toc483241801"/>
      <w:r>
        <w:rPr>
          <w:rFonts w:asciiTheme="minorHAnsi" w:hAnsiTheme="minorHAnsi" w:cstheme="minorHAnsi"/>
        </w:rPr>
        <w:t>2.2.1 Interface of getting SDK</w:t>
      </w:r>
      <w:bookmarkEnd w:id="8"/>
      <w:r>
        <w:rPr>
          <w:rFonts w:asciiTheme="minorHAnsi" w:hAnsiTheme="minorHAnsi" w:cstheme="minorHAnsi"/>
        </w:rPr>
        <w:t xml:space="preserve"> instance</w:t>
      </w:r>
      <w:bookmarkEnd w:id="9"/>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UsbCustomTransfer getInstance(Context)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UsbCustomTransfer instance object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Context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UsbCustomTransfer instance object</w:t>
            </w:r>
          </w:p>
        </w:tc>
      </w:tr>
    </w:tbl>
    <w:p>
      <w:pPr>
        <w:rPr>
          <w:rFonts w:asciiTheme="minorHAnsi" w:hAnsiTheme="minorHAnsi" w:cstheme="minorHAnsi"/>
        </w:rPr>
      </w:pPr>
    </w:p>
    <w:p>
      <w:pPr>
        <w:pStyle w:val="4"/>
        <w:rPr>
          <w:rFonts w:asciiTheme="minorHAnsi" w:hAnsiTheme="minorHAnsi" w:cstheme="minorHAnsi"/>
        </w:rPr>
      </w:pPr>
      <w:bookmarkStart w:id="10" w:name="_Toc142"/>
      <w:bookmarkStart w:id="11" w:name="_Toc483241802"/>
      <w:r>
        <w:rPr>
          <w:rFonts w:asciiTheme="minorHAnsi" w:hAnsiTheme="minorHAnsi" w:cstheme="minorHAnsi"/>
        </w:rPr>
        <w:t>2.2.2 Interface of SDK</w:t>
      </w:r>
      <w:bookmarkEnd w:id="10"/>
      <w:r>
        <w:rPr>
          <w:rFonts w:asciiTheme="minorHAnsi" w:hAnsiTheme="minorHAnsi" w:cstheme="minorHAnsi"/>
        </w:rPr>
        <w:t xml:space="preserve"> initialization</w:t>
      </w:r>
      <w:bookmarkEnd w:id="11"/>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void usb_init()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Initialize the SDK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p>
        </w:tc>
      </w:tr>
    </w:tbl>
    <w:p>
      <w:pPr>
        <w:rPr>
          <w:rFonts w:asciiTheme="minorHAnsi" w:hAnsiTheme="minorHAnsi" w:cstheme="minorHAnsi"/>
        </w:rPr>
      </w:pPr>
    </w:p>
    <w:p>
      <w:pPr>
        <w:pStyle w:val="4"/>
        <w:rPr>
          <w:rFonts w:asciiTheme="minorHAnsi" w:hAnsiTheme="minorHAnsi" w:cstheme="minorHAnsi"/>
        </w:rPr>
      </w:pPr>
      <w:bookmarkStart w:id="12" w:name="_Toc23932"/>
      <w:bookmarkStart w:id="13" w:name="_Toc483241803"/>
      <w:r>
        <w:rPr>
          <w:rFonts w:asciiTheme="minorHAnsi" w:hAnsiTheme="minorHAnsi" w:cstheme="minorHAnsi"/>
        </w:rPr>
        <w:t>2.2.3 Interface of SDK connecting to NOLO</w:t>
      </w:r>
      <w:bookmarkEnd w:id="12"/>
      <w:r>
        <w:rPr>
          <w:rFonts w:asciiTheme="minorHAnsi" w:hAnsiTheme="minorHAnsi" w:cstheme="minorHAnsi"/>
        </w:rPr>
        <w:t xml:space="preserve"> device</w:t>
      </w:r>
      <w:bookmarkEnd w:id="13"/>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int usb_conn()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Connect NOLO device interface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 connection status code:   0: connection failed;</w:t>
            </w:r>
          </w:p>
          <w:p>
            <w:pPr>
              <w:rPr>
                <w:rFonts w:asciiTheme="minorHAnsi" w:hAnsiTheme="minorHAnsi" w:cstheme="minorHAnsi"/>
              </w:rPr>
            </w:pPr>
            <w:r>
              <w:rPr>
                <w:rFonts w:asciiTheme="minorHAnsi" w:hAnsiTheme="minorHAnsi" w:cstheme="minorHAnsi"/>
              </w:rPr>
              <w:t>1: connection is successful</w:t>
            </w:r>
          </w:p>
        </w:tc>
      </w:tr>
    </w:tbl>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14" w:name="_Toc18929"/>
      <w:bookmarkStart w:id="15" w:name="_Toc483241804"/>
      <w:r>
        <w:rPr>
          <w:rFonts w:asciiTheme="minorHAnsi" w:hAnsiTheme="minorHAnsi" w:cstheme="minorHAnsi"/>
        </w:rPr>
        <w:t>2.2.4 Interface of SDK sending data to NOLO</w:t>
      </w:r>
      <w:bookmarkEnd w:id="14"/>
      <w:r>
        <w:rPr>
          <w:rFonts w:asciiTheme="minorHAnsi" w:hAnsiTheme="minorHAnsi" w:cstheme="minorHAnsi"/>
        </w:rPr>
        <w:t xml:space="preserve"> device</w:t>
      </w:r>
      <w:bookmarkEnd w:id="15"/>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void usb_sendData(byte[] mbyte )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Send data to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mbyte:  data to be sent</w:t>
            </w:r>
          </w:p>
          <w:p>
            <w:pPr>
              <w:rPr>
                <w:rFonts w:hint="eastAsia"/>
                <w:lang w:val="en-US" w:eastAsia="zh-CN"/>
              </w:rPr>
            </w:pPr>
            <w:r>
              <w:rPr>
                <w:rFonts w:hint="eastAsia"/>
                <w:lang w:val="en-US" w:eastAsia="zh-CN"/>
              </w:rPr>
              <w:t>For examlpe :</w:t>
            </w:r>
          </w:p>
          <w:p>
            <w:pPr>
              <w:rPr>
                <w:rFonts w:asciiTheme="minorHAnsi" w:hAnsiTheme="minorHAnsi" w:cstheme="minorHAnsi"/>
              </w:rPr>
            </w:pPr>
            <w:r>
              <w:rPr>
                <w:rFonts w:asciiTheme="minorHAnsi" w:hAnsiTheme="minorHAnsi" w:cstheme="minorHAnsi"/>
              </w:rPr>
              <w:t>Byte[4]: [</w:t>
            </w:r>
          </w:p>
          <w:p>
            <w:pPr>
              <w:rPr>
                <w:rFonts w:asciiTheme="minorHAnsi" w:hAnsiTheme="minorHAnsi" w:cstheme="minorHAnsi"/>
              </w:rPr>
            </w:pPr>
            <w:r>
              <w:rPr>
                <w:rFonts w:asciiTheme="minorHAnsi" w:hAnsiTheme="minorHAnsi" w:cstheme="minorHAnsi"/>
              </w:rPr>
              <w:t>0xAA(First word of frame head),</w:t>
            </w:r>
          </w:p>
          <w:p>
            <w:pPr>
              <w:rPr>
                <w:rFonts w:asciiTheme="minorHAnsi" w:hAnsiTheme="minorHAnsi" w:cstheme="minorHAnsi"/>
              </w:rPr>
            </w:pPr>
            <w:r>
              <w:rPr>
                <w:rFonts w:asciiTheme="minorHAnsi" w:hAnsiTheme="minorHAnsi" w:cstheme="minorHAnsi"/>
              </w:rPr>
              <w:t>0x66(Second word of frame head),</w:t>
            </w:r>
          </w:p>
          <w:p>
            <w:pPr>
              <w:rPr>
                <w:rFonts w:asciiTheme="minorHAnsi" w:hAnsiTheme="minorHAnsi" w:cstheme="minorHAnsi"/>
              </w:rPr>
            </w:pPr>
            <w:r>
              <w:rPr>
                <w:rFonts w:asciiTheme="minorHAnsi" w:hAnsiTheme="minorHAnsi" w:cstheme="minorHAnsi"/>
              </w:rPr>
              <w:t>0x00( leftcontroller vibration intensity, in the range (0x00 ~ 0x64)),</w:t>
            </w:r>
          </w:p>
          <w:p>
            <w:pPr>
              <w:rPr>
                <w:rFonts w:asciiTheme="minorHAnsi" w:hAnsiTheme="minorHAnsi" w:cstheme="minorHAnsi"/>
              </w:rPr>
            </w:pPr>
            <w:r>
              <w:rPr>
                <w:rFonts w:asciiTheme="minorHAnsi" w:hAnsiTheme="minorHAnsi" w:cstheme="minorHAnsi"/>
              </w:rPr>
              <w:t>0x00( rightcontroller vibration intensity, in the range (0x00 ~ 0x64))</w:t>
            </w:r>
          </w:p>
          <w:p>
            <w:pPr>
              <w:rPr>
                <w:rFonts w:asciiTheme="minorHAnsi" w:hAnsiTheme="minorHAnsi" w:cstheme="minorHAnsi"/>
              </w:rPr>
            </w:pPr>
            <w:r>
              <w:rPr>
                <w:rFonts w:asciiTheme="minorHAnsi" w:hAnsiTheme="minorHAnsi" w:cstheme="minorHAnsi"/>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p>
        </w:tc>
      </w:tr>
    </w:tbl>
    <w:p>
      <w:pPr>
        <w:rPr>
          <w:rFonts w:asciiTheme="minorHAnsi" w:hAnsiTheme="minorHAnsi" w:cstheme="minorHAnsi"/>
        </w:rPr>
      </w:pPr>
    </w:p>
    <w:p>
      <w:pPr>
        <w:pStyle w:val="4"/>
        <w:numPr>
          <w:ilvl w:val="2"/>
          <w:numId w:val="3"/>
        </w:numPr>
        <w:jc w:val="left"/>
        <w:rPr>
          <w:rFonts w:asciiTheme="minorHAnsi" w:hAnsiTheme="minorHAnsi" w:cstheme="minorHAnsi"/>
        </w:rPr>
      </w:pPr>
      <w:bookmarkStart w:id="16" w:name="_Toc483241805"/>
      <w:r>
        <w:rPr>
          <w:rFonts w:asciiTheme="minorHAnsi" w:hAnsiTheme="minorHAnsi" w:cstheme="minorHAnsi"/>
        </w:rPr>
        <w:t>Interface of setting receive disconnection notification</w:t>
      </w:r>
      <w:bookmarkEnd w:id="16"/>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void setDisconnectedCallback(DisconnectedCallback mdis)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Interface of setting NOLO device disconnection notification, See the specific implementation of DisconnectedCallback in Demo;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mdis: APP receive the object of SDK disconnection notification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p>
        </w:tc>
      </w:tr>
    </w:tbl>
    <w:p>
      <w:pPr>
        <w:rPr>
          <w:rFonts w:asciiTheme="minorHAnsi" w:hAnsiTheme="minorHAnsi" w:cstheme="minorHAnsi"/>
        </w:rPr>
      </w:pPr>
    </w:p>
    <w:p>
      <w:pPr>
        <w:pStyle w:val="4"/>
        <w:rPr>
          <w:rFonts w:asciiTheme="minorHAnsi" w:hAnsiTheme="minorHAnsi" w:cstheme="minorHAnsi"/>
        </w:rPr>
      </w:pPr>
      <w:bookmarkStart w:id="17" w:name="_Toc3521"/>
      <w:bookmarkStart w:id="18" w:name="_Toc483241806"/>
      <w:r>
        <w:rPr>
          <w:rFonts w:asciiTheme="minorHAnsi" w:hAnsiTheme="minorHAnsi" w:cstheme="minorHAnsi"/>
        </w:rPr>
        <w:t>2.2.6 Interface of SDK to disconnect NOLO</w:t>
      </w:r>
      <w:bookmarkEnd w:id="17"/>
      <w:r>
        <w:rPr>
          <w:rFonts w:asciiTheme="minorHAnsi" w:hAnsiTheme="minorHAnsi" w:cstheme="minorHAnsi"/>
        </w:rPr>
        <w:t xml:space="preserve"> device</w:t>
      </w:r>
      <w:bookmarkEnd w:id="18"/>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void usb_finish()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Disconnect with NOLO device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4"/>
        <w:numPr>
          <w:ilvl w:val="2"/>
          <w:numId w:val="4"/>
        </w:numPr>
        <w:rPr>
          <w:rFonts w:asciiTheme="minorHAnsi" w:hAnsiTheme="minorHAnsi" w:cstheme="minorHAnsi"/>
        </w:rPr>
      </w:pPr>
      <w:bookmarkStart w:id="19" w:name="_Toc19902"/>
      <w:bookmarkStart w:id="20" w:name="_Toc483241807"/>
      <w:r>
        <w:rPr>
          <w:rFonts w:asciiTheme="minorHAnsi" w:hAnsiTheme="minorHAnsi" w:cstheme="minorHAnsi"/>
        </w:rPr>
        <w:t>Interface of getting NOLO</w:t>
      </w:r>
      <w:bookmarkEnd w:id="19"/>
      <w:r>
        <w:rPr>
          <w:rFonts w:asciiTheme="minorHAnsi" w:hAnsiTheme="minorHAnsi" w:cstheme="minorHAnsi"/>
        </w:rPr>
        <w:t xml:space="preserve"> device version</w:t>
      </w:r>
      <w:bookmarkEnd w:id="20"/>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getVersionByDeviceType(int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version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means device type:   0: headset;  1: leftcontroller;   2: rightcontroller;   3:base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Device version return value: 1: DK2;   2: CV1</w:t>
            </w:r>
          </w:p>
        </w:tc>
      </w:tr>
    </w:tbl>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21" w:name="_Toc9939"/>
      <w:bookmarkStart w:id="22" w:name="_Toc483241808"/>
      <w:r>
        <w:rPr>
          <w:rFonts w:asciiTheme="minorHAnsi" w:hAnsiTheme="minorHAnsi" w:cstheme="minorHAnsi"/>
        </w:rPr>
        <w:t>2.2.8 Interface of getting NOLO device</w:t>
      </w:r>
      <w:bookmarkEnd w:id="21"/>
      <w:r>
        <w:rPr>
          <w:rFonts w:asciiTheme="minorHAnsi" w:hAnsiTheme="minorHAnsi" w:cstheme="minorHAnsi"/>
        </w:rPr>
        <w:t xml:space="preserve"> electricity quantity</w:t>
      </w:r>
      <w:bookmarkEnd w:id="22"/>
      <w:r>
        <w:rPr>
          <w:rFonts w:asciiTheme="minorHAnsi" w:hAnsiTheme="minorHAnsi" w:cstheme="minorHAnsi"/>
        </w:rPr>
        <w:t xml:space="preserve"> </w:t>
      </w:r>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getElectricityByDeviceType(int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electricity quantity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means device type:   0: headset;  1: leftcontroller;   2: rightcontroller;   3:base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NOLO device electricity quantity</w:t>
            </w:r>
          </w:p>
        </w:tc>
      </w:tr>
    </w:tbl>
    <w:p>
      <w:pPr>
        <w:rPr>
          <w:rFonts w:asciiTheme="minorHAnsi" w:hAnsiTheme="minorHAnsi" w:cstheme="minorHAnsi"/>
        </w:rPr>
      </w:pPr>
    </w:p>
    <w:p>
      <w:pPr>
        <w:pStyle w:val="4"/>
        <w:rPr>
          <w:rFonts w:asciiTheme="minorHAnsi" w:hAnsiTheme="minorHAnsi" w:cstheme="minorHAnsi"/>
        </w:rPr>
      </w:pPr>
      <w:bookmarkStart w:id="23" w:name="_Toc8802"/>
      <w:bookmarkStart w:id="24" w:name="_Toc483241809"/>
      <w:r>
        <w:rPr>
          <w:rFonts w:asciiTheme="minorHAnsi" w:hAnsiTheme="minorHAnsi" w:cstheme="minorHAnsi"/>
        </w:rPr>
        <w:t xml:space="preserve">2.2.9 </w:t>
      </w:r>
      <w:bookmarkEnd w:id="23"/>
      <w:r>
        <w:rPr>
          <w:rFonts w:asciiTheme="minorHAnsi" w:hAnsiTheme="minorHAnsi" w:cstheme="minorHAnsi"/>
        </w:rPr>
        <w:t>Interface of getting NOLO device connection status</w:t>
      </w:r>
      <w:bookmarkEnd w:id="24"/>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getDeviceTrackingStatus(int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connection status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means device type:   0: headset;  1: leftcontroller;   2: rightcontroller;   3:base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 xml:space="preserve">NOLO device connection status:  0: not connected or blocked; </w:t>
            </w:r>
          </w:p>
          <w:p>
            <w:pPr>
              <w:rPr>
                <w:rFonts w:asciiTheme="minorHAnsi" w:hAnsiTheme="minorHAnsi" w:cstheme="minorHAnsi"/>
              </w:rPr>
            </w:pPr>
            <w:r>
              <w:rPr>
                <w:rFonts w:asciiTheme="minorHAnsi" w:hAnsiTheme="minorHAnsi" w:cstheme="minorHAnsi"/>
              </w:rPr>
              <w:t>1: normal</w:t>
            </w:r>
          </w:p>
        </w:tc>
      </w:tr>
    </w:tbl>
    <w:p>
      <w:pPr>
        <w:rPr>
          <w:rFonts w:asciiTheme="minorHAnsi" w:hAnsiTheme="minorHAnsi" w:cstheme="minorHAnsi"/>
        </w:rPr>
      </w:pPr>
    </w:p>
    <w:p>
      <w:pPr>
        <w:pStyle w:val="4"/>
        <w:rPr>
          <w:rFonts w:asciiTheme="minorHAnsi" w:hAnsiTheme="minorHAnsi" w:cstheme="minorHAnsi"/>
        </w:rPr>
      </w:pPr>
      <w:bookmarkStart w:id="25" w:name="_Toc25984"/>
      <w:bookmarkStart w:id="26" w:name="_Toc483241810"/>
      <w:r>
        <w:rPr>
          <w:rFonts w:asciiTheme="minorHAnsi" w:hAnsiTheme="minorHAnsi" w:cstheme="minorHAnsi"/>
        </w:rPr>
        <w:t xml:space="preserve">2.2.10 </w:t>
      </w:r>
      <w:bookmarkEnd w:id="25"/>
      <w:r>
        <w:rPr>
          <w:rFonts w:asciiTheme="minorHAnsi" w:hAnsiTheme="minorHAnsi" w:cstheme="minorHAnsi"/>
        </w:rPr>
        <w:t>Interface of getting NOLO device position and attitude</w:t>
      </w:r>
      <w:bookmarkEnd w:id="26"/>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Nolo_Pose getPoseByDeviceType(int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position and attitude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means device type:   0: headset;  1: leftcontroller;   2: rightcontroller;   3:base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Position and attitude information of NOLO device, see the attributes of Nolo_Pose in Demo</w:t>
            </w:r>
          </w:p>
        </w:tc>
      </w:tr>
    </w:tbl>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bookmarkStart w:id="27" w:name="_Toc23607"/>
      <w:bookmarkStart w:id="28" w:name="_Toc483241811"/>
      <w:r>
        <w:rPr>
          <w:rFonts w:asciiTheme="minorHAnsi" w:hAnsiTheme="minorHAnsi" w:cstheme="minorHAnsi"/>
        </w:rPr>
        <w:t xml:space="preserve">2.2.11 </w:t>
      </w:r>
      <w:bookmarkEnd w:id="27"/>
      <w:r>
        <w:rPr>
          <w:rFonts w:asciiTheme="minorHAnsi" w:hAnsiTheme="minorHAnsi" w:cstheme="minorHAnsi"/>
        </w:rPr>
        <w:t>Interface of getting NOLO device feedback</w:t>
      </w:r>
      <w:bookmarkEnd w:id="28"/>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Nolo_ControllerStates getControllerStatesByDeviceType(int type)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NOLO device feedback information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r>
              <w:rPr>
                <w:rFonts w:asciiTheme="minorHAnsi" w:hAnsiTheme="minorHAnsi" w:cstheme="minorHAnsi"/>
              </w:rPr>
              <w:t>Parameter type means device type:   0: headset;  1: leftcontroller;   2: rightcontroller;   3:base station;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jc w:val="left"/>
              <w:rPr>
                <w:rFonts w:asciiTheme="minorHAnsi" w:hAnsiTheme="minorHAnsi" w:cstheme="minorHAnsi"/>
              </w:rPr>
            </w:pPr>
            <w:r>
              <w:rPr>
                <w:rFonts w:asciiTheme="minorHAnsi" w:hAnsiTheme="minorHAnsi" w:cstheme="minorHAnsi"/>
              </w:rPr>
              <w:t>Feedback information of NOLO device, see the attributes of  Nolo_ControllerStates in Demo</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r>
        <w:rPr>
          <w:rFonts w:asciiTheme="minorHAnsi" w:hAnsiTheme="minorHAnsi" w:cstheme="minorHAnsi"/>
        </w:rPr>
        <w:t xml:space="preserve"> </w:t>
      </w:r>
      <w:bookmarkStart w:id="29" w:name="_Toc483241812"/>
      <w:r>
        <w:rPr>
          <w:rFonts w:asciiTheme="minorHAnsi" w:hAnsiTheme="minorHAnsi" w:cstheme="minorHAnsi"/>
        </w:rPr>
        <w:t>2.2.12 Interface of getting NOLO device headset initial position</w:t>
      </w:r>
      <w:bookmarkEnd w:id="29"/>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Nolo_Vector3 getHmdInitPosition()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coordinate point on surface when the helmet is calibrated</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Return the coordinate point on surface when the helmet is calibrated</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4"/>
        <w:rPr>
          <w:rFonts w:asciiTheme="minorHAnsi" w:hAnsiTheme="minorHAnsi" w:cstheme="minorHAnsi"/>
        </w:rPr>
      </w:pPr>
      <w:r>
        <w:rPr>
          <w:rFonts w:asciiTheme="minorHAnsi" w:hAnsiTheme="minorHAnsi" w:cstheme="minorHAnsi"/>
        </w:rPr>
        <w:t xml:space="preserve"> </w:t>
      </w:r>
      <w:bookmarkStart w:id="30" w:name="_Toc483241813"/>
      <w:r>
        <w:rPr>
          <w:rFonts w:asciiTheme="minorHAnsi" w:hAnsiTheme="minorHAnsi" w:cstheme="minorHAnsi"/>
        </w:rPr>
        <w:t>2.2.13 Interface of getting NOLO device headset calibration value</w:t>
      </w:r>
      <w:bookmarkEnd w:id="30"/>
    </w:p>
    <w:tbl>
      <w:tblPr>
        <w:tblStyle w:val="15"/>
        <w:tblpPr w:leftFromText="180" w:rightFromText="180" w:vertAnchor="text" w:horzAnchor="page" w:tblpXSpec="center" w:tblpY="607"/>
        <w:tblW w:w="804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3"/>
        <w:gridCol w:w="62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w:t>
            </w:r>
          </w:p>
        </w:tc>
        <w:tc>
          <w:tcPr>
            <w:tcW w:w="6213" w:type="dxa"/>
            <w:shd w:val="clear" w:color="auto" w:fill="auto"/>
          </w:tcPr>
          <w:p>
            <w:pPr>
              <w:rPr>
                <w:rFonts w:asciiTheme="minorHAnsi" w:hAnsiTheme="minorHAnsi" w:cstheme="minorHAnsi"/>
              </w:rPr>
            </w:pPr>
            <w:r>
              <w:rPr>
                <w:rFonts w:asciiTheme="minorHAnsi" w:hAnsiTheme="minorHAnsi" w:cstheme="minorHAnsi"/>
              </w:rPr>
              <w:t>int getHmdCalibration()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Functionality</w:t>
            </w:r>
          </w:p>
        </w:tc>
        <w:tc>
          <w:tcPr>
            <w:tcW w:w="6213" w:type="dxa"/>
            <w:shd w:val="clear" w:color="auto" w:fill="auto"/>
          </w:tcPr>
          <w:p>
            <w:pPr>
              <w:rPr>
                <w:rFonts w:asciiTheme="minorHAnsi" w:hAnsiTheme="minorHAnsi" w:cstheme="minorHAnsi"/>
              </w:rPr>
            </w:pPr>
            <w:r>
              <w:rPr>
                <w:rFonts w:asciiTheme="minorHAnsi" w:hAnsiTheme="minorHAnsi" w:cstheme="minorHAnsi"/>
              </w:rPr>
              <w:t>Get the calibration value between two points ( This interface is valid only for the DK2 protocol of NOLO device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91" w:hRule="atLeast"/>
        </w:trPr>
        <w:tc>
          <w:tcPr>
            <w:tcW w:w="1833" w:type="dxa"/>
            <w:shd w:val="clear" w:color="auto" w:fill="auto"/>
          </w:tcPr>
          <w:p>
            <w:pPr>
              <w:rPr>
                <w:rFonts w:asciiTheme="minorHAnsi" w:hAnsiTheme="minorHAnsi" w:cstheme="minorHAnsi"/>
              </w:rPr>
            </w:pPr>
            <w:r>
              <w:rPr>
                <w:rFonts w:asciiTheme="minorHAnsi" w:hAnsiTheme="minorHAnsi" w:cstheme="minorHAnsi"/>
              </w:rPr>
              <w:t>parameter</w:t>
            </w:r>
          </w:p>
        </w:tc>
        <w:tc>
          <w:tcPr>
            <w:tcW w:w="6213" w:type="dxa"/>
            <w:shd w:val="clear" w:color="auto" w:fill="auto"/>
          </w:tcPr>
          <w:p>
            <w:pPr>
              <w:rPr>
                <w:rFonts w:asciiTheme="minorHAnsi" w:hAnsiTheme="minorHAnsi" w:cstheme="minorHAnsi"/>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833" w:type="dxa"/>
            <w:shd w:val="clear" w:color="auto" w:fill="auto"/>
          </w:tcPr>
          <w:p>
            <w:pPr>
              <w:rPr>
                <w:rFonts w:asciiTheme="minorHAnsi" w:hAnsiTheme="minorHAnsi" w:cstheme="minorHAnsi"/>
              </w:rPr>
            </w:pPr>
            <w:r>
              <w:rPr>
                <w:rFonts w:asciiTheme="minorHAnsi" w:hAnsiTheme="minorHAnsi" w:cstheme="minorHAnsi"/>
              </w:rPr>
              <w:t>return value</w:t>
            </w:r>
          </w:p>
        </w:tc>
        <w:tc>
          <w:tcPr>
            <w:tcW w:w="6213" w:type="dxa"/>
            <w:shd w:val="clear" w:color="auto" w:fill="auto"/>
          </w:tcPr>
          <w:p>
            <w:pPr>
              <w:rPr>
                <w:rFonts w:asciiTheme="minorHAnsi" w:hAnsiTheme="minorHAnsi" w:cstheme="minorHAnsi"/>
              </w:rPr>
            </w:pPr>
            <w:r>
              <w:rPr>
                <w:rFonts w:asciiTheme="minorHAnsi" w:hAnsiTheme="minorHAnsi" w:cstheme="minorHAnsi"/>
              </w:rPr>
              <w:t>The calibration value between two points</w:t>
            </w:r>
          </w:p>
        </w:tc>
      </w:tr>
    </w:tbl>
    <w:p>
      <w:pPr>
        <w:rPr>
          <w:rFonts w:asciiTheme="minorHAnsi" w:hAnsiTheme="minorHAnsi" w:cstheme="minorHAnsi"/>
        </w:rPr>
      </w:pPr>
    </w:p>
    <w:p>
      <w:pPr>
        <w:rPr>
          <w:rFonts w:asciiTheme="minorHAnsi" w:hAnsiTheme="minorHAnsi" w:cstheme="minorHAnsi"/>
        </w:rPr>
      </w:pPr>
    </w:p>
    <w:p>
      <w:pPr>
        <w:rPr>
          <w:rFonts w:asciiTheme="minorHAnsi" w:hAnsiTheme="minorHAnsi" w:cstheme="minorHAnsi"/>
        </w:rPr>
      </w:pPr>
    </w:p>
    <w:p>
      <w:pPr>
        <w:pStyle w:val="2"/>
        <w:rPr>
          <w:rFonts w:asciiTheme="minorHAnsi" w:hAnsiTheme="minorHAnsi" w:cstheme="minorHAnsi"/>
          <w:sz w:val="44"/>
        </w:rPr>
      </w:pPr>
      <w:bookmarkStart w:id="31" w:name="_Toc21473"/>
      <w:bookmarkStart w:id="32" w:name="_Toc483241814"/>
      <w:r>
        <w:rPr>
          <w:rFonts w:asciiTheme="minorHAnsi" w:hAnsiTheme="minorHAnsi" w:cstheme="minorHAnsi"/>
          <w:sz w:val="44"/>
        </w:rPr>
        <w:t>Appendix: Special return value types in the interface</w:t>
      </w:r>
      <w:bookmarkEnd w:id="31"/>
      <w:r>
        <w:rPr>
          <w:rFonts w:asciiTheme="minorHAnsi" w:hAnsiTheme="minorHAnsi" w:cstheme="minorHAnsi"/>
          <w:sz w:val="44"/>
        </w:rPr>
        <w:t>s</w:t>
      </w:r>
      <w:bookmarkEnd w:id="32"/>
    </w:p>
    <w:p>
      <w:pPr>
        <w:spacing w:beforeLines="0" w:afterLines="0"/>
        <w:jc w:val="left"/>
        <w:rPr>
          <w:rFonts w:hint="eastAsia" w:ascii="Consolas" w:hAnsi="Consolas" w:eastAsia="Consolas"/>
          <w:color w:val="0000FF"/>
          <w:sz w:val="19"/>
        </w:rPr>
      </w:pPr>
      <w:r>
        <w:rPr>
          <w:rFonts w:hint="eastAsia" w:ascii="Consolas" w:hAnsi="Consolas" w:eastAsia="Consolas"/>
          <w:color w:val="000000"/>
          <w:sz w:val="19"/>
        </w:rPr>
        <w:t xml:space="preserve"> </w:t>
      </w:r>
      <w:r>
        <w:rPr>
          <w:rFonts w:hint="eastAsia" w:ascii="Consolas" w:hAnsi="Consolas" w:eastAsia="Consolas"/>
          <w:color w:val="0000FF"/>
          <w:sz w:val="19"/>
        </w:rPr>
        <w:t>public class Nolo_Vector3</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z;</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setX(float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this.x =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setY(float my)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this.y = my;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setZ(float mz)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this.z = mz;</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getX()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getZ()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this.z;</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public class Nolo_Quaternion</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z;</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w;</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setX(float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this.x =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setY(float my)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this.y = my;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setZ(float mz)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this.z = mz;</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setW(float mw)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this.w = mw;</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getX()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getZ()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this.z;</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getW()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this.w;</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00"/>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public class Nolo_Pose</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Nolo_Vector3 pos;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Nolo_Quaternion rot;</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setPos(Nolo_Vector3 mpos)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this.pos = mpos;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setNolo_Quaternion(Nolo_Quaternion mrot)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this.rot = mrot;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Nolo_Vector3 getPos()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this.pos;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Nolo_Quaternion getNolo_Quaternion()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this.rot;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public class Nolo_Vector2</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float y;</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setX(float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this.x = mx;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setY(float my)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this.y = my;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getX()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this.x;</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float getY()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this.y;</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public class Nolo_ControllerStates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int buttons;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int touches;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private Nolo_Vector2 touchpadAxis;</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setButtons(int mbuttons)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this.buttons = mbuttons;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setTouches(int mtouches)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this.touches = mtouches;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void setTouchpadAxis(Nolo_Vector2 mtouchpadAxis)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this.touchpadAxis = mtouchpadAxis;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int getButtons()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this.buttons;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int getTouches()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this.touches;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public Nolo_Vector2 getTouchpadAxis()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return this.touchpadAxis;</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 xml:space="preserve">  }</w:t>
      </w:r>
    </w:p>
    <w:p>
      <w:pPr>
        <w:spacing w:beforeLines="0" w:afterLines="0"/>
        <w:jc w:val="left"/>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public enum NoloButtonID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宋体"/>
          <w:color w:val="0000FF"/>
          <w:sz w:val="19"/>
          <w:lang w:val="en-US" w:eastAsia="zh-CN"/>
        </w:rPr>
        <w:t xml:space="preserve">  </w:t>
      </w:r>
      <w:r>
        <w:rPr>
          <w:rFonts w:hint="eastAsia" w:ascii="Consolas" w:hAnsi="Consolas" w:eastAsia="Consolas"/>
          <w:color w:val="0000FF"/>
          <w:sz w:val="19"/>
        </w:rPr>
        <w:t>TouchPad</w:t>
      </w:r>
      <w:r>
        <w:rPr>
          <w:rFonts w:hint="eastAsia" w:ascii="Consolas" w:hAnsi="Consolas" w:eastAsia="Consolas"/>
          <w:color w:val="0000FF"/>
          <w:sz w:val="19"/>
          <w:lang w:val="en-US" w:eastAsia="zh-CN"/>
        </w:rPr>
        <w:t xml:space="preserve"> = 0</w:t>
      </w: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Trigger,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Menu,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System,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Grip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public enum NoloTouchID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TouchPad</w:t>
      </w:r>
      <w:r>
        <w:rPr>
          <w:rFonts w:hint="eastAsia" w:ascii="Consolas" w:hAnsi="Consolas" w:eastAsia="Consolas"/>
          <w:color w:val="0000FF"/>
          <w:sz w:val="19"/>
          <w:lang w:val="en-US" w:eastAsia="zh-CN"/>
        </w:rPr>
        <w:t xml:space="preserve"> = 0</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public class ButtonMask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public const uint TouchPad = 1 &lt;&lt; (int)NoloButtonID.TouchPad;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public const uint Trigger = 1 &lt;&lt; (int)NoloButtonID.Trigger;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public const uint Menu = 1 &lt;&lt; (int)NoloButtonID.Menu;</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public const uint System = 1 &lt;&lt; (int)NoloButtonID.System;</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 xml:space="preserve">  public const uint Grip = 1 &lt;&lt; (int)NoloButtonID.Grip;</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public class TouchMask</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Consolas"/>
          <w:color w:val="0000FF"/>
          <w:sz w:val="19"/>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Consolas" w:hAnsi="Consolas" w:eastAsia="Consolas"/>
          <w:color w:val="0000FF"/>
          <w:sz w:val="19"/>
        </w:rPr>
      </w:pPr>
      <w:r>
        <w:rPr>
          <w:rFonts w:hint="eastAsia" w:ascii="Consolas" w:hAnsi="Consolas" w:eastAsia="宋体"/>
          <w:color w:val="0000FF"/>
          <w:sz w:val="19"/>
          <w:lang w:val="en-US" w:eastAsia="zh-CN"/>
        </w:rPr>
        <w:t xml:space="preserve">  </w:t>
      </w:r>
      <w:r>
        <w:rPr>
          <w:rFonts w:hint="eastAsia" w:ascii="Consolas" w:hAnsi="Consolas" w:eastAsia="Consolas"/>
          <w:color w:val="0000FF"/>
          <w:sz w:val="19"/>
        </w:rPr>
        <w:t>public const uint TouchPad = 1 &lt;&lt; (int)NoloTouchID.TouchPad;</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pPr>
      <w:r>
        <w:rPr>
          <w:rFonts w:hint="eastAsia" w:ascii="Consolas" w:hAnsi="Consolas" w:eastAsia="Consolas"/>
          <w:color w:val="0000FF"/>
          <w:sz w:val="19"/>
        </w:rPr>
        <w:t>}</w:t>
      </w:r>
    </w:p>
    <w:sectPr>
      <w:pgSz w:w="11906" w:h="16838"/>
      <w:pgMar w:top="1440" w:right="1800" w:bottom="1440" w:left="1800" w:header="850"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Arial">
    <w:panose1 w:val="020B0604020202020204"/>
    <w:charset w:val="00"/>
    <w:family w:val="swiss"/>
    <w:pitch w:val="default"/>
    <w:sig w:usb0="E0002EFF" w:usb1="C0007843" w:usb2="00000009" w:usb3="00000000" w:csb0="400001FF" w:csb1="FFFF0000"/>
  </w:font>
  <w:font w:name="Consolas">
    <w:panose1 w:val="020B0609020204030204"/>
    <w:charset w:val="00"/>
    <w:family w:val="modern"/>
    <w:pitch w:val="default"/>
    <w:sig w:usb0="E00006FF" w:usb1="0000FCFF" w:usb2="00000001" w:usb3="00000000" w:csb0="6000019F" w:csb1="DFD70000"/>
  </w:font>
  <w:font w:name="Consolas">
    <w:panose1 w:val="020B0609020204030204"/>
    <w:charset w:val="86"/>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50"/>
    <w:family w:val="auto"/>
    <w:pitch w:val="default"/>
    <w:sig w:usb0="80000287" w:usb1="28CF3C50" w:usb2="00000016" w:usb3="00000000" w:csb0="0004001F" w:csb1="00000000"/>
  </w:font>
  <w:font w:name="Mangal">
    <w:altName w:val="Segoe Print"/>
    <w:panose1 w:val="02040503050203030202"/>
    <w:charset w:val="00"/>
    <w:family w:val="roman"/>
    <w:pitch w:val="default"/>
    <w:sig w:usb0="00000000" w:usb1="00000000" w:usb2="00000000" w:usb3="00000000" w:csb0="00000001" w:csb1="00000000"/>
  </w:font>
  <w:font w:name="Liberation Sans">
    <w:altName w:val="Arial"/>
    <w:panose1 w:val="020B0604020202020204"/>
    <w:charset w:val="00"/>
    <w:family w:val="swiss"/>
    <w:pitch w:val="default"/>
    <w:sig w:usb0="00000000" w:usb1="00000000" w:usb2="00000021" w:usb3="00000000" w:csb0="000001BF" w:csb1="00000000"/>
  </w:font>
  <w:font w:name="Helvetica">
    <w:altName w:val="Arial"/>
    <w:panose1 w:val="00000000000000000000"/>
    <w:charset w:val="00"/>
    <w:family w:val="auto"/>
    <w:pitch w:val="default"/>
    <w:sig w:usb0="00000000" w:usb1="00000000" w:usb2="00000000" w:usb3="00000000" w:csb0="00000001" w:csb1="00000000"/>
  </w:font>
  <w:font w:name="Arial Unicode MS">
    <w:altName w:val="Arial"/>
    <w:panose1 w:val="020B0604020202020204"/>
    <w:charset w:val="4E"/>
    <w:family w:val="auto"/>
    <w:pitch w:val="default"/>
    <w:sig w:usb0="00000000" w:usb1="00000000" w:usb2="0000003F" w:usb3="00000000" w:csb0="603F01FF" w:csb1="FFFF0000"/>
  </w:font>
  <w:font w:name="Liberation Serif">
    <w:altName w:val="Times New Roman"/>
    <w:panose1 w:val="02020603050405020304"/>
    <w:charset w:val="00"/>
    <w:family w:val="roman"/>
    <w:pitch w:val="default"/>
    <w:sig w:usb0="00000000" w:usb1="00000000" w:usb2="00000021" w:usb3="00000000" w:csb0="000001BF" w:csb1="00000000"/>
  </w:font>
  <w:font w:name="Segoe Print">
    <w:panose1 w:val="02000600000000000000"/>
    <w:charset w:val="00"/>
    <w:family w:val="auto"/>
    <w:pitch w:val="default"/>
    <w:sig w:usb0="0000028F" w:usb1="00000000" w:usb2="00000000" w:usb3="00000000" w:csb0="2000009F" w:csb1="47010000"/>
  </w:font>
  <w:font w:name="Microsoft YaHei UI">
    <w:panose1 w:val="020B0503020204020204"/>
    <w:charset w:val="86"/>
    <w:family w:val="swiss"/>
    <w:pitch w:val="default"/>
    <w:sig w:usb0="80000287" w:usb1="28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0101849"/>
    </w:sdtPr>
    <w:sdtContent>
      <w:sdt>
        <w:sdtPr>
          <w:id w:val="1728636285"/>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w:t>
            </w:r>
            <w:r>
              <w:rPr>
                <w:b/>
                <w:bCs/>
                <w:sz w:val="24"/>
                <w:szCs w:val="24"/>
              </w:rPr>
              <w:fldChar w:fldCharType="end"/>
            </w:r>
          </w:p>
        </w:sdtContent>
      </w:sdt>
    </w:sdtContent>
  </w:sdt>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pPr>
    <w:r>
      <w:pict>
        <v:shape id="PowerPlusWaterMarkObject128406892" o:spid="_x0000_s3078" o:spt="136" type="#_x0000_t136" style="position:absolute;left:0pt;height:92.45pt;width:493.05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path="t" trim="t" xscale="f" string="LYRobotix Co., Ltd" style="font-family:微软雅黑;font-size:1pt;v-text-align:center;"/>
        </v:shape>
      </w:pict>
    </w:r>
    <w:r>
      <w:t xml:space="preserve">                                                    N</w:t>
    </w:r>
    <w:r>
      <w:rPr>
        <w:rFonts w:hint="eastAsia"/>
      </w:rPr>
      <w:t xml:space="preserve">OLO </w:t>
    </w:r>
    <w:r>
      <w:t>V</w:t>
    </w:r>
    <w:r>
      <w:rPr>
        <w:rFonts w:hint="eastAsia"/>
      </w:rPr>
      <w:t xml:space="preserve">R </w:t>
    </w:r>
    <w:r>
      <w:t xml:space="preserve">Android SDK </w:t>
    </w:r>
    <w:r>
      <w:rPr>
        <w:rFonts w:hint="eastAsia"/>
      </w:rPr>
      <w:t>I</w:t>
    </w:r>
    <w:r>
      <w:t>nterfaces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28406891" o:spid="_x0000_s3077" o:spt="136" type="#_x0000_t136" style="position:absolute;left:0pt;height:92.45pt;width:493.05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path="t" trim="t" xscale="f" string="LYRobotix Co., Ltd" style="font-family:微软雅黑;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pict>
        <v:shape id="PowerPlusWaterMarkObject128406890" o:spid="_x0000_s3076" o:spt="136" type="#_x0000_t136" style="position:absolute;left:0pt;height:92.45pt;width:493.05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path="t" trim="t" xscale="f" string="LYRobotix Co., Ltd" style="font-family:微软雅黑;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07AD"/>
    <w:multiLevelType w:val="multilevel"/>
    <w:tmpl w:val="057807AD"/>
    <w:lvl w:ilvl="0" w:tentative="0">
      <w:start w:val="1"/>
      <w:numFmt w:val="decimal"/>
      <w:lvlText w:val="%1"/>
      <w:lvlJc w:val="left"/>
      <w:pPr>
        <w:ind w:left="425" w:hanging="425"/>
      </w:pPr>
      <w:rPr>
        <w:rFonts w:hint="eastAsia"/>
      </w:rPr>
    </w:lvl>
    <w:lvl w:ilvl="1" w:tentative="0">
      <w:start w:val="1"/>
      <w:numFmt w:val="decimal"/>
      <w:lvlText w:val="%1.%2"/>
      <w:lvlJc w:val="left"/>
      <w:pPr>
        <w:ind w:left="567" w:hanging="567"/>
      </w:pPr>
    </w:lvl>
    <w:lvl w:ilvl="2" w:tentative="0">
      <w:start w:val="1"/>
      <w:numFmt w:val="decimal"/>
      <w:lvlText w:val="%1.%2.%3"/>
      <w:lvlJc w:val="left"/>
      <w:pPr>
        <w:ind w:left="567" w:hanging="567"/>
      </w:pPr>
      <w:rPr>
        <w:rFonts w:hint="default" w:ascii="Calibri" w:hAnsi="Calibri"/>
        <w:sz w:val="32"/>
        <w:szCs w:val="32"/>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
    <w:nsid w:val="10900923"/>
    <w:multiLevelType w:val="multilevel"/>
    <w:tmpl w:val="10900923"/>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7"/>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2">
    <w:nsid w:val="2D68279A"/>
    <w:multiLevelType w:val="multilevel"/>
    <w:tmpl w:val="2D68279A"/>
    <w:lvl w:ilvl="0" w:tentative="0">
      <w:start w:val="2"/>
      <w:numFmt w:val="decimal"/>
      <w:lvlText w:val="%1"/>
      <w:lvlJc w:val="left"/>
      <w:pPr>
        <w:ind w:left="600" w:hanging="600"/>
      </w:pPr>
      <w:rPr>
        <w:rFonts w:hint="default"/>
      </w:rPr>
    </w:lvl>
    <w:lvl w:ilvl="1" w:tentative="0">
      <w:start w:val="2"/>
      <w:numFmt w:val="decimal"/>
      <w:lvlText w:val="%1.%2"/>
      <w:lvlJc w:val="left"/>
      <w:pPr>
        <w:ind w:left="600" w:hanging="600"/>
      </w:pPr>
      <w:rPr>
        <w:rFonts w:hint="default"/>
      </w:rPr>
    </w:lvl>
    <w:lvl w:ilvl="2" w:tentative="0">
      <w:start w:val="5"/>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080" w:hanging="108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440" w:hanging="1440"/>
      </w:pPr>
      <w:rPr>
        <w:rFonts w:hint="default"/>
      </w:rPr>
    </w:lvl>
  </w:abstractNum>
  <w:abstractNum w:abstractNumId="3">
    <w:nsid w:val="75076072"/>
    <w:multiLevelType w:val="multilevel"/>
    <w:tmpl w:val="75076072"/>
    <w:lvl w:ilvl="0" w:tentative="0">
      <w:start w:val="1"/>
      <w:numFmt w:val="decimal"/>
      <w:lvlText w:val="%1."/>
      <w:lvlJc w:val="left"/>
      <w:pPr>
        <w:ind w:left="360" w:hanging="360"/>
      </w:pPr>
      <w:rPr>
        <w:rFonts w:hint="default"/>
        <w:b w:val="0"/>
      </w:rPr>
    </w:lvl>
    <w:lvl w:ilvl="1" w:tentative="0">
      <w:start w:val="1"/>
      <w:numFmt w:val="decimal"/>
      <w:isLgl/>
      <w:lvlText w:val="%1.%2"/>
      <w:lvlJc w:val="left"/>
      <w:pPr>
        <w:ind w:left="720" w:hanging="360"/>
      </w:pPr>
      <w:rPr>
        <w:rFonts w:hint="default"/>
      </w:rPr>
    </w:lvl>
    <w:lvl w:ilvl="2" w:tentative="0">
      <w:start w:val="1"/>
      <w:numFmt w:val="decimal"/>
      <w:isLgl/>
      <w:lvlText w:val="%1.%2.%3"/>
      <w:lvlJc w:val="left"/>
      <w:pPr>
        <w:ind w:left="1440" w:hanging="720"/>
      </w:pPr>
      <w:rPr>
        <w:rFonts w:hint="default"/>
      </w:rPr>
    </w:lvl>
    <w:lvl w:ilvl="3" w:tentative="0">
      <w:start w:val="1"/>
      <w:numFmt w:val="decimal"/>
      <w:isLgl/>
      <w:lvlText w:val="%1.%2.%3.%4"/>
      <w:lvlJc w:val="left"/>
      <w:pPr>
        <w:ind w:left="1800" w:hanging="720"/>
      </w:pPr>
      <w:rPr>
        <w:rFonts w:hint="default"/>
      </w:rPr>
    </w:lvl>
    <w:lvl w:ilvl="4" w:tentative="0">
      <w:start w:val="1"/>
      <w:numFmt w:val="decimal"/>
      <w:isLgl/>
      <w:lvlText w:val="%1.%2.%3.%4.%5"/>
      <w:lvlJc w:val="left"/>
      <w:pPr>
        <w:ind w:left="2520" w:hanging="1080"/>
      </w:pPr>
      <w:rPr>
        <w:rFonts w:hint="default"/>
      </w:rPr>
    </w:lvl>
    <w:lvl w:ilvl="5" w:tentative="0">
      <w:start w:val="1"/>
      <w:numFmt w:val="decimal"/>
      <w:isLgl/>
      <w:lvlText w:val="%1.%2.%3.%4.%5.%6"/>
      <w:lvlJc w:val="left"/>
      <w:pPr>
        <w:ind w:left="2880" w:hanging="1080"/>
      </w:pPr>
      <w:rPr>
        <w:rFonts w:hint="default"/>
      </w:rPr>
    </w:lvl>
    <w:lvl w:ilvl="6" w:tentative="0">
      <w:start w:val="1"/>
      <w:numFmt w:val="decimal"/>
      <w:isLgl/>
      <w:lvlText w:val="%1.%2.%3.%4.%5.%6.%7"/>
      <w:lvlJc w:val="left"/>
      <w:pPr>
        <w:ind w:left="3240" w:hanging="1080"/>
      </w:pPr>
      <w:rPr>
        <w:rFonts w:hint="default"/>
      </w:rPr>
    </w:lvl>
    <w:lvl w:ilvl="7" w:tentative="0">
      <w:start w:val="1"/>
      <w:numFmt w:val="decimal"/>
      <w:isLgl/>
      <w:lvlText w:val="%1.%2.%3.%4.%5.%6.%7.%8"/>
      <w:lvlJc w:val="left"/>
      <w:pPr>
        <w:ind w:left="3960" w:hanging="1440"/>
      </w:pPr>
      <w:rPr>
        <w:rFonts w:hint="default"/>
      </w:rPr>
    </w:lvl>
    <w:lvl w:ilvl="8" w:tentative="0">
      <w:start w:val="1"/>
      <w:numFmt w:val="decimal"/>
      <w:isLgl/>
      <w:lvlText w:val="%1.%2.%3.%4.%5.%6.%7.%8.%9"/>
      <w:lvlJc w:val="left"/>
      <w:pPr>
        <w:ind w:left="4320" w:hanging="1440"/>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3"/>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6EB"/>
    <w:rsid w:val="00020B51"/>
    <w:rsid w:val="000243EB"/>
    <w:rsid w:val="00035C93"/>
    <w:rsid w:val="00040613"/>
    <w:rsid w:val="00076B80"/>
    <w:rsid w:val="001549E8"/>
    <w:rsid w:val="001745C0"/>
    <w:rsid w:val="001843E2"/>
    <w:rsid w:val="001D1D89"/>
    <w:rsid w:val="001D5628"/>
    <w:rsid w:val="001D74CE"/>
    <w:rsid w:val="0020439E"/>
    <w:rsid w:val="0022217D"/>
    <w:rsid w:val="00226DEF"/>
    <w:rsid w:val="00260627"/>
    <w:rsid w:val="002A780C"/>
    <w:rsid w:val="002B40BC"/>
    <w:rsid w:val="002B6C55"/>
    <w:rsid w:val="002D7D1C"/>
    <w:rsid w:val="003030D0"/>
    <w:rsid w:val="00330DA4"/>
    <w:rsid w:val="00332230"/>
    <w:rsid w:val="00351B24"/>
    <w:rsid w:val="00352439"/>
    <w:rsid w:val="00377A03"/>
    <w:rsid w:val="003B2FF1"/>
    <w:rsid w:val="003C59F3"/>
    <w:rsid w:val="003D0B08"/>
    <w:rsid w:val="003E756B"/>
    <w:rsid w:val="003F1B0B"/>
    <w:rsid w:val="003F56EB"/>
    <w:rsid w:val="004226EB"/>
    <w:rsid w:val="0047434C"/>
    <w:rsid w:val="004A044F"/>
    <w:rsid w:val="004C6A98"/>
    <w:rsid w:val="004E3900"/>
    <w:rsid w:val="004F1D6E"/>
    <w:rsid w:val="0050147E"/>
    <w:rsid w:val="0050183E"/>
    <w:rsid w:val="005547B1"/>
    <w:rsid w:val="00577F8A"/>
    <w:rsid w:val="005A2676"/>
    <w:rsid w:val="005B391D"/>
    <w:rsid w:val="005B50CC"/>
    <w:rsid w:val="005E3A74"/>
    <w:rsid w:val="00653EA4"/>
    <w:rsid w:val="00665494"/>
    <w:rsid w:val="00691586"/>
    <w:rsid w:val="006A2214"/>
    <w:rsid w:val="006E135F"/>
    <w:rsid w:val="006E3C0E"/>
    <w:rsid w:val="00706D42"/>
    <w:rsid w:val="00793419"/>
    <w:rsid w:val="007A35D9"/>
    <w:rsid w:val="007D2BB1"/>
    <w:rsid w:val="0080498D"/>
    <w:rsid w:val="0081237B"/>
    <w:rsid w:val="00815822"/>
    <w:rsid w:val="008221D2"/>
    <w:rsid w:val="008327E1"/>
    <w:rsid w:val="00836C6B"/>
    <w:rsid w:val="008C5610"/>
    <w:rsid w:val="008F4864"/>
    <w:rsid w:val="0090333D"/>
    <w:rsid w:val="00921F4B"/>
    <w:rsid w:val="009550F4"/>
    <w:rsid w:val="00963DF8"/>
    <w:rsid w:val="00966831"/>
    <w:rsid w:val="009A4F47"/>
    <w:rsid w:val="009D1FC4"/>
    <w:rsid w:val="009E59C6"/>
    <w:rsid w:val="00A13FB8"/>
    <w:rsid w:val="00A26A5C"/>
    <w:rsid w:val="00A45F47"/>
    <w:rsid w:val="00A4695D"/>
    <w:rsid w:val="00A51F85"/>
    <w:rsid w:val="00A71F91"/>
    <w:rsid w:val="00B14ACD"/>
    <w:rsid w:val="00B526BF"/>
    <w:rsid w:val="00B54B39"/>
    <w:rsid w:val="00B6092E"/>
    <w:rsid w:val="00BA1ECA"/>
    <w:rsid w:val="00BC045E"/>
    <w:rsid w:val="00C15C29"/>
    <w:rsid w:val="00C34A77"/>
    <w:rsid w:val="00C439F7"/>
    <w:rsid w:val="00C94666"/>
    <w:rsid w:val="00CA2287"/>
    <w:rsid w:val="00CA22BC"/>
    <w:rsid w:val="00CC7D93"/>
    <w:rsid w:val="00D05F1F"/>
    <w:rsid w:val="00D4651A"/>
    <w:rsid w:val="00D81942"/>
    <w:rsid w:val="00D92E1E"/>
    <w:rsid w:val="00DB7C17"/>
    <w:rsid w:val="00DC5A3A"/>
    <w:rsid w:val="00DE3467"/>
    <w:rsid w:val="00DE7A55"/>
    <w:rsid w:val="00E019D1"/>
    <w:rsid w:val="00E11E07"/>
    <w:rsid w:val="00E273A5"/>
    <w:rsid w:val="00E379B3"/>
    <w:rsid w:val="00E41024"/>
    <w:rsid w:val="00E45FAC"/>
    <w:rsid w:val="00E51C9F"/>
    <w:rsid w:val="00E76EB8"/>
    <w:rsid w:val="00E87DC5"/>
    <w:rsid w:val="00ED4F9F"/>
    <w:rsid w:val="00EE3DEF"/>
    <w:rsid w:val="00F07CE7"/>
    <w:rsid w:val="00F15A90"/>
    <w:rsid w:val="00F724A9"/>
    <w:rsid w:val="00F85302"/>
    <w:rsid w:val="00F85F95"/>
    <w:rsid w:val="00FE2C63"/>
    <w:rsid w:val="00FF75E2"/>
    <w:rsid w:val="019D06DE"/>
    <w:rsid w:val="1B7607A8"/>
    <w:rsid w:val="26BE62AA"/>
    <w:rsid w:val="2B0445D1"/>
    <w:rsid w:val="2FE95207"/>
    <w:rsid w:val="342137EA"/>
    <w:rsid w:val="45EF15E0"/>
    <w:rsid w:val="54A806D5"/>
    <w:rsid w:val="5B603792"/>
    <w:rsid w:val="657443E5"/>
    <w:rsid w:val="6AFA3E9A"/>
    <w:rsid w:val="756E5DCF"/>
    <w:rsid w:val="78145CBE"/>
    <w:rsid w:val="7E864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36"/>
      <w:szCs w:val="44"/>
    </w:rPr>
  </w:style>
  <w:style w:type="paragraph" w:styleId="3">
    <w:name w:val="heading 2"/>
    <w:basedOn w:val="1"/>
    <w:next w:val="1"/>
    <w:link w:val="21"/>
    <w:qFormat/>
    <w:uiPriority w:val="9"/>
    <w:pPr>
      <w:keepNext/>
      <w:keepLines/>
      <w:spacing w:before="260" w:after="260" w:line="416" w:lineRule="auto"/>
      <w:outlineLvl w:val="1"/>
    </w:pPr>
    <w:rPr>
      <w:rFonts w:ascii="Cambria" w:hAnsi="Cambria"/>
      <w:b/>
      <w:bCs/>
      <w:sz w:val="32"/>
      <w:szCs w:val="32"/>
    </w:rPr>
  </w:style>
  <w:style w:type="paragraph" w:styleId="4">
    <w:name w:val="heading 3"/>
    <w:basedOn w:val="1"/>
    <w:next w:val="1"/>
    <w:link w:val="22"/>
    <w:qFormat/>
    <w:uiPriority w:val="9"/>
    <w:pPr>
      <w:keepNext/>
      <w:keepLines/>
      <w:spacing w:before="260" w:after="260" w:line="416" w:lineRule="auto"/>
      <w:outlineLvl w:val="2"/>
    </w:pPr>
    <w:rPr>
      <w:b/>
      <w:bCs/>
      <w:sz w:val="30"/>
      <w:szCs w:val="32"/>
    </w:rPr>
  </w:style>
  <w:style w:type="paragraph" w:styleId="5">
    <w:name w:val="heading 5"/>
    <w:basedOn w:val="1"/>
    <w:next w:val="1"/>
    <w:link w:val="24"/>
    <w:unhideWhenUsed/>
    <w:qFormat/>
    <w:uiPriority w:val="9"/>
    <w:pPr>
      <w:keepNext/>
      <w:keepLines/>
      <w:spacing w:before="280" w:after="290" w:line="376" w:lineRule="auto"/>
      <w:outlineLvl w:val="4"/>
    </w:pPr>
    <w:rPr>
      <w:b/>
      <w:bCs/>
      <w:sz w:val="28"/>
      <w:szCs w:val="28"/>
    </w:rPr>
  </w:style>
  <w:style w:type="paragraph" w:styleId="6">
    <w:name w:val="heading 7"/>
    <w:basedOn w:val="1"/>
    <w:next w:val="1"/>
    <w:link w:val="25"/>
    <w:unhideWhenUsed/>
    <w:qFormat/>
    <w:uiPriority w:val="9"/>
    <w:pPr>
      <w:keepNext/>
      <w:keepLines/>
      <w:spacing w:before="240" w:after="64" w:line="320" w:lineRule="auto"/>
      <w:outlineLvl w:val="6"/>
    </w:pPr>
    <w:rPr>
      <w:b/>
      <w:bCs/>
      <w:sz w:val="24"/>
      <w:szCs w:val="24"/>
    </w:rPr>
  </w:style>
  <w:style w:type="paragraph" w:styleId="7">
    <w:name w:val="heading 8"/>
    <w:basedOn w:val="1"/>
    <w:next w:val="1"/>
    <w:link w:val="26"/>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3">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8">
    <w:name w:val="toc 3"/>
    <w:basedOn w:val="1"/>
    <w:next w:val="1"/>
    <w:unhideWhenUsed/>
    <w:uiPriority w:val="39"/>
    <w:pPr>
      <w:ind w:left="840" w:leftChars="400"/>
    </w:pPr>
  </w:style>
  <w:style w:type="paragraph" w:styleId="9">
    <w:name w:val="footer"/>
    <w:basedOn w:val="1"/>
    <w:link w:val="19"/>
    <w:unhideWhenUsed/>
    <w:qFormat/>
    <w:uiPriority w:val="99"/>
    <w:pPr>
      <w:tabs>
        <w:tab w:val="center" w:pos="4153"/>
        <w:tab w:val="right" w:pos="8306"/>
      </w:tabs>
      <w:snapToGrid w:val="0"/>
      <w:jc w:val="left"/>
    </w:pPr>
    <w:rPr>
      <w:sz w:val="18"/>
      <w:szCs w:val="18"/>
    </w:rPr>
  </w:style>
  <w:style w:type="paragraph" w:styleId="10">
    <w:name w:val="header"/>
    <w:basedOn w:val="1"/>
    <w:link w:val="18"/>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uiPriority w:val="39"/>
  </w:style>
  <w:style w:type="paragraph" w:styleId="12">
    <w:name w:val="toc 2"/>
    <w:basedOn w:val="1"/>
    <w:next w:val="1"/>
    <w:unhideWhenUsed/>
    <w:uiPriority w:val="39"/>
    <w:pPr>
      <w:ind w:left="420" w:leftChars="200"/>
    </w:pPr>
  </w:style>
  <w:style w:type="character" w:styleId="14">
    <w:name w:val="Hyperlink"/>
    <w:unhideWhenUsed/>
    <w:uiPriority w:val="99"/>
    <w:rPr>
      <w:color w:val="0000FF"/>
      <w:u w:val="single"/>
    </w:rPr>
  </w:style>
  <w:style w:type="paragraph" w:customStyle="1" w:styleId="16">
    <w:name w:val="列出段落1"/>
    <w:basedOn w:val="1"/>
    <w:qFormat/>
    <w:uiPriority w:val="34"/>
    <w:pPr>
      <w:ind w:firstLine="420" w:firstLineChars="200"/>
    </w:pPr>
  </w:style>
  <w:style w:type="paragraph" w:customStyle="1" w:styleId="17">
    <w:name w:val="Normal0"/>
    <w:uiPriority w:val="0"/>
    <w:rPr>
      <w:rFonts w:ascii="Times New Roman" w:hAnsi="Times New Roman" w:eastAsia="宋体" w:cs="Times New Roman"/>
      <w:lang w:val="en-US" w:eastAsia="en-US" w:bidi="ar-SA"/>
    </w:rPr>
  </w:style>
  <w:style w:type="character" w:customStyle="1" w:styleId="18">
    <w:name w:val="页眉 字符"/>
    <w:basedOn w:val="13"/>
    <w:link w:val="10"/>
    <w:uiPriority w:val="99"/>
    <w:rPr>
      <w:rFonts w:ascii="Calibri" w:hAnsi="Calibri" w:eastAsia="宋体" w:cs="Times New Roman"/>
      <w:sz w:val="18"/>
      <w:szCs w:val="18"/>
    </w:rPr>
  </w:style>
  <w:style w:type="character" w:customStyle="1" w:styleId="19">
    <w:name w:val="页脚 字符"/>
    <w:basedOn w:val="13"/>
    <w:link w:val="9"/>
    <w:uiPriority w:val="99"/>
    <w:rPr>
      <w:rFonts w:ascii="Calibri" w:hAnsi="Calibri" w:eastAsia="宋体" w:cs="Times New Roman"/>
      <w:sz w:val="18"/>
      <w:szCs w:val="18"/>
    </w:rPr>
  </w:style>
  <w:style w:type="character" w:customStyle="1" w:styleId="20">
    <w:name w:val="标题 1 字符"/>
    <w:basedOn w:val="13"/>
    <w:link w:val="2"/>
    <w:uiPriority w:val="9"/>
    <w:rPr>
      <w:rFonts w:ascii="Calibri" w:hAnsi="Calibri" w:eastAsia="宋体" w:cs="Times New Roman"/>
      <w:b/>
      <w:bCs/>
      <w:kern w:val="44"/>
      <w:sz w:val="36"/>
      <w:szCs w:val="44"/>
    </w:rPr>
  </w:style>
  <w:style w:type="character" w:customStyle="1" w:styleId="21">
    <w:name w:val="标题 2 字符"/>
    <w:basedOn w:val="13"/>
    <w:link w:val="3"/>
    <w:uiPriority w:val="9"/>
    <w:rPr>
      <w:rFonts w:ascii="Cambria" w:hAnsi="Cambria" w:eastAsia="宋体" w:cs="Times New Roman"/>
      <w:b/>
      <w:bCs/>
      <w:sz w:val="32"/>
      <w:szCs w:val="32"/>
    </w:rPr>
  </w:style>
  <w:style w:type="character" w:customStyle="1" w:styleId="22">
    <w:name w:val="标题 3 字符"/>
    <w:basedOn w:val="13"/>
    <w:link w:val="4"/>
    <w:uiPriority w:val="9"/>
    <w:rPr>
      <w:rFonts w:ascii="Calibri" w:hAnsi="Calibri" w:eastAsia="宋体" w:cs="Times New Roman"/>
      <w:b/>
      <w:bCs/>
      <w:sz w:val="30"/>
      <w:szCs w:val="32"/>
    </w:rPr>
  </w:style>
  <w:style w:type="paragraph" w:customStyle="1" w:styleId="23">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24">
    <w:name w:val="标题 5 字符"/>
    <w:basedOn w:val="13"/>
    <w:link w:val="5"/>
    <w:semiHidden/>
    <w:uiPriority w:val="9"/>
    <w:rPr>
      <w:rFonts w:ascii="Calibri" w:hAnsi="Calibri" w:eastAsia="宋体" w:cs="Times New Roman"/>
      <w:b/>
      <w:bCs/>
      <w:kern w:val="2"/>
      <w:sz w:val="28"/>
      <w:szCs w:val="28"/>
    </w:rPr>
  </w:style>
  <w:style w:type="character" w:customStyle="1" w:styleId="25">
    <w:name w:val="标题 7 字符"/>
    <w:basedOn w:val="13"/>
    <w:link w:val="6"/>
    <w:semiHidden/>
    <w:uiPriority w:val="9"/>
    <w:rPr>
      <w:rFonts w:ascii="Calibri" w:hAnsi="Calibri" w:eastAsia="宋体" w:cs="Times New Roman"/>
      <w:b/>
      <w:bCs/>
      <w:kern w:val="2"/>
      <w:sz w:val="24"/>
      <w:szCs w:val="24"/>
    </w:rPr>
  </w:style>
  <w:style w:type="character" w:customStyle="1" w:styleId="26">
    <w:name w:val="标题 8 字符"/>
    <w:basedOn w:val="13"/>
    <w:link w:val="7"/>
    <w:semiHidden/>
    <w:uiPriority w:val="9"/>
    <w:rPr>
      <w:rFonts w:asciiTheme="majorHAnsi" w:hAnsiTheme="majorHAnsi" w:eastAsiaTheme="majorEastAsia" w:cstheme="majorBidi"/>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3078"/>
    <customShpInfo spid="_x0000_s3077"/>
    <customShpInfo spid="_x0000_s307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0993C8-11FA-48E2-A1CF-B43CE877E9B3}">
  <ds:schemaRefs/>
</ds:datastoreItem>
</file>

<file path=docProps/app.xml><?xml version="1.0" encoding="utf-8"?>
<Properties xmlns="http://schemas.openxmlformats.org/officeDocument/2006/extended-properties" xmlns:vt="http://schemas.openxmlformats.org/officeDocument/2006/docPropsVTypes">
  <Template>Normal.dotm</Template>
  <Pages>9</Pages>
  <Words>1268</Words>
  <Characters>7234</Characters>
  <Lines>60</Lines>
  <Paragraphs>16</Paragraphs>
  <ScaleCrop>false</ScaleCrop>
  <LinksUpToDate>false</LinksUpToDate>
  <CharactersWithSpaces>8486</CharactersWithSpaces>
  <Application>WPS Office_10.1.0.6479_F1E327BC-269C-435d-A152-05C5408002CA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2017-05-23T17:58:00Z</dcterms:created>
  <dc:creator>黄旭</dc:creator>
  <cp:lastModifiedBy>Lyrobotix</cp:lastModifiedBy>
  <dcterms:modified xsi:type="dcterms:W3CDTF">2017-05-24T11:32:52Z</dcterms:modified>
  <dc:title>NoloVrAndroid SDK 接口说明</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2052-10.1.0.6479</vt:lpwstr>
  </property>
</Properties>
</file>