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F1E" w:rsidRPr="00486538" w:rsidRDefault="00486538">
      <w:pPr>
        <w:pStyle w:val="Ttulo"/>
        <w:jc w:val="center"/>
        <w:rPr>
          <w:lang w:val="es-CL"/>
        </w:rPr>
      </w:pPr>
      <w:bookmarkStart w:id="0" w:name="_GoBack"/>
      <w:bookmarkEnd w:id="0"/>
      <w:r w:rsidRPr="00486538">
        <w:rPr>
          <w:color w:val="003366"/>
          <w:lang w:val="es-CL"/>
        </w:rPr>
        <w:t>Stratos</w:t>
      </w:r>
      <w:r w:rsidR="00F12C22" w:rsidRPr="00486538">
        <w:rPr>
          <w:color w:val="003366"/>
          <w:lang w:val="es-CL"/>
        </w:rPr>
        <w:t>: Modelo Híbrido de Gestión de Capacidades</w:t>
      </w:r>
    </w:p>
    <w:p w:rsidR="00384F1E" w:rsidRPr="00486538" w:rsidRDefault="00F12C22">
      <w:pPr>
        <w:jc w:val="center"/>
        <w:rPr>
          <w:lang w:val="es-CL"/>
        </w:rPr>
      </w:pPr>
      <w:r w:rsidRPr="00486538">
        <w:rPr>
          <w:i/>
          <w:color w:val="666666"/>
          <w:sz w:val="28"/>
          <w:lang w:val="es-CL"/>
        </w:rPr>
        <w:t>Arquitectura Conceptual y Justificación Estratégica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pStyle w:val="Ttulo1"/>
        <w:rPr>
          <w:lang w:val="es-CL"/>
        </w:rPr>
      </w:pPr>
      <w:r w:rsidRPr="00486538">
        <w:rPr>
          <w:color w:val="003366"/>
          <w:sz w:val="48"/>
          <w:lang w:val="es-CL"/>
        </w:rPr>
        <w:t>1. Resumen Ejecutivo</w:t>
      </w:r>
    </w:p>
    <w:p w:rsidR="00384F1E" w:rsidRPr="00486538" w:rsidRDefault="00486538">
      <w:pPr>
        <w:rPr>
          <w:lang w:val="es-CL"/>
        </w:rPr>
      </w:pPr>
      <w:r w:rsidRPr="00486538">
        <w:rPr>
          <w:b/>
          <w:lang w:val="es-CL"/>
        </w:rPr>
        <w:t>Stratos</w:t>
      </w:r>
      <w:r w:rsidR="00F12C22" w:rsidRPr="00486538">
        <w:rPr>
          <w:b/>
          <w:lang w:val="es-CL"/>
        </w:rPr>
        <w:t xml:space="preserve"> </w:t>
      </w:r>
      <w:r w:rsidR="00F12C22" w:rsidRPr="00486538">
        <w:rPr>
          <w:lang w:val="es-CL"/>
        </w:rPr>
        <w:t xml:space="preserve">implementa un modelo híbrido de gestión de capacidades organizacionales que combina tres niveles de abstracción: </w:t>
      </w:r>
      <w:r w:rsidR="00F12C22" w:rsidRPr="00486538">
        <w:rPr>
          <w:b/>
          <w:lang w:val="es-CL"/>
        </w:rPr>
        <w:t>Capabilities (pilares estratégicos)</w:t>
      </w:r>
      <w:r w:rsidR="00F12C22" w:rsidRPr="00486538">
        <w:rPr>
          <w:lang w:val="es-CL"/>
        </w:rPr>
        <w:t xml:space="preserve">, </w:t>
      </w:r>
      <w:r w:rsidR="00F12C22" w:rsidRPr="00486538">
        <w:rPr>
          <w:b/>
          <w:lang w:val="es-CL"/>
        </w:rPr>
        <w:t>Competencies (agrupaciones funcionales)</w:t>
      </w:r>
      <w:r w:rsidR="00F12C22" w:rsidRPr="00486538">
        <w:rPr>
          <w:lang w:val="es-CL"/>
        </w:rPr>
        <w:t xml:space="preserve"> y </w:t>
      </w:r>
      <w:r w:rsidR="00F12C22" w:rsidRPr="00486538">
        <w:rPr>
          <w:b/>
          <w:lang w:val="es-CL"/>
        </w:rPr>
        <w:t>Skills (unidades evaluables)</w:t>
      </w:r>
      <w:r w:rsidR="00F12C22" w:rsidRPr="00486538">
        <w:rPr>
          <w:lang w:val="es-CL"/>
        </w:rPr>
        <w:t>. Este enfoque permite que la organización hable en "lenguaje de negocio" a nivel estratégico mientras mantiene precisión operacional en la evaluació</w:t>
      </w:r>
      <w:r w:rsidR="00F12C22" w:rsidRPr="00486538">
        <w:rPr>
          <w:lang w:val="es-CL"/>
        </w:rPr>
        <w:t>n y desarrollo de talento.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Diferenciador clave: </w:t>
      </w:r>
      <w:r w:rsidRPr="00486538">
        <w:rPr>
          <w:lang w:val="es-CL"/>
        </w:rPr>
        <w:t xml:space="preserve">A diferencia de los sistemas tradicionales de gestión de talento que trabajan directamente con skills o competencias de forma aislada, </w:t>
      </w:r>
      <w:r w:rsidR="00486538" w:rsidRPr="00486538">
        <w:rPr>
          <w:lang w:val="es-CL"/>
        </w:rPr>
        <w:t>Stratos</w:t>
      </w:r>
      <w:r w:rsidRPr="00486538">
        <w:rPr>
          <w:lang w:val="es-CL"/>
        </w:rPr>
        <w:t xml:space="preserve"> introduce el concepto de </w:t>
      </w:r>
      <w:r w:rsidRPr="00486538">
        <w:rPr>
          <w:i/>
          <w:lang w:val="es-CL"/>
        </w:rPr>
        <w:t>escenarios estratégicos</w:t>
      </w:r>
      <w:r w:rsidRPr="00486538">
        <w:rPr>
          <w:lang w:val="es-CL"/>
        </w:rPr>
        <w:t xml:space="preserve"> donde las capa</w:t>
      </w:r>
      <w:r w:rsidRPr="00486538">
        <w:rPr>
          <w:lang w:val="es-CL"/>
        </w:rPr>
        <w:t>cidades organizacionales evolucionan en función de contextos futuros, permitiendo una planificación proactiva y basada en evidencia.</w:t>
      </w:r>
    </w:p>
    <w:p w:rsidR="00384F1E" w:rsidRPr="00486538" w:rsidRDefault="00F12C22">
      <w:pPr>
        <w:rPr>
          <w:lang w:val="es-CL"/>
        </w:rPr>
      </w:pPr>
      <w:r w:rsidRPr="00486538">
        <w:rPr>
          <w:lang w:val="es-CL"/>
        </w:rPr>
        <w:br w:type="page"/>
      </w:r>
    </w:p>
    <w:p w:rsidR="00384F1E" w:rsidRPr="00486538" w:rsidRDefault="00F12C22">
      <w:pPr>
        <w:pStyle w:val="Ttulo1"/>
        <w:rPr>
          <w:lang w:val="es-CL"/>
        </w:rPr>
      </w:pPr>
      <w:r w:rsidRPr="00486538">
        <w:rPr>
          <w:color w:val="003366"/>
          <w:sz w:val="48"/>
          <w:lang w:val="es-CL"/>
        </w:rPr>
        <w:lastRenderedPageBreak/>
        <w:t>2. El Problema con los Enfoques Tradicionales</w:t>
      </w:r>
    </w:p>
    <w:p w:rsidR="00384F1E" w:rsidRDefault="00F12C22">
      <w:pPr>
        <w:pStyle w:val="Ttulo2"/>
      </w:pPr>
      <w:r>
        <w:rPr>
          <w:color w:val="0066CC"/>
          <w:sz w:val="36"/>
        </w:rPr>
        <w:t>2.1. Enfoque "Solo Skills" (Workday, Cornerstone OnDemand)</w:t>
      </w:r>
    </w:p>
    <w:p w:rsidR="00384F1E" w:rsidRPr="00486538" w:rsidRDefault="00F12C22">
      <w:pPr>
        <w:pStyle w:val="Listaconvietas"/>
        <w:rPr>
          <w:lang w:val="es-CL"/>
        </w:rPr>
      </w:pPr>
      <w:r w:rsidRPr="00486538">
        <w:rPr>
          <w:lang w:val="es-CL"/>
        </w:rPr>
        <w:t>Sistemas como Wo</w:t>
      </w:r>
      <w:r w:rsidRPr="00486538">
        <w:rPr>
          <w:lang w:val="es-CL"/>
        </w:rPr>
        <w:t>rkday Skills Cloud y Cornerstone trabajan principalmente a nivel de skills individuales:</w:t>
      </w:r>
    </w:p>
    <w:tbl>
      <w:tblPr>
        <w:tblStyle w:val="Cuadrculaclara-nfasis1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384F1E" w:rsidTr="0038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Ventaja</w:t>
            </w:r>
          </w:p>
        </w:tc>
        <w:tc>
          <w:tcPr>
            <w:tcW w:w="4320" w:type="dxa"/>
          </w:tcPr>
          <w:p w:rsidR="00384F1E" w:rsidRDefault="00F12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Desventaja</w:t>
            </w:r>
          </w:p>
        </w:tc>
      </w:tr>
      <w:tr w:rsidR="00384F1E" w:rsidRPr="00486538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✓</w:t>
            </w:r>
            <w:r>
              <w:t xml:space="preserve"> Granularidad alta</w:t>
            </w:r>
          </w:p>
        </w:tc>
        <w:tc>
          <w:tcPr>
            <w:tcW w:w="4320" w:type="dxa"/>
          </w:tcPr>
          <w:p w:rsidR="00384F1E" w:rsidRPr="00486538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✗</w:t>
            </w:r>
            <w:r w:rsidRPr="00486538">
              <w:rPr>
                <w:lang w:val="es-CL"/>
              </w:rPr>
              <w:t xml:space="preserve"> Difícil de gestionar a escala (un rol puede tener 40+ skills)</w:t>
            </w:r>
          </w:p>
        </w:tc>
      </w:tr>
      <w:tr w:rsidR="00384F1E" w:rsidRPr="00486538" w:rsidTr="00384F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✓</w:t>
            </w:r>
            <w:r>
              <w:t xml:space="preserve"> Fácil de evaluar</w:t>
            </w:r>
          </w:p>
        </w:tc>
        <w:tc>
          <w:tcPr>
            <w:tcW w:w="4320" w:type="dxa"/>
          </w:tcPr>
          <w:p w:rsidR="00384F1E" w:rsidRPr="00486538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✗</w:t>
            </w:r>
            <w:r w:rsidRPr="00486538">
              <w:rPr>
                <w:lang w:val="es-CL"/>
              </w:rPr>
              <w:t xml:space="preserve"> No hay narrativa estratégica (¿por qué es</w:t>
            </w:r>
            <w:r w:rsidRPr="00486538">
              <w:rPr>
                <w:lang w:val="es-CL"/>
              </w:rPr>
              <w:t>ta skill es importante?)</w:t>
            </w:r>
          </w:p>
        </w:tc>
      </w:tr>
    </w:tbl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Problema central: </w:t>
      </w:r>
      <w:r w:rsidRPr="00486538">
        <w:rPr>
          <w:lang w:val="es-CL"/>
        </w:rPr>
        <w:t xml:space="preserve">Un VP de Talento no puede comunicar estrategia diciendo "necesitamos mejorar 127 skills". Necesita hablar de </w:t>
      </w:r>
      <w:r w:rsidRPr="00486538">
        <w:rPr>
          <w:i/>
          <w:lang w:val="es-CL"/>
        </w:rPr>
        <w:t>capacidades organizacionales</w:t>
      </w:r>
      <w:r w:rsidRPr="00486538">
        <w:rPr>
          <w:lang w:val="es-CL"/>
        </w:rPr>
        <w:t xml:space="preserve"> como "Innovación Digital" o "Liderazgo Ágil".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 xml:space="preserve">2.2. Enfoque "Solo </w:t>
      </w:r>
      <w:r w:rsidRPr="00486538">
        <w:rPr>
          <w:color w:val="0066CC"/>
          <w:sz w:val="36"/>
          <w:lang w:val="es-CL"/>
        </w:rPr>
        <w:t>Competencias" (SAP SuccessFactors, Oracle HCM)</w:t>
      </w:r>
    </w:p>
    <w:p w:rsidR="00384F1E" w:rsidRPr="00486538" w:rsidRDefault="00F12C22">
      <w:pPr>
        <w:rPr>
          <w:lang w:val="es-CL"/>
        </w:rPr>
      </w:pPr>
      <w:r w:rsidRPr="00486538">
        <w:rPr>
          <w:lang w:val="es-CL"/>
        </w:rPr>
        <w:t>Sistemas enterprise tradicionales trabajan con competencias como unidades principales:</w:t>
      </w:r>
    </w:p>
    <w:tbl>
      <w:tblPr>
        <w:tblStyle w:val="Cuadrculaclara-nfasis1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384F1E" w:rsidTr="0038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Ventaja</w:t>
            </w:r>
          </w:p>
        </w:tc>
        <w:tc>
          <w:tcPr>
            <w:tcW w:w="4320" w:type="dxa"/>
          </w:tcPr>
          <w:p w:rsidR="00384F1E" w:rsidRDefault="00F12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Desventaja</w:t>
            </w:r>
          </w:p>
        </w:tc>
      </w:tr>
      <w:tr w:rsidR="00384F1E" w:rsidRPr="00486538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✓</w:t>
            </w:r>
            <w:r>
              <w:t xml:space="preserve"> Lenguaje de negocio</w:t>
            </w:r>
          </w:p>
        </w:tc>
        <w:tc>
          <w:tcPr>
            <w:tcW w:w="4320" w:type="dxa"/>
          </w:tcPr>
          <w:p w:rsidR="00384F1E" w:rsidRPr="00486538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✗</w:t>
            </w:r>
            <w:r w:rsidRPr="00486538">
              <w:rPr>
                <w:lang w:val="es-CL"/>
              </w:rPr>
              <w:t xml:space="preserve"> Demasiado abstracto para evaluar ("¿qué significa nivel 3 en Liderazgo?")</w:t>
            </w:r>
          </w:p>
        </w:tc>
      </w:tr>
      <w:tr w:rsidR="00384F1E" w:rsidRPr="00486538" w:rsidTr="00384F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✓</w:t>
            </w:r>
            <w:r>
              <w:t xml:space="preserve"> E</w:t>
            </w:r>
            <w:r>
              <w:t>scalable</w:t>
            </w:r>
          </w:p>
        </w:tc>
        <w:tc>
          <w:tcPr>
            <w:tcW w:w="4320" w:type="dxa"/>
          </w:tcPr>
          <w:p w:rsidR="00384F1E" w:rsidRPr="00486538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✗</w:t>
            </w:r>
            <w:r w:rsidRPr="00486538">
              <w:rPr>
                <w:lang w:val="es-CL"/>
              </w:rPr>
              <w:t xml:space="preserve"> No hay trazabilidad hacia habilidades concretas</w:t>
            </w:r>
          </w:p>
        </w:tc>
      </w:tr>
    </w:tbl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Problema central: </w:t>
      </w:r>
      <w:r w:rsidRPr="00486538">
        <w:rPr>
          <w:lang w:val="es-CL"/>
        </w:rPr>
        <w:t xml:space="preserve">Las competencias son "cajas negras". Un manager no sabe </w:t>
      </w:r>
      <w:r w:rsidRPr="00486538">
        <w:rPr>
          <w:i/>
          <w:lang w:val="es-CL"/>
        </w:rPr>
        <w:t>qué entrenar específicamente</w:t>
      </w:r>
      <w:r w:rsidRPr="00486538">
        <w:rPr>
          <w:lang w:val="es-CL"/>
        </w:rPr>
        <w:t xml:space="preserve"> cuando ve que alguien tiene un gap en "Competencia Digital".</w:t>
      </w:r>
    </w:p>
    <w:p w:rsidR="00384F1E" w:rsidRPr="00486538" w:rsidRDefault="00F12C22">
      <w:pPr>
        <w:rPr>
          <w:lang w:val="es-CL"/>
        </w:rPr>
      </w:pPr>
      <w:r w:rsidRPr="00486538">
        <w:rPr>
          <w:lang w:val="es-CL"/>
        </w:rPr>
        <w:br w:type="page"/>
      </w:r>
    </w:p>
    <w:p w:rsidR="00384F1E" w:rsidRPr="00486538" w:rsidRDefault="00F12C22">
      <w:pPr>
        <w:pStyle w:val="Ttulo1"/>
        <w:rPr>
          <w:lang w:val="es-CL"/>
        </w:rPr>
      </w:pPr>
      <w:r w:rsidRPr="00486538">
        <w:rPr>
          <w:color w:val="003366"/>
          <w:sz w:val="48"/>
          <w:lang w:val="es-CL"/>
        </w:rPr>
        <w:lastRenderedPageBreak/>
        <w:t>3. La Solución: Modelo Híbrid</w:t>
      </w:r>
      <w:r w:rsidRPr="00486538">
        <w:rPr>
          <w:color w:val="003366"/>
          <w:sz w:val="48"/>
          <w:lang w:val="es-CL"/>
        </w:rPr>
        <w:t xml:space="preserve">o de </w:t>
      </w:r>
      <w:r w:rsidR="00486538" w:rsidRPr="00486538">
        <w:rPr>
          <w:color w:val="003366"/>
          <w:sz w:val="48"/>
          <w:lang w:val="es-CL"/>
        </w:rPr>
        <w:t>Stratos</w:t>
      </w:r>
    </w:p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>3.1. Arquitectura de Tres Capas</w:t>
      </w:r>
    </w:p>
    <w:p w:rsidR="00384F1E" w:rsidRPr="00486538" w:rsidRDefault="00486538">
      <w:pPr>
        <w:rPr>
          <w:lang w:val="es-CL"/>
        </w:rPr>
      </w:pPr>
      <w:r w:rsidRPr="00486538">
        <w:rPr>
          <w:b/>
          <w:lang w:val="es-CL"/>
        </w:rPr>
        <w:t>Stratos</w:t>
      </w:r>
      <w:r w:rsidR="00F12C22" w:rsidRPr="00486538">
        <w:rPr>
          <w:b/>
          <w:lang w:val="es-CL"/>
        </w:rPr>
        <w:t xml:space="preserve"> estructura el conocimiento organizacional en tres niveles jerárquicos:</w:t>
      </w:r>
    </w:p>
    <w:p w:rsidR="00384F1E" w:rsidRPr="00486538" w:rsidRDefault="00384F1E">
      <w:pPr>
        <w:rPr>
          <w:lang w:val="es-CL"/>
        </w:rPr>
      </w:pPr>
    </w:p>
    <w:tbl>
      <w:tblPr>
        <w:tblStyle w:val="Cuadrculamedia3-nfasis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84F1E" w:rsidTr="0038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84F1E" w:rsidRDefault="00F12C22">
            <w:pPr>
              <w:jc w:val="center"/>
            </w:pPr>
            <w:r>
              <w:t>Capa</w:t>
            </w:r>
          </w:p>
        </w:tc>
        <w:tc>
          <w:tcPr>
            <w:tcW w:w="2160" w:type="dxa"/>
          </w:tcPr>
          <w:p w:rsidR="00384F1E" w:rsidRDefault="00F12C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Definición</w:t>
            </w:r>
          </w:p>
        </w:tc>
        <w:tc>
          <w:tcPr>
            <w:tcW w:w="2160" w:type="dxa"/>
          </w:tcPr>
          <w:p w:rsidR="00384F1E" w:rsidRDefault="00F12C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Audiencia</w:t>
            </w:r>
          </w:p>
        </w:tc>
        <w:tc>
          <w:tcPr>
            <w:tcW w:w="2160" w:type="dxa"/>
          </w:tcPr>
          <w:p w:rsidR="00384F1E" w:rsidRDefault="00F12C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</w:tr>
      <w:tr w:rsidR="00384F1E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84F1E" w:rsidRDefault="00F12C22">
            <w:r>
              <w:t>Capability</w:t>
            </w:r>
            <w:r>
              <w:br/>
              <w:t>(Pilar)</w:t>
            </w:r>
          </w:p>
        </w:tc>
        <w:tc>
          <w:tcPr>
            <w:tcW w:w="216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Capacidad organizacional estratégica</w:t>
            </w:r>
          </w:p>
        </w:tc>
        <w:tc>
          <w:tcPr>
            <w:tcW w:w="216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C-Level, VPs</w:t>
            </w:r>
          </w:p>
        </w:tc>
        <w:tc>
          <w:tcPr>
            <w:tcW w:w="216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AI-Enabled Product </w:t>
            </w:r>
            <w:r>
              <w:t>Development</w:t>
            </w:r>
          </w:p>
        </w:tc>
      </w:tr>
      <w:tr w:rsidR="00384F1E" w:rsidTr="0038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84F1E" w:rsidRDefault="00F12C22">
            <w:r>
              <w:t>Competency</w:t>
            </w:r>
            <w:r>
              <w:br/>
              <w:t>(Agrupación)</w:t>
            </w:r>
          </w:p>
        </w:tc>
        <w:tc>
          <w:tcPr>
            <w:tcW w:w="2160" w:type="dxa"/>
          </w:tcPr>
          <w:p w:rsidR="00384F1E" w:rsidRPr="00486538" w:rsidRDefault="00F12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Conjunto coherente de habilidades funcionales</w:t>
            </w:r>
          </w:p>
        </w:tc>
        <w:tc>
          <w:tcPr>
            <w:tcW w:w="2160" w:type="dxa"/>
          </w:tcPr>
          <w:p w:rsidR="00384F1E" w:rsidRDefault="00F12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Managers, HRBP</w:t>
            </w:r>
          </w:p>
        </w:tc>
        <w:tc>
          <w:tcPr>
            <w:tcW w:w="2160" w:type="dxa"/>
          </w:tcPr>
          <w:p w:rsidR="00384F1E" w:rsidRDefault="00F12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Product Strategy</w:t>
            </w:r>
          </w:p>
        </w:tc>
      </w:tr>
      <w:tr w:rsidR="00384F1E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84F1E" w:rsidRDefault="00F12C22">
            <w:r>
              <w:t>Skill</w:t>
            </w:r>
            <w:r>
              <w:br/>
              <w:t>(Átomo)</w:t>
            </w:r>
          </w:p>
        </w:tc>
        <w:tc>
          <w:tcPr>
            <w:tcW w:w="216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Habilidad evaluable en niveles 1-5</w:t>
            </w:r>
          </w:p>
        </w:tc>
        <w:tc>
          <w:tcPr>
            <w:tcW w:w="216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Empleados, Evaluadores</w:t>
            </w:r>
          </w:p>
        </w:tc>
        <w:tc>
          <w:tcPr>
            <w:tcW w:w="216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Prompt Engineering</w:t>
            </w:r>
          </w:p>
        </w:tc>
      </w:tr>
    </w:tbl>
    <w:p w:rsidR="00384F1E" w:rsidRDefault="00384F1E"/>
    <w:p w:rsidR="00384F1E" w:rsidRDefault="00F12C22">
      <w:pPr>
        <w:pStyle w:val="Ttulo2"/>
      </w:pPr>
      <w:r>
        <w:rPr>
          <w:color w:val="0066CC"/>
          <w:sz w:val="36"/>
        </w:rPr>
        <w:t>3.2. Flujo de Derivación Automática</w:t>
      </w: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>Principi</w:t>
      </w:r>
      <w:r w:rsidRPr="00486538">
        <w:rPr>
          <w:b/>
          <w:lang w:val="es-CL"/>
        </w:rPr>
        <w:t xml:space="preserve">o clave: </w:t>
      </w:r>
      <w:r w:rsidRPr="00486538">
        <w:rPr>
          <w:lang w:val="es-CL"/>
        </w:rPr>
        <w:t>"Define una vez a nivel estratégico, deriva automáticamente a nivel operacional"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1. El diseñador de roles asigna Competencias al rol (nivel táctico)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2. El sistema deriva automáticamente las Skills desde la composición de cada Competencia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 xml:space="preserve">3. Las </w:t>
      </w:r>
      <w:r w:rsidRPr="00486538">
        <w:rPr>
          <w:lang w:val="es-CL"/>
        </w:rPr>
        <w:t>Skills derivadas se marcan con trazabilidad (source = "competency")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4. Se permite agregar Skills manuales como excepciones (source = "manual")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Ventaja operacional: </w:t>
      </w:r>
      <w:r w:rsidRPr="00486538">
        <w:rPr>
          <w:lang w:val="es-CL"/>
        </w:rPr>
        <w:t xml:space="preserve">Si cambias la definición de una Competencia (ej: agregas una nueva Skill), todos los roles </w:t>
      </w:r>
      <w:r w:rsidRPr="00486538">
        <w:rPr>
          <w:lang w:val="es-CL"/>
        </w:rPr>
        <w:t xml:space="preserve">que usan esa Competencia se actualizan automáticamente. Esto garantiza </w:t>
      </w:r>
      <w:r w:rsidRPr="00486538">
        <w:rPr>
          <w:i/>
          <w:lang w:val="es-CL"/>
        </w:rPr>
        <w:t>consistencia a escala</w:t>
      </w:r>
      <w:r w:rsidRPr="00486538">
        <w:rPr>
          <w:lang w:val="es-CL"/>
        </w:rPr>
        <w:t>.</w:t>
      </w:r>
    </w:p>
    <w:p w:rsidR="00384F1E" w:rsidRPr="00486538" w:rsidRDefault="00F12C22">
      <w:pPr>
        <w:rPr>
          <w:lang w:val="es-CL"/>
        </w:rPr>
      </w:pPr>
      <w:r w:rsidRPr="00486538">
        <w:rPr>
          <w:lang w:val="es-CL"/>
        </w:rPr>
        <w:br w:type="page"/>
      </w:r>
    </w:p>
    <w:p w:rsidR="00384F1E" w:rsidRPr="00486538" w:rsidRDefault="00F12C22">
      <w:pPr>
        <w:pStyle w:val="Ttulo1"/>
        <w:rPr>
          <w:lang w:val="es-CL"/>
        </w:rPr>
      </w:pPr>
      <w:r w:rsidRPr="00486538">
        <w:rPr>
          <w:color w:val="003366"/>
          <w:sz w:val="48"/>
          <w:lang w:val="es-CL"/>
        </w:rPr>
        <w:lastRenderedPageBreak/>
        <w:t>4. Comparación con Productos del Mercado</w:t>
      </w:r>
    </w:p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>4.1. Benchmarking de Arquitecturas</w:t>
      </w:r>
    </w:p>
    <w:tbl>
      <w:tblPr>
        <w:tblStyle w:val="Cuadrculaclara-nfasis1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84F1E" w:rsidTr="0038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84F1E" w:rsidRDefault="00F12C22">
            <w:r>
              <w:t>Sistema</w:t>
            </w:r>
          </w:p>
        </w:tc>
        <w:tc>
          <w:tcPr>
            <w:tcW w:w="1728" w:type="dxa"/>
          </w:tcPr>
          <w:p w:rsidR="00384F1E" w:rsidRDefault="00F12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Capabilities</w:t>
            </w:r>
          </w:p>
        </w:tc>
        <w:tc>
          <w:tcPr>
            <w:tcW w:w="1728" w:type="dxa"/>
          </w:tcPr>
          <w:p w:rsidR="00384F1E" w:rsidRDefault="00F12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Competencies</w:t>
            </w:r>
          </w:p>
        </w:tc>
        <w:tc>
          <w:tcPr>
            <w:tcW w:w="1728" w:type="dxa"/>
          </w:tcPr>
          <w:p w:rsidR="00384F1E" w:rsidRDefault="00F12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Skills</w:t>
            </w:r>
          </w:p>
        </w:tc>
        <w:tc>
          <w:tcPr>
            <w:tcW w:w="1728" w:type="dxa"/>
          </w:tcPr>
          <w:p w:rsidR="00384F1E" w:rsidRDefault="00F12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Derivación Automática</w:t>
            </w:r>
          </w:p>
        </w:tc>
      </w:tr>
      <w:tr w:rsidR="00384F1E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84F1E" w:rsidRDefault="00F12C22">
            <w:r>
              <w:t>SAP SuccessFactors</w:t>
            </w:r>
          </w:p>
        </w:tc>
        <w:tc>
          <w:tcPr>
            <w:tcW w:w="1728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✗</w:t>
            </w:r>
          </w:p>
        </w:tc>
        <w:tc>
          <w:tcPr>
            <w:tcW w:w="1728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728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728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(manual doble entrada)</w:t>
            </w:r>
          </w:p>
        </w:tc>
      </w:tr>
      <w:tr w:rsidR="00384F1E" w:rsidTr="00384F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84F1E" w:rsidRDefault="00F12C22">
            <w:r>
              <w:t>Workday Skills Cloud</w:t>
            </w:r>
          </w:p>
        </w:tc>
        <w:tc>
          <w:tcPr>
            <w:tcW w:w="1728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✗</w:t>
            </w:r>
          </w:p>
        </w:tc>
        <w:tc>
          <w:tcPr>
            <w:tcW w:w="1728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728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728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Parcial (sugerencias ML)</w:t>
            </w:r>
          </w:p>
        </w:tc>
      </w:tr>
      <w:tr w:rsidR="00384F1E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84F1E" w:rsidRDefault="00F12C22">
            <w:r>
              <w:t>Cornerstone OnDemand</w:t>
            </w:r>
          </w:p>
        </w:tc>
        <w:tc>
          <w:tcPr>
            <w:tcW w:w="1728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✗</w:t>
            </w:r>
          </w:p>
        </w:tc>
        <w:tc>
          <w:tcPr>
            <w:tcW w:w="1728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728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728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384F1E" w:rsidRPr="00486538" w:rsidTr="00384F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84F1E" w:rsidRDefault="00F12C22">
            <w:r>
              <w:t>Eightfold.ai</w:t>
            </w:r>
          </w:p>
        </w:tc>
        <w:tc>
          <w:tcPr>
            <w:tcW w:w="1728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✗</w:t>
            </w:r>
          </w:p>
        </w:tc>
        <w:tc>
          <w:tcPr>
            <w:tcW w:w="1728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✗</w:t>
            </w:r>
          </w:p>
        </w:tc>
        <w:tc>
          <w:tcPr>
            <w:tcW w:w="1728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728" w:type="dxa"/>
          </w:tcPr>
          <w:p w:rsidR="00384F1E" w:rsidRPr="00486538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No (solo skills con ML)</w:t>
            </w:r>
          </w:p>
        </w:tc>
      </w:tr>
      <w:tr w:rsidR="00384F1E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84F1E" w:rsidRDefault="00486538">
            <w:proofErr w:type="spellStart"/>
            <w:r>
              <w:t>Stratos</w:t>
            </w:r>
            <w:proofErr w:type="spellEnd"/>
          </w:p>
        </w:tc>
        <w:tc>
          <w:tcPr>
            <w:tcW w:w="1728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✓</w:t>
            </w:r>
          </w:p>
        </w:tc>
        <w:tc>
          <w:tcPr>
            <w:tcW w:w="1728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✓</w:t>
            </w:r>
          </w:p>
        </w:tc>
        <w:tc>
          <w:tcPr>
            <w:tcW w:w="1728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✓</w:t>
            </w:r>
          </w:p>
        </w:tc>
        <w:tc>
          <w:tcPr>
            <w:tcW w:w="1728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(con trazabilidad)</w:t>
            </w:r>
          </w:p>
        </w:tc>
      </w:tr>
    </w:tbl>
    <w:p w:rsidR="00384F1E" w:rsidRDefault="00384F1E"/>
    <w:p w:rsidR="00384F1E" w:rsidRDefault="00F12C22">
      <w:pPr>
        <w:pStyle w:val="Ttulo2"/>
      </w:pPr>
      <w:r>
        <w:rPr>
          <w:color w:val="0066CC"/>
          <w:sz w:val="36"/>
        </w:rPr>
        <w:t>4.2. Análisis por Sistema</w:t>
      </w:r>
    </w:p>
    <w:p w:rsidR="00384F1E" w:rsidRDefault="00F12C22">
      <w:pPr>
        <w:pStyle w:val="Ttulo3"/>
      </w:pPr>
      <w:r>
        <w:rPr>
          <w:color w:val="336699"/>
          <w:sz w:val="28"/>
        </w:rPr>
        <w:t>SAP SuccessFactors</w:t>
      </w: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Enfoque: </w:t>
      </w:r>
      <w:r w:rsidRPr="00486538">
        <w:rPr>
          <w:lang w:val="es-CL"/>
        </w:rPr>
        <w:t>Competency-first con skills como metadata opcional.</w:t>
      </w:r>
    </w:p>
    <w:p w:rsidR="00384F1E" w:rsidRPr="00486538" w:rsidRDefault="00F12C22">
      <w:pPr>
        <w:pStyle w:val="Listaconvietas"/>
        <w:rPr>
          <w:lang w:val="es-CL"/>
        </w:rPr>
      </w:pPr>
      <w:r w:rsidRPr="00486538">
        <w:rPr>
          <w:lang w:val="es-CL"/>
        </w:rPr>
        <w:t>✓</w:t>
      </w:r>
      <w:r w:rsidRPr="00486538">
        <w:rPr>
          <w:lang w:val="es-CL"/>
        </w:rPr>
        <w:t xml:space="preserve"> Fuerte en gestión de competencias y career paths</w:t>
      </w:r>
    </w:p>
    <w:p w:rsidR="00384F1E" w:rsidRPr="00486538" w:rsidRDefault="00F12C22">
      <w:pPr>
        <w:pStyle w:val="Listaconvietas"/>
        <w:rPr>
          <w:lang w:val="es-CL"/>
        </w:rPr>
      </w:pPr>
      <w:r w:rsidRPr="00486538">
        <w:rPr>
          <w:lang w:val="es-CL"/>
        </w:rPr>
        <w:t>✗</w:t>
      </w:r>
      <w:r w:rsidRPr="00486538">
        <w:rPr>
          <w:lang w:val="es-CL"/>
        </w:rPr>
        <w:t xml:space="preserve"> No tiene concepto de "Capabilities" como pilares estratégicos</w:t>
      </w:r>
    </w:p>
    <w:p w:rsidR="00384F1E" w:rsidRPr="00486538" w:rsidRDefault="00F12C22">
      <w:pPr>
        <w:pStyle w:val="Listaconvietas"/>
        <w:rPr>
          <w:lang w:val="es-CL"/>
        </w:rPr>
      </w:pPr>
      <w:r w:rsidRPr="00486538">
        <w:rPr>
          <w:lang w:val="es-CL"/>
        </w:rPr>
        <w:t>✗</w:t>
      </w:r>
      <w:r w:rsidRPr="00486538">
        <w:rPr>
          <w:lang w:val="es-CL"/>
        </w:rPr>
        <w:t xml:space="preserve"> La relación competency-skill es manual y no se mantiene sincronizada</w:t>
      </w:r>
    </w:p>
    <w:p w:rsidR="00384F1E" w:rsidRDefault="00F12C22">
      <w:pPr>
        <w:pStyle w:val="Ttulo3"/>
      </w:pPr>
      <w:r>
        <w:rPr>
          <w:color w:val="336699"/>
          <w:sz w:val="28"/>
        </w:rPr>
        <w:t>Workday Skills Clo</w:t>
      </w:r>
      <w:r>
        <w:rPr>
          <w:color w:val="336699"/>
          <w:sz w:val="28"/>
        </w:rPr>
        <w:t>ud</w:t>
      </w:r>
    </w:p>
    <w:p w:rsidR="00384F1E" w:rsidRDefault="00F12C22">
      <w:r>
        <w:rPr>
          <w:b/>
        </w:rPr>
        <w:t xml:space="preserve">Enfoque: </w:t>
      </w:r>
      <w:r>
        <w:t>Skill-first con ML para sugerir skills relacionadas.</w:t>
      </w:r>
    </w:p>
    <w:p w:rsidR="00384F1E" w:rsidRPr="00486538" w:rsidRDefault="00F12C22">
      <w:pPr>
        <w:pStyle w:val="Listaconvietas"/>
        <w:rPr>
          <w:lang w:val="es-CL"/>
        </w:rPr>
      </w:pPr>
      <w:r w:rsidRPr="00486538">
        <w:rPr>
          <w:lang w:val="es-CL"/>
        </w:rPr>
        <w:t>✓</w:t>
      </w:r>
      <w:r w:rsidRPr="00486538">
        <w:rPr>
          <w:lang w:val="es-CL"/>
        </w:rPr>
        <w:t xml:space="preserve"> Excelente taxonomía de skills (integra O*NET, ESCO)</w:t>
      </w:r>
    </w:p>
    <w:p w:rsidR="00384F1E" w:rsidRPr="00486538" w:rsidRDefault="00F12C22">
      <w:pPr>
        <w:pStyle w:val="Listaconvietas"/>
        <w:rPr>
          <w:lang w:val="es-CL"/>
        </w:rPr>
      </w:pPr>
      <w:r w:rsidRPr="00486538">
        <w:rPr>
          <w:lang w:val="es-CL"/>
        </w:rPr>
        <w:t>✓</w:t>
      </w:r>
      <w:r w:rsidRPr="00486538">
        <w:rPr>
          <w:lang w:val="es-CL"/>
        </w:rPr>
        <w:t xml:space="preserve"> Usa ML para inferir skills desde job descriptions</w:t>
      </w:r>
    </w:p>
    <w:p w:rsidR="00384F1E" w:rsidRPr="00486538" w:rsidRDefault="00F12C22">
      <w:pPr>
        <w:pStyle w:val="Listaconvietas"/>
        <w:rPr>
          <w:lang w:val="es-CL"/>
        </w:rPr>
      </w:pPr>
      <w:r w:rsidRPr="00486538">
        <w:rPr>
          <w:lang w:val="es-CL"/>
        </w:rPr>
        <w:t>✗</w:t>
      </w:r>
      <w:r w:rsidRPr="00486538">
        <w:rPr>
          <w:lang w:val="es-CL"/>
        </w:rPr>
        <w:t xml:space="preserve"> No estructura jerárquica clara (capabilities → competencies → skills)</w:t>
      </w:r>
    </w:p>
    <w:p w:rsidR="00384F1E" w:rsidRPr="00486538" w:rsidRDefault="00F12C22">
      <w:pPr>
        <w:pStyle w:val="Listaconvietas"/>
        <w:rPr>
          <w:lang w:val="es-CL"/>
        </w:rPr>
      </w:pPr>
      <w:r w:rsidRPr="00486538">
        <w:rPr>
          <w:lang w:val="es-CL"/>
        </w:rPr>
        <w:t>✗</w:t>
      </w:r>
      <w:r w:rsidRPr="00486538">
        <w:rPr>
          <w:lang w:val="es-CL"/>
        </w:rPr>
        <w:t xml:space="preserve"> Difícil de </w:t>
      </w:r>
      <w:r w:rsidRPr="00486538">
        <w:rPr>
          <w:lang w:val="es-CL"/>
        </w:rPr>
        <w:t>usar para planificación estratégica (demasiado granular)</w:t>
      </w:r>
    </w:p>
    <w:p w:rsidR="00384F1E" w:rsidRDefault="00F12C22">
      <w:pPr>
        <w:pStyle w:val="Ttulo3"/>
      </w:pPr>
      <w:r>
        <w:rPr>
          <w:color w:val="336699"/>
          <w:sz w:val="28"/>
        </w:rPr>
        <w:t>Eightfold.ai</w:t>
      </w:r>
    </w:p>
    <w:p w:rsidR="00384F1E" w:rsidRDefault="00F12C22">
      <w:r>
        <w:rPr>
          <w:b/>
        </w:rPr>
        <w:t xml:space="preserve">Enfoque: </w:t>
      </w:r>
      <w:r>
        <w:t>Pure skill-based con AI para matching y recomendaciones.</w:t>
      </w:r>
    </w:p>
    <w:p w:rsidR="00384F1E" w:rsidRPr="00486538" w:rsidRDefault="00F12C22">
      <w:pPr>
        <w:pStyle w:val="Listaconvietas"/>
        <w:rPr>
          <w:lang w:val="es-CL"/>
        </w:rPr>
      </w:pPr>
      <w:r w:rsidRPr="00486538">
        <w:rPr>
          <w:lang w:val="es-CL"/>
        </w:rPr>
        <w:t>✓</w:t>
      </w:r>
      <w:r w:rsidRPr="00486538">
        <w:rPr>
          <w:lang w:val="es-CL"/>
        </w:rPr>
        <w:t xml:space="preserve"> Potente para talent marketplace y movilidad interna</w:t>
      </w:r>
    </w:p>
    <w:p w:rsidR="00384F1E" w:rsidRPr="00486538" w:rsidRDefault="00F12C22">
      <w:pPr>
        <w:pStyle w:val="Listaconvietas"/>
        <w:rPr>
          <w:lang w:val="es-CL"/>
        </w:rPr>
      </w:pPr>
      <w:r w:rsidRPr="00486538">
        <w:rPr>
          <w:lang w:val="es-CL"/>
        </w:rPr>
        <w:t>✗</w:t>
      </w:r>
      <w:r w:rsidRPr="00486538">
        <w:rPr>
          <w:lang w:val="es-CL"/>
        </w:rPr>
        <w:t xml:space="preserve"> No tiene concepto de competencias ni capabilities</w:t>
      </w:r>
    </w:p>
    <w:p w:rsidR="00384F1E" w:rsidRPr="00486538" w:rsidRDefault="00F12C22">
      <w:pPr>
        <w:pStyle w:val="Listaconvietas"/>
        <w:rPr>
          <w:lang w:val="es-CL"/>
        </w:rPr>
      </w:pPr>
      <w:r w:rsidRPr="00486538">
        <w:rPr>
          <w:lang w:val="es-CL"/>
        </w:rPr>
        <w:lastRenderedPageBreak/>
        <w:t>✗</w:t>
      </w:r>
      <w:r w:rsidRPr="00486538">
        <w:rPr>
          <w:lang w:val="es-CL"/>
        </w:rPr>
        <w:t xml:space="preserve"> No apto para</w:t>
      </w:r>
      <w:r w:rsidRPr="00486538">
        <w:rPr>
          <w:lang w:val="es-CL"/>
        </w:rPr>
        <w:t xml:space="preserve"> workforce planning estratégico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Conclusión: </w:t>
      </w:r>
      <w:r w:rsidRPr="00486538">
        <w:rPr>
          <w:lang w:val="es-CL"/>
        </w:rPr>
        <w:t xml:space="preserve">Ningún sistema del mercado integra los tres niveles (Capability → Competency → Skill) con derivación automática y trazabilidad. </w:t>
      </w:r>
      <w:r w:rsidR="00486538" w:rsidRPr="00486538">
        <w:rPr>
          <w:lang w:val="es-CL"/>
        </w:rPr>
        <w:t>Stratos</w:t>
      </w:r>
      <w:r w:rsidRPr="00486538">
        <w:rPr>
          <w:lang w:val="es-CL"/>
        </w:rPr>
        <w:t xml:space="preserve"> es el único que permite </w:t>
      </w:r>
      <w:r w:rsidRPr="00486538">
        <w:rPr>
          <w:i/>
          <w:lang w:val="es-CL"/>
        </w:rPr>
        <w:t>diseñar estrategia en lenguaje de negocio y ejecut</w:t>
      </w:r>
      <w:r w:rsidRPr="00486538">
        <w:rPr>
          <w:i/>
          <w:lang w:val="es-CL"/>
        </w:rPr>
        <w:t>ar en lenguaje operacional</w:t>
      </w:r>
      <w:r w:rsidRPr="00486538">
        <w:rPr>
          <w:lang w:val="es-CL"/>
        </w:rPr>
        <w:t xml:space="preserve"> sin perder consistencia.</w:t>
      </w:r>
    </w:p>
    <w:p w:rsidR="00384F1E" w:rsidRPr="00486538" w:rsidRDefault="00F12C22">
      <w:pPr>
        <w:rPr>
          <w:lang w:val="es-CL"/>
        </w:rPr>
      </w:pPr>
      <w:r w:rsidRPr="00486538">
        <w:rPr>
          <w:lang w:val="es-CL"/>
        </w:rPr>
        <w:br w:type="page"/>
      </w:r>
    </w:p>
    <w:p w:rsidR="00384F1E" w:rsidRPr="00486538" w:rsidRDefault="00F12C22">
      <w:pPr>
        <w:pStyle w:val="Ttulo1"/>
        <w:rPr>
          <w:lang w:val="es-CL"/>
        </w:rPr>
      </w:pPr>
      <w:r w:rsidRPr="00486538">
        <w:rPr>
          <w:color w:val="003366"/>
          <w:sz w:val="48"/>
          <w:lang w:val="es-CL"/>
        </w:rPr>
        <w:lastRenderedPageBreak/>
        <w:t>5. Justificación del Modelo Híbrido</w:t>
      </w:r>
    </w:p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>5.1. Desde la Teoría de Gestión de Talento</w:t>
      </w: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Modelo Spencer &amp; Spencer (1993): </w:t>
      </w:r>
      <w:r w:rsidRPr="00486538">
        <w:rPr>
          <w:lang w:val="es-CL"/>
        </w:rPr>
        <w:t>Define competencias como "características subyacentes" que se manifiestan en comportamient</w:t>
      </w:r>
      <w:r w:rsidRPr="00486538">
        <w:rPr>
          <w:lang w:val="es-CL"/>
        </w:rPr>
        <w:t xml:space="preserve">os observables (skills). </w:t>
      </w:r>
      <w:r w:rsidR="00486538" w:rsidRPr="00486538">
        <w:rPr>
          <w:lang w:val="es-CL"/>
        </w:rPr>
        <w:t>Stratos</w:t>
      </w:r>
      <w:r w:rsidRPr="00486538">
        <w:rPr>
          <w:lang w:val="es-CL"/>
        </w:rPr>
        <w:t xml:space="preserve"> operacionaliza esto haciendo que las competencias </w:t>
      </w:r>
      <w:r w:rsidRPr="00486538">
        <w:rPr>
          <w:i/>
          <w:lang w:val="es-CL"/>
        </w:rPr>
        <w:t>se compongan</w:t>
      </w:r>
      <w:r w:rsidRPr="00486538">
        <w:rPr>
          <w:lang w:val="es-CL"/>
        </w:rPr>
        <w:t xml:space="preserve"> de skills con pesos específicos.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CIPD Capability Framework: </w:t>
      </w:r>
      <w:r w:rsidRPr="00486538">
        <w:rPr>
          <w:lang w:val="es-CL"/>
        </w:rPr>
        <w:t>Establece que las organizaciones deben gestionar "capabilities" (capacidades organizacionales) que</w:t>
      </w:r>
      <w:r w:rsidRPr="00486538">
        <w:rPr>
          <w:lang w:val="es-CL"/>
        </w:rPr>
        <w:t xml:space="preserve"> se descomponen en "competencies" (competencias individuales/de equipo). </w:t>
      </w:r>
      <w:r w:rsidR="00486538" w:rsidRPr="00486538">
        <w:rPr>
          <w:lang w:val="es-CL"/>
        </w:rPr>
        <w:t>Stratos</w:t>
      </w:r>
      <w:r w:rsidRPr="00486538">
        <w:rPr>
          <w:lang w:val="es-CL"/>
        </w:rPr>
        <w:t xml:space="preserve"> implementa esta jerarquía de forma explícita.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O*NET Content Model: </w:t>
      </w:r>
      <w:r w:rsidRPr="00486538">
        <w:rPr>
          <w:lang w:val="es-CL"/>
        </w:rPr>
        <w:t xml:space="preserve">Estructura ocupaciones en "abilities" (habilidades generales) y "skills" (habilidades específicas). </w:t>
      </w:r>
      <w:r w:rsidR="00486538" w:rsidRPr="00486538">
        <w:rPr>
          <w:lang w:val="es-CL"/>
        </w:rPr>
        <w:t>Stratos</w:t>
      </w:r>
      <w:r w:rsidRPr="00486538">
        <w:rPr>
          <w:lang w:val="es-CL"/>
        </w:rPr>
        <w:t xml:space="preserve"> adapta esto al contexto organizacional usando Competencies como el equivalente de "abilities" contextualizadas.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>5.2. Desde la Práctica Empresarial</w:t>
      </w: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Caso GSK (GlaxoSmithKline): </w:t>
      </w:r>
      <w:r w:rsidRPr="00486538">
        <w:rPr>
          <w:lang w:val="es-CL"/>
        </w:rPr>
        <w:t>Su modelo de workforce planning usa explícitamente:</w:t>
      </w:r>
    </w:p>
    <w:p w:rsidR="00384F1E" w:rsidRDefault="00F12C22">
      <w:pPr>
        <w:pStyle w:val="Listaconvietas"/>
      </w:pPr>
      <w:r>
        <w:t xml:space="preserve">• Nivel 1: Strategic </w:t>
      </w:r>
      <w:r>
        <w:t>Workforce Capabilities (pilares)</w:t>
      </w:r>
    </w:p>
    <w:p w:rsidR="00384F1E" w:rsidRPr="00486538" w:rsidRDefault="00F12C22">
      <w:pPr>
        <w:pStyle w:val="Listaconvietas"/>
        <w:rPr>
          <w:lang w:val="es-CL"/>
        </w:rPr>
      </w:pPr>
      <w:r w:rsidRPr="00486538">
        <w:rPr>
          <w:lang w:val="es-CL"/>
        </w:rPr>
        <w:t>• Nivel 2: Functional Competencies (por área)</w:t>
      </w:r>
    </w:p>
    <w:p w:rsidR="00384F1E" w:rsidRDefault="00F12C22">
      <w:pPr>
        <w:pStyle w:val="Listaconvietas"/>
      </w:pPr>
      <w:r>
        <w:t>• Nivel 3: Skills &amp; Behaviors (evaluables)</w:t>
      </w:r>
    </w:p>
    <w:p w:rsidR="00384F1E" w:rsidRDefault="00384F1E"/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Caso Unilever: </w:t>
      </w:r>
      <w:r w:rsidRPr="00486538">
        <w:rPr>
          <w:lang w:val="es-CL"/>
        </w:rPr>
        <w:t>En su transformación digital 2020-2023, definieron "Digital Capabilities" que se descomponen en "Digital Competencies"</w:t>
      </w:r>
      <w:r w:rsidRPr="00486538">
        <w:rPr>
          <w:lang w:val="es-CL"/>
        </w:rPr>
        <w:t xml:space="preserve"> (ej: Data Literacy, Agile Mindset) y estas a su vez en skills específicas (Python, Scrum, etc.).</w:t>
      </w:r>
    </w:p>
    <w:p w:rsidR="00384F1E" w:rsidRPr="00486538" w:rsidRDefault="00384F1E">
      <w:pPr>
        <w:rPr>
          <w:lang w:val="es-CL"/>
        </w:rPr>
      </w:pPr>
    </w:p>
    <w:p w:rsidR="00384F1E" w:rsidRDefault="00F12C22">
      <w:pPr>
        <w:pStyle w:val="Ttulo2"/>
      </w:pPr>
      <w:r>
        <w:rPr>
          <w:color w:val="0066CC"/>
          <w:sz w:val="36"/>
        </w:rPr>
        <w:t>5.3. Ventajas Operacionales del Modelo Híbrido</w:t>
      </w:r>
    </w:p>
    <w:tbl>
      <w:tblPr>
        <w:tblStyle w:val="Sombreadomedio1-nfasis1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384F1E" w:rsidTr="0038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Ventaja</w:t>
            </w:r>
          </w:p>
        </w:tc>
        <w:tc>
          <w:tcPr>
            <w:tcW w:w="4320" w:type="dxa"/>
          </w:tcPr>
          <w:p w:rsidR="00384F1E" w:rsidRDefault="00F12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</w:tr>
      <w:tr w:rsidR="00384F1E" w:rsidRPr="00486538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Escalabilidad</w:t>
            </w:r>
          </w:p>
        </w:tc>
        <w:tc>
          <w:tcPr>
            <w:tcW w:w="4320" w:type="dxa"/>
          </w:tcPr>
          <w:p w:rsidR="00384F1E" w:rsidRPr="00486538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Defines 5 competencias en lugar de 30 skills por rol. Reduce esfuerzo de diseño</w:t>
            </w:r>
            <w:r w:rsidRPr="00486538">
              <w:rPr>
                <w:lang w:val="es-CL"/>
              </w:rPr>
              <w:t xml:space="preserve"> en 80%.</w:t>
            </w:r>
          </w:p>
        </w:tc>
      </w:tr>
      <w:tr w:rsidR="00384F1E" w:rsidTr="00384F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Consistencia</w:t>
            </w:r>
          </w:p>
        </w:tc>
        <w:tc>
          <w:tcPr>
            <w:tcW w:w="4320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86538">
              <w:rPr>
                <w:lang w:val="es-CL"/>
              </w:rPr>
              <w:t xml:space="preserve">Si cambias una competencia, todos los roles se actualizan automáticamente. </w:t>
            </w:r>
            <w:r>
              <w:t>Elimina desincronización.</w:t>
            </w:r>
          </w:p>
        </w:tc>
      </w:tr>
      <w:tr w:rsidR="00384F1E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lastRenderedPageBreak/>
              <w:t>Trazabilidad</w:t>
            </w:r>
          </w:p>
        </w:tc>
        <w:tc>
          <w:tcPr>
            <w:tcW w:w="432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6538">
              <w:rPr>
                <w:lang w:val="es-CL"/>
              </w:rPr>
              <w:t xml:space="preserve">Sabes por qué cada skill está en un rol (viene de la competencia X). </w:t>
            </w:r>
            <w:r>
              <w:t>Facilita auditoría y gobernanza.</w:t>
            </w:r>
          </w:p>
        </w:tc>
      </w:tr>
      <w:tr w:rsidR="00384F1E" w:rsidTr="00384F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Comunicación es</w:t>
            </w:r>
            <w:r>
              <w:t>tratégica</w:t>
            </w:r>
          </w:p>
        </w:tc>
        <w:tc>
          <w:tcPr>
            <w:tcW w:w="4320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86538">
              <w:rPr>
                <w:lang w:val="es-CL"/>
              </w:rPr>
              <w:t xml:space="preserve">Los líderes hablan de "Capabilities", los managers de "Competencies", los empleados de "Skills". </w:t>
            </w:r>
            <w:r>
              <w:t>Cada nivel usa su lenguaje.</w:t>
            </w:r>
          </w:p>
        </w:tc>
      </w:tr>
      <w:tr w:rsidR="00384F1E" w:rsidRPr="00486538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Flexibilidad</w:t>
            </w:r>
          </w:p>
        </w:tc>
        <w:tc>
          <w:tcPr>
            <w:tcW w:w="4320" w:type="dxa"/>
          </w:tcPr>
          <w:p w:rsidR="00384F1E" w:rsidRPr="00486538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Permite excepciones (skills manuales) sin romper el modelo. Balance entre estructura y adaptabilidad.</w:t>
            </w:r>
          </w:p>
        </w:tc>
      </w:tr>
    </w:tbl>
    <w:p w:rsidR="00384F1E" w:rsidRPr="00486538" w:rsidRDefault="00F12C22">
      <w:pPr>
        <w:rPr>
          <w:lang w:val="es-CL"/>
        </w:rPr>
      </w:pPr>
      <w:r w:rsidRPr="00486538">
        <w:rPr>
          <w:lang w:val="es-CL"/>
        </w:rPr>
        <w:br w:type="page"/>
      </w:r>
    </w:p>
    <w:p w:rsidR="00384F1E" w:rsidRPr="00486538" w:rsidRDefault="00F12C22">
      <w:pPr>
        <w:pStyle w:val="Ttulo1"/>
        <w:rPr>
          <w:lang w:val="es-CL"/>
        </w:rPr>
      </w:pPr>
      <w:r w:rsidRPr="00486538">
        <w:rPr>
          <w:color w:val="003366"/>
          <w:sz w:val="48"/>
          <w:lang w:val="es-CL"/>
        </w:rPr>
        <w:lastRenderedPageBreak/>
        <w:t>6.</w:t>
      </w:r>
      <w:r w:rsidRPr="00486538">
        <w:rPr>
          <w:color w:val="003366"/>
          <w:sz w:val="48"/>
          <w:lang w:val="es-CL"/>
        </w:rPr>
        <w:t xml:space="preserve"> Arquitectura Conceptual de </w:t>
      </w:r>
      <w:r w:rsidR="00486538" w:rsidRPr="00486538">
        <w:rPr>
          <w:color w:val="003366"/>
          <w:sz w:val="48"/>
          <w:lang w:val="es-CL"/>
        </w:rPr>
        <w:t>Stratos</w:t>
      </w:r>
    </w:p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>6.1. Modelo de Datos Conceptual</w:t>
      </w:r>
    </w:p>
    <w:p w:rsidR="00384F1E" w:rsidRDefault="00F12C22">
      <w:r>
        <w:rPr>
          <w:b/>
        </w:rPr>
        <w:t>Entidades Principales:</w:t>
      </w:r>
    </w:p>
    <w:p w:rsidR="00384F1E" w:rsidRDefault="00384F1E"/>
    <w:tbl>
      <w:tblPr>
        <w:tblStyle w:val="Cuadrculaclara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4F1E" w:rsidTr="0038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84F1E" w:rsidRDefault="00F12C22">
            <w:r>
              <w:t>Entidad</w:t>
            </w:r>
          </w:p>
        </w:tc>
        <w:tc>
          <w:tcPr>
            <w:tcW w:w="2880" w:type="dxa"/>
          </w:tcPr>
          <w:p w:rsidR="00384F1E" w:rsidRDefault="00F12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Propósito</w:t>
            </w:r>
          </w:p>
        </w:tc>
        <w:tc>
          <w:tcPr>
            <w:tcW w:w="2880" w:type="dxa"/>
          </w:tcPr>
          <w:p w:rsidR="00384F1E" w:rsidRDefault="00F12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Relaciones Clave</w:t>
            </w:r>
          </w:p>
        </w:tc>
      </w:tr>
      <w:tr w:rsidR="00384F1E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84F1E" w:rsidRDefault="00F12C22">
            <w:r>
              <w:t>Capability</w:t>
            </w:r>
          </w:p>
        </w:tc>
        <w:tc>
          <w:tcPr>
            <w:tcW w:w="288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Pilar estratégico organizacional</w:t>
            </w:r>
          </w:p>
        </w:tc>
        <w:tc>
          <w:tcPr>
            <w:tcW w:w="288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1:N con Competency</w:t>
            </w:r>
          </w:p>
        </w:tc>
      </w:tr>
      <w:tr w:rsidR="00384F1E" w:rsidTr="00384F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84F1E" w:rsidRDefault="00F12C22">
            <w:r>
              <w:t>Competency</w:t>
            </w:r>
          </w:p>
        </w:tc>
        <w:tc>
          <w:tcPr>
            <w:tcW w:w="2880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Agrupación funcional de skills</w:t>
            </w:r>
          </w:p>
        </w:tc>
        <w:tc>
          <w:tcPr>
            <w:tcW w:w="2880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N:1 con Capability</w:t>
            </w:r>
            <w:r>
              <w:br/>
              <w:t>N:</w:t>
            </w:r>
            <w:r>
              <w:t>M con Skill (via CompetencySkill)</w:t>
            </w:r>
          </w:p>
        </w:tc>
      </w:tr>
      <w:tr w:rsidR="00384F1E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84F1E" w:rsidRDefault="00F12C22">
            <w:r>
              <w:t>Skill</w:t>
            </w:r>
          </w:p>
        </w:tc>
        <w:tc>
          <w:tcPr>
            <w:tcW w:w="288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Unidad evaluable (niveles 1-5)</w:t>
            </w:r>
          </w:p>
        </w:tc>
        <w:tc>
          <w:tcPr>
            <w:tcW w:w="288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N:M con Competency</w:t>
            </w:r>
          </w:p>
        </w:tc>
      </w:tr>
      <w:tr w:rsidR="00384F1E" w:rsidRPr="00486538" w:rsidTr="00384F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84F1E" w:rsidRDefault="00F12C22">
            <w:r>
              <w:t>CompetencySkill</w:t>
            </w:r>
          </w:p>
        </w:tc>
        <w:tc>
          <w:tcPr>
            <w:tcW w:w="2880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Composición con peso (1-100)</w:t>
            </w:r>
          </w:p>
        </w:tc>
        <w:tc>
          <w:tcPr>
            <w:tcW w:w="2880" w:type="dxa"/>
          </w:tcPr>
          <w:p w:rsidR="00384F1E" w:rsidRPr="00486538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Define importancia relativa de cada skill</w:t>
            </w:r>
          </w:p>
        </w:tc>
      </w:tr>
      <w:tr w:rsidR="00384F1E" w:rsidRPr="00486538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84F1E" w:rsidRDefault="00F12C22">
            <w:r>
              <w:t>Scenario</w:t>
            </w:r>
          </w:p>
        </w:tc>
        <w:tc>
          <w:tcPr>
            <w:tcW w:w="288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Contexto estratégico futuro</w:t>
            </w:r>
          </w:p>
        </w:tc>
        <w:tc>
          <w:tcPr>
            <w:tcW w:w="2880" w:type="dxa"/>
          </w:tcPr>
          <w:p w:rsidR="00384F1E" w:rsidRPr="00486538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1:N con ScenarioCapability</w:t>
            </w:r>
            <w:r w:rsidRPr="00486538">
              <w:rPr>
                <w:lang w:val="es-CL"/>
              </w:rPr>
              <w:br/>
              <w:t xml:space="preserve">1:N con </w:t>
            </w:r>
            <w:r w:rsidRPr="00486538">
              <w:rPr>
                <w:lang w:val="es-CL"/>
              </w:rPr>
              <w:t>ScenarioRole</w:t>
            </w:r>
          </w:p>
        </w:tc>
      </w:tr>
      <w:tr w:rsidR="00384F1E" w:rsidTr="00384F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84F1E" w:rsidRDefault="00F12C22">
            <w:r>
              <w:t>ScenarioRoleCompetency</w:t>
            </w:r>
          </w:p>
        </w:tc>
        <w:tc>
          <w:tcPr>
            <w:tcW w:w="2880" w:type="dxa"/>
          </w:tcPr>
          <w:p w:rsidR="00384F1E" w:rsidRPr="00486538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Demanda futura de competencias por rol</w:t>
            </w:r>
          </w:p>
        </w:tc>
        <w:tc>
          <w:tcPr>
            <w:tcW w:w="2880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Define required_level y change_type</w:t>
            </w:r>
          </w:p>
        </w:tc>
      </w:tr>
      <w:tr w:rsidR="00384F1E" w:rsidRPr="00486538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84F1E" w:rsidRDefault="00F12C22">
            <w:r>
              <w:t>ScenarioRoleSkill</w:t>
            </w:r>
          </w:p>
        </w:tc>
        <w:tc>
          <w:tcPr>
            <w:tcW w:w="2880" w:type="dxa"/>
          </w:tcPr>
          <w:p w:rsidR="00384F1E" w:rsidRPr="00486538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Demanda futura de skills (derivada o manual)</w:t>
            </w:r>
          </w:p>
        </w:tc>
        <w:tc>
          <w:tcPr>
            <w:tcW w:w="2880" w:type="dxa"/>
          </w:tcPr>
          <w:p w:rsidR="00384F1E" w:rsidRPr="00486538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Incluye source y competency_id para trazabilidad</w:t>
            </w:r>
          </w:p>
        </w:tc>
      </w:tr>
    </w:tbl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>6.2. Flujo de Información</w:t>
      </w: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>Fase 1 - Diseño Estratégico: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1. Se crea un Scenario (ej: "Adopción de IA Generativa 2026")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2. Se definen las Capabilities estratégicas relevantes (ScenarioCapability)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3. Se asigna peso estratégico a cada Capability (para cálculo de IQ)</w:t>
      </w:r>
    </w:p>
    <w:p w:rsidR="00384F1E" w:rsidRPr="00486538" w:rsidRDefault="00384F1E">
      <w:pPr>
        <w:rPr>
          <w:lang w:val="es-CL"/>
        </w:rPr>
      </w:pPr>
    </w:p>
    <w:p w:rsidR="00384F1E" w:rsidRDefault="00F12C22">
      <w:r>
        <w:rPr>
          <w:b/>
        </w:rPr>
        <w:t>Fase 2 - Diseño Tác</w:t>
      </w:r>
      <w:r>
        <w:rPr>
          <w:b/>
        </w:rPr>
        <w:t>tico (Demanda):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1. Se identifican los roles impactados (ScenarioRole)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2. Se asignan Competencies a cada rol con nivel requerido (ScenarioRoleCompetency)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3. El sistema deriva automáticamente las Skills (ScenarioRoleSkill)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4. Opcionalmente, se agregan Skills</w:t>
      </w:r>
      <w:r w:rsidRPr="00486538">
        <w:rPr>
          <w:lang w:val="es-CL"/>
        </w:rPr>
        <w:t xml:space="preserve"> manuales como excepciones</w:t>
      </w:r>
    </w:p>
    <w:p w:rsidR="00384F1E" w:rsidRPr="00486538" w:rsidRDefault="00384F1E">
      <w:pPr>
        <w:rPr>
          <w:lang w:val="es-CL"/>
        </w:rPr>
      </w:pPr>
    </w:p>
    <w:p w:rsidR="00384F1E" w:rsidRDefault="00F12C22">
      <w:r>
        <w:rPr>
          <w:b/>
        </w:rPr>
        <w:lastRenderedPageBreak/>
        <w:t>Fase 3 - Diagnóstico (Oferta):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1. Se recopila evidencia de niveles actuales (PersonRoleSkill)</w:t>
      </w:r>
    </w:p>
    <w:p w:rsidR="00384F1E" w:rsidRDefault="00F12C22">
      <w:pPr>
        <w:pStyle w:val="Listaconnmeros"/>
      </w:pPr>
      <w:r>
        <w:t>2. Se calcula Skill Readiness = min(1, current_level / required_level)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3. Se agrega a nivel de Competency (promedio ponderado por weig</w:t>
      </w:r>
      <w:r w:rsidRPr="00486538">
        <w:rPr>
          <w:lang w:val="es-CL"/>
        </w:rPr>
        <w:t>ht)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4. Se agrega a nivel de Capability (promedio simple)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5. Se calcula Scenario IQ (promedio ponderado por strategic_weight)</w:t>
      </w:r>
    </w:p>
    <w:p w:rsidR="00384F1E" w:rsidRPr="00486538" w:rsidRDefault="00F12C22">
      <w:pPr>
        <w:rPr>
          <w:lang w:val="es-CL"/>
        </w:rPr>
      </w:pPr>
      <w:r w:rsidRPr="00486538">
        <w:rPr>
          <w:lang w:val="es-CL"/>
        </w:rPr>
        <w:br w:type="page"/>
      </w:r>
    </w:p>
    <w:p w:rsidR="00384F1E" w:rsidRPr="00486538" w:rsidRDefault="00F12C22">
      <w:pPr>
        <w:pStyle w:val="Ttulo1"/>
        <w:rPr>
          <w:lang w:val="es-CL"/>
        </w:rPr>
      </w:pPr>
      <w:r w:rsidRPr="00486538">
        <w:rPr>
          <w:color w:val="003366"/>
          <w:sz w:val="48"/>
          <w:lang w:val="es-CL"/>
        </w:rPr>
        <w:lastRenderedPageBreak/>
        <w:t>7. Concepto de Incubación de Capacidades</w:t>
      </w:r>
    </w:p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>7.1. El Problema de las Capacidades Emergentes</w:t>
      </w: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Desafío: </w:t>
      </w:r>
      <w:r w:rsidRPr="00486538">
        <w:rPr>
          <w:lang w:val="es-CL"/>
        </w:rPr>
        <w:t>Cuando diseñas un escenario futu</w:t>
      </w:r>
      <w:r w:rsidRPr="00486538">
        <w:rPr>
          <w:lang w:val="es-CL"/>
        </w:rPr>
        <w:t xml:space="preserve">ro, a menudo necesitas definir </w:t>
      </w:r>
      <w:r w:rsidRPr="00486538">
        <w:rPr>
          <w:i/>
          <w:lang w:val="es-CL"/>
        </w:rPr>
        <w:t>nuevas capabilities o skills que aún no existen</w:t>
      </w:r>
      <w:r w:rsidRPr="00486538">
        <w:rPr>
          <w:lang w:val="es-CL"/>
        </w:rPr>
        <w:t xml:space="preserve"> en el catálogo organizacional. Si las agregas directamente al catálogo, contaminas el baseline actual y afectas evaluaciones de desempeño.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>7.2. Solución: Campo discovered_in_sc</w:t>
      </w:r>
      <w:r w:rsidRPr="00486538">
        <w:rPr>
          <w:color w:val="0066CC"/>
          <w:sz w:val="36"/>
          <w:lang w:val="es-CL"/>
        </w:rPr>
        <w:t>enario_id</w:t>
      </w: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Mecanismo: </w:t>
      </w:r>
      <w:r w:rsidRPr="00486538">
        <w:rPr>
          <w:lang w:val="es-CL"/>
        </w:rPr>
        <w:t xml:space="preserve">Las Capabilities y Skills pueden nacer "dentro" de un escenario. Mientras el escenario está en estado </w:t>
      </w:r>
      <w:r w:rsidRPr="00486538">
        <w:rPr>
          <w:i/>
          <w:lang w:val="es-CL"/>
        </w:rPr>
        <w:t>draft</w:t>
      </w:r>
      <w:r w:rsidRPr="00486538">
        <w:rPr>
          <w:lang w:val="es-CL"/>
        </w:rPr>
        <w:t>, estas capacidades están "incubando" y no afectan el catálogo oficial.</w:t>
      </w:r>
    </w:p>
    <w:p w:rsidR="00384F1E" w:rsidRPr="00486538" w:rsidRDefault="00384F1E">
      <w:pPr>
        <w:rPr>
          <w:lang w:val="es-CL"/>
        </w:rPr>
      </w:pPr>
    </w:p>
    <w:p w:rsidR="00384F1E" w:rsidRDefault="00F12C22">
      <w:pPr>
        <w:pStyle w:val="Listaconvietas"/>
      </w:pPr>
      <w:r>
        <w:t>• Si discovered_in_scenario_id es NULL → Capability/Ski</w:t>
      </w:r>
      <w:r>
        <w:t>ll oficial</w:t>
      </w:r>
    </w:p>
    <w:p w:rsidR="00384F1E" w:rsidRDefault="00F12C22">
      <w:pPr>
        <w:pStyle w:val="Listaconvietas"/>
      </w:pPr>
      <w:r>
        <w:t>• Si discovered_in_scenario_id tiene valor → Capability/Skill en incubación</w:t>
      </w:r>
    </w:p>
    <w:p w:rsidR="00384F1E" w:rsidRDefault="00384F1E"/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Flujo de "Eclosión": </w:t>
      </w:r>
      <w:r w:rsidRPr="00486538">
        <w:rPr>
          <w:lang w:val="es-CL"/>
        </w:rPr>
        <w:t>Cuando el escenario se aprueba (status = "approved"), el sistema: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1. Cambia el status de las Capabilities incubadas a "active"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 xml:space="preserve">2. Cambia el </w:t>
      </w:r>
      <w:r w:rsidRPr="00486538">
        <w:rPr>
          <w:lang w:val="es-CL"/>
        </w:rPr>
        <w:t>maturity_status de las Skills incubadas a "established"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3. Las capacidades "eclosionan" y pasan al catálogo oficial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Ventaja: </w:t>
      </w:r>
      <w:r w:rsidRPr="00486538">
        <w:rPr>
          <w:lang w:val="es-CL"/>
        </w:rPr>
        <w:t>Permite experimentar con futuros posibles sin contaminar el presente. Es el equivalente a "feature flags" pero para capacidades or</w:t>
      </w:r>
      <w:r w:rsidRPr="00486538">
        <w:rPr>
          <w:lang w:val="es-CL"/>
        </w:rPr>
        <w:t>ganizacionales.</w:t>
      </w:r>
    </w:p>
    <w:p w:rsidR="00384F1E" w:rsidRPr="00486538" w:rsidRDefault="00F12C22">
      <w:pPr>
        <w:rPr>
          <w:lang w:val="es-CL"/>
        </w:rPr>
      </w:pPr>
      <w:r w:rsidRPr="00486538">
        <w:rPr>
          <w:lang w:val="es-CL"/>
        </w:rPr>
        <w:br w:type="page"/>
      </w:r>
    </w:p>
    <w:p w:rsidR="00384F1E" w:rsidRPr="00486538" w:rsidRDefault="00F12C22">
      <w:pPr>
        <w:pStyle w:val="Ttulo1"/>
        <w:rPr>
          <w:lang w:val="es-CL"/>
        </w:rPr>
      </w:pPr>
      <w:r w:rsidRPr="00486538">
        <w:rPr>
          <w:color w:val="003366"/>
          <w:sz w:val="48"/>
          <w:lang w:val="es-CL"/>
        </w:rPr>
        <w:lastRenderedPageBreak/>
        <w:t>8. Cálculo del Scenario IQ</w:t>
      </w:r>
    </w:p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>8.1. Definición</w:t>
      </w: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Scenario IQ: </w:t>
      </w:r>
      <w:r w:rsidRPr="00486538">
        <w:rPr>
          <w:lang w:val="es-CL"/>
        </w:rPr>
        <w:t>Métrica de preparación organizacional (0-100) que indica qué tan lista está la organización para ejecutar un escenario estratégico específico.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>8.2. Fórmula de Cálculo (Cascada Jerár</w:t>
      </w:r>
      <w:r w:rsidRPr="00486538">
        <w:rPr>
          <w:color w:val="0066CC"/>
          <w:sz w:val="36"/>
          <w:lang w:val="es-CL"/>
        </w:rPr>
        <w:t>quica)</w:t>
      </w:r>
    </w:p>
    <w:p w:rsidR="00384F1E" w:rsidRDefault="00F12C22">
      <w:r>
        <w:rPr>
          <w:b/>
        </w:rPr>
        <w:t>Nivel 1 - Skill Readiness:</w:t>
      </w:r>
    </w:p>
    <w:p w:rsidR="00384F1E" w:rsidRDefault="00384F1E"/>
    <w:p w:rsidR="00384F1E" w:rsidRDefault="00F12C22">
      <w:r>
        <w:rPr>
          <w:rFonts w:ascii="Courier New" w:hAnsi="Courier New"/>
          <w:sz w:val="20"/>
        </w:rPr>
        <w:t>Skill Readiness = min(1, avg(current_level) / required_level)</w:t>
      </w:r>
    </w:p>
    <w:p w:rsidR="00384F1E" w:rsidRPr="00486538" w:rsidRDefault="00F12C22">
      <w:pPr>
        <w:rPr>
          <w:lang w:val="es-CL"/>
        </w:rPr>
      </w:pPr>
      <w:r w:rsidRPr="00486538">
        <w:rPr>
          <w:lang w:val="es-CL"/>
        </w:rPr>
        <w:t>Para cada skill requerida en el escenario, se compara el nivel promedio actual de las personas en ese rol contra el nivel requerido futuro.</w:t>
      </w:r>
    </w:p>
    <w:p w:rsidR="00384F1E" w:rsidRPr="00486538" w:rsidRDefault="00384F1E">
      <w:pPr>
        <w:rPr>
          <w:lang w:val="es-CL"/>
        </w:rPr>
      </w:pPr>
    </w:p>
    <w:p w:rsidR="00384F1E" w:rsidRDefault="00F12C22">
      <w:r>
        <w:rPr>
          <w:b/>
        </w:rPr>
        <w:t>Nivel 2 - Competen</w:t>
      </w:r>
      <w:r>
        <w:rPr>
          <w:b/>
        </w:rPr>
        <w:t>cy Readiness:</w:t>
      </w:r>
    </w:p>
    <w:p w:rsidR="00384F1E" w:rsidRDefault="00384F1E"/>
    <w:p w:rsidR="00384F1E" w:rsidRDefault="00F12C22">
      <w:r>
        <w:rPr>
          <w:rFonts w:ascii="Courier New" w:hAnsi="Courier New"/>
          <w:sz w:val="20"/>
        </w:rPr>
        <w:t>Competency Readiness = Σ(Skill Readiness × weight) / Σ(weight)</w:t>
      </w:r>
    </w:p>
    <w:p w:rsidR="00384F1E" w:rsidRPr="00486538" w:rsidRDefault="00F12C22">
      <w:pPr>
        <w:rPr>
          <w:lang w:val="es-CL"/>
        </w:rPr>
      </w:pPr>
      <w:r w:rsidRPr="00486538">
        <w:rPr>
          <w:lang w:val="es-CL"/>
        </w:rPr>
        <w:t>Se promedian los Skill Readiness de todas las skills que componen la competencia, ponderando por el campo "weight" de CompetencySkill.</w:t>
      </w:r>
    </w:p>
    <w:p w:rsidR="00384F1E" w:rsidRPr="00486538" w:rsidRDefault="00384F1E">
      <w:pPr>
        <w:rPr>
          <w:lang w:val="es-CL"/>
        </w:rPr>
      </w:pPr>
    </w:p>
    <w:p w:rsidR="00384F1E" w:rsidRDefault="00F12C22">
      <w:r>
        <w:rPr>
          <w:b/>
        </w:rPr>
        <w:t>Nivel 3 - Capability Readiness:</w:t>
      </w:r>
    </w:p>
    <w:p w:rsidR="00384F1E" w:rsidRDefault="00384F1E"/>
    <w:p w:rsidR="00384F1E" w:rsidRDefault="00F12C22">
      <w:r>
        <w:rPr>
          <w:rFonts w:ascii="Courier New" w:hAnsi="Courier New"/>
          <w:sz w:val="20"/>
        </w:rPr>
        <w:t>Capabilit</w:t>
      </w:r>
      <w:r>
        <w:rPr>
          <w:rFonts w:ascii="Courier New" w:hAnsi="Courier New"/>
          <w:sz w:val="20"/>
        </w:rPr>
        <w:t>y Readiness = avg(Competency Readiness)</w:t>
      </w:r>
    </w:p>
    <w:p w:rsidR="00384F1E" w:rsidRPr="00486538" w:rsidRDefault="00F12C22">
      <w:pPr>
        <w:rPr>
          <w:lang w:val="es-CL"/>
        </w:rPr>
      </w:pPr>
      <w:r w:rsidRPr="00486538">
        <w:rPr>
          <w:lang w:val="es-CL"/>
        </w:rPr>
        <w:t>Se promedian los Competency Readiness de todas las competencias que pertenecen a la capability.</w:t>
      </w:r>
    </w:p>
    <w:p w:rsidR="00384F1E" w:rsidRPr="00486538" w:rsidRDefault="00384F1E">
      <w:pPr>
        <w:rPr>
          <w:lang w:val="es-CL"/>
        </w:rPr>
      </w:pPr>
    </w:p>
    <w:p w:rsidR="00384F1E" w:rsidRDefault="00F12C22">
      <w:r>
        <w:rPr>
          <w:b/>
        </w:rPr>
        <w:t>Nivel 4 - Scenario IQ:</w:t>
      </w:r>
    </w:p>
    <w:p w:rsidR="00384F1E" w:rsidRDefault="00384F1E"/>
    <w:p w:rsidR="00384F1E" w:rsidRDefault="00F12C22">
      <w:r>
        <w:rPr>
          <w:rFonts w:ascii="Courier New" w:hAnsi="Courier New"/>
          <w:sz w:val="20"/>
        </w:rPr>
        <w:lastRenderedPageBreak/>
        <w:t>Scenario IQ = [Σ(Capability Readiness × strategic_weight) / Σ(strategic_weight)] × 100</w:t>
      </w:r>
    </w:p>
    <w:p w:rsidR="00384F1E" w:rsidRPr="00486538" w:rsidRDefault="00F12C22">
      <w:pPr>
        <w:rPr>
          <w:lang w:val="es-CL"/>
        </w:rPr>
      </w:pPr>
      <w:r w:rsidRPr="00486538">
        <w:rPr>
          <w:lang w:val="es-CL"/>
        </w:rPr>
        <w:t xml:space="preserve">Se </w:t>
      </w:r>
      <w:r w:rsidRPr="00486538">
        <w:rPr>
          <w:lang w:val="es-CL"/>
        </w:rPr>
        <w:t>promedian los Capability Readiness ponderando por el campo "strategic_weight" de ScenarioCapability, y se multiplica por 100 para obtener un porcentaje.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>8.3. Confidence Score</w:t>
      </w: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Definición: </w:t>
      </w:r>
      <w:r w:rsidRPr="00486538">
        <w:rPr>
          <w:lang w:val="es-CL"/>
        </w:rPr>
        <w:t>Métrica de confiabilidad (0-1) que indica qué tan verificada está la</w:t>
      </w:r>
      <w:r w:rsidRPr="00486538">
        <w:rPr>
          <w:lang w:val="es-CL"/>
        </w:rPr>
        <w:t xml:space="preserve"> evidencia usada para calcular el IQ.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>Ponderación por tipo de evidencia:</w:t>
      </w:r>
    </w:p>
    <w:tbl>
      <w:tblPr>
        <w:tblStyle w:val="Cuadrculaclara-nfasis1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384F1E" w:rsidTr="0038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Tipo de Evidencia</w:t>
            </w:r>
          </w:p>
        </w:tc>
        <w:tc>
          <w:tcPr>
            <w:tcW w:w="4320" w:type="dxa"/>
          </w:tcPr>
          <w:p w:rsidR="00384F1E" w:rsidRDefault="00F12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Peso</w:t>
            </w:r>
          </w:p>
        </w:tc>
      </w:tr>
      <w:tr w:rsidR="00384F1E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Test (evaluación técnica)</w:t>
            </w:r>
          </w:p>
        </w:tc>
        <w:tc>
          <w:tcPr>
            <w:tcW w:w="432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384F1E" w:rsidTr="00384F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Certification (certificación externa)</w:t>
            </w:r>
          </w:p>
        </w:tc>
        <w:tc>
          <w:tcPr>
            <w:tcW w:w="4320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</w:t>
            </w:r>
          </w:p>
        </w:tc>
      </w:tr>
      <w:tr w:rsidR="00384F1E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Manager Review (evaluación de manager)</w:t>
            </w:r>
          </w:p>
        </w:tc>
        <w:tc>
          <w:tcPr>
            <w:tcW w:w="432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</w:t>
            </w:r>
          </w:p>
        </w:tc>
      </w:tr>
      <w:tr w:rsidR="00384F1E" w:rsidTr="00384F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Self Assessment (autoevaluación)</w:t>
            </w:r>
          </w:p>
        </w:tc>
        <w:tc>
          <w:tcPr>
            <w:tcW w:w="4320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</w:t>
            </w:r>
          </w:p>
        </w:tc>
      </w:tr>
    </w:tbl>
    <w:p w:rsidR="00384F1E" w:rsidRDefault="00384F1E"/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Interpretación: </w:t>
      </w:r>
      <w:r w:rsidRPr="00486538">
        <w:rPr>
          <w:lang w:val="es-CL"/>
        </w:rPr>
        <w:t>Un Scenario IQ de 75 con Confidence Score de 0.4 indica que la organización parece estar 75% lista, pero la evidencia es mayormente autoevaluación (poco confiable). Esto sugiere priorizar validación externa antes de tomar decisiones estraté</w:t>
      </w:r>
      <w:r w:rsidRPr="00486538">
        <w:rPr>
          <w:lang w:val="es-CL"/>
        </w:rPr>
        <w:t>gicas.</w:t>
      </w:r>
    </w:p>
    <w:p w:rsidR="00384F1E" w:rsidRPr="00486538" w:rsidRDefault="00F12C22">
      <w:pPr>
        <w:rPr>
          <w:lang w:val="es-CL"/>
        </w:rPr>
      </w:pPr>
      <w:r w:rsidRPr="00486538">
        <w:rPr>
          <w:lang w:val="es-CL"/>
        </w:rPr>
        <w:br w:type="page"/>
      </w:r>
    </w:p>
    <w:p w:rsidR="00384F1E" w:rsidRPr="00486538" w:rsidRDefault="00F12C22">
      <w:pPr>
        <w:pStyle w:val="Ttulo1"/>
        <w:rPr>
          <w:lang w:val="es-CL"/>
        </w:rPr>
      </w:pPr>
      <w:r w:rsidRPr="00486538">
        <w:rPr>
          <w:color w:val="003366"/>
          <w:sz w:val="48"/>
          <w:lang w:val="es-CL"/>
        </w:rPr>
        <w:lastRenderedPageBreak/>
        <w:t>9. Ejemplo Narrativo: Escenario "Adopción de IA Generativa 2026"</w:t>
      </w:r>
    </w:p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>9.1. Contexto</w:t>
      </w: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Organización: </w:t>
      </w:r>
      <w:r w:rsidRPr="00486538">
        <w:rPr>
          <w:lang w:val="es-CL"/>
        </w:rPr>
        <w:t>Empresa de software B2B con 200 empleados.</w:t>
      </w: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Objetivo estratégico: </w:t>
      </w:r>
      <w:r w:rsidRPr="00486538">
        <w:rPr>
          <w:lang w:val="es-CL"/>
        </w:rPr>
        <w:t>Integrar IA generativa en el ciclo de vida de producto para acelerar time-to-market y mej</w:t>
      </w:r>
      <w:r w:rsidRPr="00486538">
        <w:rPr>
          <w:lang w:val="es-CL"/>
        </w:rPr>
        <w:t>orar UX.</w:t>
      </w: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Horizonte: </w:t>
      </w:r>
      <w:r w:rsidRPr="00486538">
        <w:rPr>
          <w:lang w:val="es-CL"/>
        </w:rPr>
        <w:t>18 meses.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>9.2. Fase 1 - Diseño Estratégico</w:t>
      </w: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>Capabilities identificadas:</w:t>
      </w:r>
    </w:p>
    <w:p w:rsidR="00384F1E" w:rsidRDefault="00F12C22">
      <w:pPr>
        <w:pStyle w:val="Listaconnmeros"/>
      </w:pPr>
      <w:r>
        <w:t>1. AI-Enabled Product Development (peso estratégico: 70)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2. AI Governance &amp; Ethics (peso estratégico: 30)</w:t>
      </w:r>
    </w:p>
    <w:p w:rsidR="00384F1E" w:rsidRPr="00486538" w:rsidRDefault="00384F1E">
      <w:pPr>
        <w:rPr>
          <w:lang w:val="es-CL"/>
        </w:rPr>
      </w:pPr>
    </w:p>
    <w:p w:rsidR="00384F1E" w:rsidRDefault="00F12C22">
      <w:pPr>
        <w:pStyle w:val="Ttulo2"/>
      </w:pPr>
      <w:r>
        <w:rPr>
          <w:color w:val="0066CC"/>
          <w:sz w:val="36"/>
        </w:rPr>
        <w:t>9.3. Fase 2 - Diseño Táctico</w:t>
      </w:r>
    </w:p>
    <w:p w:rsidR="00384F1E" w:rsidRDefault="00F12C22">
      <w:r>
        <w:rPr>
          <w:b/>
        </w:rPr>
        <w:t>Capability: AI-Enabled Produ</w:t>
      </w:r>
      <w:r>
        <w:rPr>
          <w:b/>
        </w:rPr>
        <w:t>ct Development</w:t>
      </w:r>
    </w:p>
    <w:p w:rsidR="00384F1E" w:rsidRDefault="00F12C22">
      <w:pPr>
        <w:pStyle w:val="Listaconvietas"/>
      </w:pPr>
      <w:r>
        <w:t>Competency 1: AI Product Strategy</w:t>
      </w:r>
    </w:p>
    <w:p w:rsidR="00384F1E" w:rsidRDefault="00F12C22">
      <w:pPr>
        <w:pStyle w:val="Listaconvietas2"/>
      </w:pPr>
      <w:r>
        <w:t xml:space="preserve">  - Skills: Product Discovery (peso 40), Storytelling (peso 30), AI Ethics (peso 30)</w:t>
      </w:r>
    </w:p>
    <w:p w:rsidR="00384F1E" w:rsidRDefault="00F12C22">
      <w:pPr>
        <w:pStyle w:val="Listaconvietas"/>
      </w:pPr>
      <w:r>
        <w:t>Competency 2: AI Technical Implementation</w:t>
      </w:r>
    </w:p>
    <w:p w:rsidR="00384F1E" w:rsidRDefault="00F12C22">
      <w:pPr>
        <w:pStyle w:val="Listaconvietas2"/>
      </w:pPr>
      <w:r>
        <w:t xml:space="preserve">  - Skills: Python (peso 40), SQL (peso 20), Prompt Engineering (peso 40)</w:t>
      </w:r>
    </w:p>
    <w:p w:rsidR="00384F1E" w:rsidRDefault="00F12C22">
      <w:pPr>
        <w:pStyle w:val="Listaconvietas"/>
      </w:pPr>
      <w:r>
        <w:t>Compet</w:t>
      </w:r>
      <w:r>
        <w:t>ency 3: GenAI-Driven UX</w:t>
      </w:r>
    </w:p>
    <w:p w:rsidR="00384F1E" w:rsidRDefault="00F12C22">
      <w:pPr>
        <w:pStyle w:val="Listaconvietas2"/>
      </w:pPr>
      <w:r>
        <w:t xml:space="preserve">  - Skills: GenAI-Driven UX Design (peso 70), Storytelling (peso 30)</w:t>
      </w:r>
    </w:p>
    <w:p w:rsidR="00384F1E" w:rsidRDefault="00384F1E"/>
    <w:p w:rsidR="00384F1E" w:rsidRDefault="00F12C22">
      <w:r>
        <w:rPr>
          <w:b/>
        </w:rPr>
        <w:t>Roles impactados:</w:t>
      </w:r>
    </w:p>
    <w:p w:rsidR="00384F1E" w:rsidRDefault="00F12C22">
      <w:pPr>
        <w:pStyle w:val="Listaconvietas"/>
      </w:pPr>
      <w:r>
        <w:t>• Product Manager → requiere "AI Product Strategy" nivel 4 (change_type: increased)</w:t>
      </w:r>
    </w:p>
    <w:p w:rsidR="00384F1E" w:rsidRDefault="00F12C22">
      <w:pPr>
        <w:pStyle w:val="Listaconvietas"/>
      </w:pPr>
      <w:r>
        <w:t>• AI Engineer → requiere "AI Technical Implementation" nivel</w:t>
      </w:r>
      <w:r>
        <w:t xml:space="preserve"> 4 (change_type: increased)</w:t>
      </w:r>
    </w:p>
    <w:p w:rsidR="00384F1E" w:rsidRDefault="00F12C22">
      <w:pPr>
        <w:pStyle w:val="Listaconvietas"/>
      </w:pPr>
      <w:r>
        <w:t>• UX Designer → requiere "GenAI-Driven UX" nivel 4 (change_type: new)</w:t>
      </w:r>
    </w:p>
    <w:p w:rsidR="00384F1E" w:rsidRDefault="00384F1E"/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>9.4. Derivación Automática</w:t>
      </w: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>El sistema deriva automáticamente:</w:t>
      </w:r>
    </w:p>
    <w:p w:rsidR="00384F1E" w:rsidRDefault="00F12C22">
      <w:pPr>
        <w:pStyle w:val="Listaconvietas"/>
      </w:pPr>
      <w:r>
        <w:t xml:space="preserve">• Product Manager necesita: Product Discovery (nivel 4), Storytelling (nivel 4), AI Ethics </w:t>
      </w:r>
      <w:r>
        <w:t>(nivel 4)</w:t>
      </w:r>
    </w:p>
    <w:p w:rsidR="00384F1E" w:rsidRDefault="00F12C22">
      <w:pPr>
        <w:pStyle w:val="Listaconvietas"/>
      </w:pPr>
      <w:r>
        <w:t>• AI Engineer necesita: Python (nivel 4), SQL (nivel 4), Prompt Engineering (nivel 4)</w:t>
      </w:r>
    </w:p>
    <w:p w:rsidR="00384F1E" w:rsidRDefault="00F12C22">
      <w:pPr>
        <w:pStyle w:val="Listaconvietas"/>
      </w:pPr>
      <w:r>
        <w:t>• UX Designer necesita: GenAI-Driven UX Design (nivel 4), Storytelling (nivel 4)</w:t>
      </w:r>
    </w:p>
    <w:p w:rsidR="00384F1E" w:rsidRDefault="00384F1E"/>
    <w:p w:rsidR="00384F1E" w:rsidRDefault="00F12C22">
      <w:pPr>
        <w:pStyle w:val="Ttulo2"/>
      </w:pPr>
      <w:r>
        <w:rPr>
          <w:color w:val="0066CC"/>
          <w:sz w:val="36"/>
        </w:rPr>
        <w:t>9.5. Fase 3 - Diagnóstico</w:t>
      </w: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>Evidencia actual (ejemplo para Product Manager):</w:t>
      </w:r>
    </w:p>
    <w:tbl>
      <w:tblPr>
        <w:tblStyle w:val="Cuadrculaclara-nfasis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84F1E" w:rsidTr="0038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84F1E" w:rsidRDefault="00F12C22">
            <w:r>
              <w:t>Ski</w:t>
            </w:r>
            <w:r>
              <w:t>ll</w:t>
            </w:r>
          </w:p>
        </w:tc>
        <w:tc>
          <w:tcPr>
            <w:tcW w:w="2160" w:type="dxa"/>
          </w:tcPr>
          <w:p w:rsidR="00384F1E" w:rsidRDefault="00F12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Nivel Actual</w:t>
            </w:r>
          </w:p>
        </w:tc>
        <w:tc>
          <w:tcPr>
            <w:tcW w:w="2160" w:type="dxa"/>
          </w:tcPr>
          <w:p w:rsidR="00384F1E" w:rsidRDefault="00F12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Nivel Requerido</w:t>
            </w:r>
          </w:p>
        </w:tc>
        <w:tc>
          <w:tcPr>
            <w:tcW w:w="2160" w:type="dxa"/>
          </w:tcPr>
          <w:p w:rsidR="00384F1E" w:rsidRDefault="00F12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Readiness</w:t>
            </w:r>
          </w:p>
        </w:tc>
      </w:tr>
      <w:tr w:rsidR="00384F1E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84F1E" w:rsidRDefault="00F12C22">
            <w:r>
              <w:t>Product Discovery</w:t>
            </w:r>
          </w:p>
        </w:tc>
        <w:tc>
          <w:tcPr>
            <w:tcW w:w="216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6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75%</w:t>
            </w:r>
          </w:p>
        </w:tc>
      </w:tr>
      <w:tr w:rsidR="00384F1E" w:rsidTr="00384F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84F1E" w:rsidRDefault="00F12C22">
            <w:r>
              <w:t>Storytelling</w:t>
            </w:r>
          </w:p>
        </w:tc>
        <w:tc>
          <w:tcPr>
            <w:tcW w:w="2160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60" w:type="dxa"/>
          </w:tcPr>
          <w:p w:rsidR="00384F1E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75%</w:t>
            </w:r>
          </w:p>
        </w:tc>
      </w:tr>
      <w:tr w:rsidR="00384F1E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84F1E" w:rsidRDefault="00F12C22">
            <w:r>
              <w:t>AI Ethics</w:t>
            </w:r>
          </w:p>
        </w:tc>
        <w:tc>
          <w:tcPr>
            <w:tcW w:w="216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60" w:type="dxa"/>
          </w:tcPr>
          <w:p w:rsidR="00384F1E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25%</w:t>
            </w:r>
          </w:p>
        </w:tc>
      </w:tr>
    </w:tbl>
    <w:p w:rsidR="00384F1E" w:rsidRDefault="00384F1E"/>
    <w:p w:rsidR="00384F1E" w:rsidRDefault="00F12C22">
      <w:r>
        <w:rPr>
          <w:b/>
        </w:rPr>
        <w:t>Cálculo de Competency Readiness (AI Product Strategy):</w:t>
      </w:r>
    </w:p>
    <w:p w:rsidR="00384F1E" w:rsidRDefault="00384F1E"/>
    <w:p w:rsidR="00384F1E" w:rsidRDefault="00F12C22">
      <w:r>
        <w:rPr>
          <w:rFonts w:ascii="Courier New" w:hAnsi="Courier New"/>
          <w:sz w:val="20"/>
        </w:rPr>
        <w:t>= (0.75 × 40 + 0.75 × 30 + 0.25 × 30) / 100 = 0.60 → 60%</w:t>
      </w:r>
    </w:p>
    <w:p w:rsidR="00384F1E" w:rsidRDefault="00384F1E"/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Interpretación: </w:t>
      </w:r>
      <w:r w:rsidRPr="00486538">
        <w:rPr>
          <w:lang w:val="es-CL"/>
        </w:rPr>
        <w:t xml:space="preserve">El Product </w:t>
      </w:r>
      <w:r w:rsidRPr="00486538">
        <w:rPr>
          <w:lang w:val="es-CL"/>
        </w:rPr>
        <w:t>Manager está 60% listo en la competencia "AI Product Strategy". El gap principal está en "AI Ethics" (solo nivel 1 de 4 requerido).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rPr>
          <w:lang w:val="es-CL"/>
        </w:rPr>
      </w:pPr>
      <w:r w:rsidRPr="00486538">
        <w:rPr>
          <w:b/>
          <w:lang w:val="es-CL"/>
        </w:rPr>
        <w:t xml:space="preserve">Resultado final del Scenario IQ: </w:t>
      </w:r>
      <w:r w:rsidRPr="00486538">
        <w:rPr>
          <w:lang w:val="es-CL"/>
        </w:rPr>
        <w:t>Asumiendo cálculos similares para todas las capabilities, el Scenario IQ podría ser 58/100</w:t>
      </w:r>
      <w:r w:rsidRPr="00486538">
        <w:rPr>
          <w:lang w:val="es-CL"/>
        </w:rPr>
        <w:t xml:space="preserve">, indicando que la organización está </w:t>
      </w:r>
      <w:r w:rsidRPr="00486538">
        <w:rPr>
          <w:i/>
          <w:lang w:val="es-CL"/>
        </w:rPr>
        <w:t>moderadamente preparada</w:t>
      </w:r>
      <w:r w:rsidRPr="00486538">
        <w:rPr>
          <w:lang w:val="es-CL"/>
        </w:rPr>
        <w:t xml:space="preserve"> pero requiere inversión significativa en upskilling, especialmente en skills emergentes como Prompt Engineering y AI Ethics.</w:t>
      </w:r>
    </w:p>
    <w:p w:rsidR="00384F1E" w:rsidRPr="00486538" w:rsidRDefault="00F12C22">
      <w:pPr>
        <w:rPr>
          <w:lang w:val="es-CL"/>
        </w:rPr>
      </w:pPr>
      <w:r w:rsidRPr="00486538">
        <w:rPr>
          <w:lang w:val="es-CL"/>
        </w:rPr>
        <w:br w:type="page"/>
      </w:r>
    </w:p>
    <w:p w:rsidR="00384F1E" w:rsidRDefault="00F12C22">
      <w:pPr>
        <w:pStyle w:val="Ttulo1"/>
      </w:pPr>
      <w:r>
        <w:rPr>
          <w:color w:val="003366"/>
          <w:sz w:val="48"/>
        </w:rPr>
        <w:lastRenderedPageBreak/>
        <w:t>10. Conclusiones y Diferenciadores Clave</w:t>
      </w:r>
    </w:p>
    <w:p w:rsidR="00384F1E" w:rsidRDefault="00F12C22">
      <w:pPr>
        <w:pStyle w:val="Ttulo2"/>
      </w:pPr>
      <w:r>
        <w:rPr>
          <w:color w:val="0066CC"/>
          <w:sz w:val="36"/>
        </w:rPr>
        <w:t xml:space="preserve">10.1. </w:t>
      </w:r>
      <w:proofErr w:type="spellStart"/>
      <w:r>
        <w:rPr>
          <w:color w:val="0066CC"/>
          <w:sz w:val="36"/>
        </w:rPr>
        <w:t>Diferenciadores</w:t>
      </w:r>
      <w:proofErr w:type="spellEnd"/>
      <w:r>
        <w:rPr>
          <w:color w:val="0066CC"/>
          <w:sz w:val="36"/>
        </w:rPr>
        <w:t xml:space="preserve"> de </w:t>
      </w:r>
      <w:proofErr w:type="spellStart"/>
      <w:r w:rsidR="00486538">
        <w:rPr>
          <w:color w:val="0066CC"/>
          <w:sz w:val="36"/>
        </w:rPr>
        <w:t>Stratos</w:t>
      </w:r>
      <w:proofErr w:type="spellEnd"/>
      <w:r>
        <w:rPr>
          <w:color w:val="0066CC"/>
          <w:sz w:val="36"/>
        </w:rPr>
        <w:t xml:space="preserve"> vs. Mercado</w:t>
      </w:r>
    </w:p>
    <w:tbl>
      <w:tblPr>
        <w:tblStyle w:val="Sombreadomedio1-nfasis1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384F1E" w:rsidTr="0038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Diferenciador</w:t>
            </w:r>
          </w:p>
        </w:tc>
        <w:tc>
          <w:tcPr>
            <w:tcW w:w="4320" w:type="dxa"/>
          </w:tcPr>
          <w:p w:rsidR="00384F1E" w:rsidRDefault="00F12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384F1E" w:rsidRPr="00486538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Arquitectura de 3 capas</w:t>
            </w:r>
          </w:p>
        </w:tc>
        <w:tc>
          <w:tcPr>
            <w:tcW w:w="4320" w:type="dxa"/>
          </w:tcPr>
          <w:p w:rsidR="00384F1E" w:rsidRPr="00486538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Único sistema que integra Capabilities → Competencies → Skills con trazabilidad completa</w:t>
            </w:r>
          </w:p>
        </w:tc>
      </w:tr>
      <w:tr w:rsidR="00384F1E" w:rsidRPr="00486538" w:rsidTr="00384F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Derivación automática</w:t>
            </w:r>
          </w:p>
        </w:tc>
        <w:tc>
          <w:tcPr>
            <w:tcW w:w="4320" w:type="dxa"/>
          </w:tcPr>
          <w:p w:rsidR="00384F1E" w:rsidRPr="00486538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Reduce esfuerzo de diseño en 80% y garantiza consistencia a escala</w:t>
            </w:r>
          </w:p>
        </w:tc>
      </w:tr>
      <w:tr w:rsidR="00384F1E" w:rsidRPr="00486538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 xml:space="preserve">Escenarios </w:t>
            </w:r>
            <w:r>
              <w:t>estratégicos</w:t>
            </w:r>
          </w:p>
        </w:tc>
        <w:tc>
          <w:tcPr>
            <w:tcW w:w="4320" w:type="dxa"/>
          </w:tcPr>
          <w:p w:rsidR="00384F1E" w:rsidRPr="00486538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Permite planificar futuros posibles sin contaminar el baseline actual</w:t>
            </w:r>
          </w:p>
        </w:tc>
      </w:tr>
      <w:tr w:rsidR="00384F1E" w:rsidRPr="00486538" w:rsidTr="00384F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Incubación de capacidades</w:t>
            </w:r>
          </w:p>
        </w:tc>
        <w:tc>
          <w:tcPr>
            <w:tcW w:w="4320" w:type="dxa"/>
          </w:tcPr>
          <w:p w:rsidR="00384F1E" w:rsidRPr="00486538" w:rsidRDefault="00F12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Capacidades emergentes pueden "nacer" en escenarios y graduarse al catálogo oficial</w:t>
            </w:r>
          </w:p>
        </w:tc>
      </w:tr>
      <w:tr w:rsidR="00384F1E" w:rsidRPr="00486538" w:rsidTr="0038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84F1E" w:rsidRDefault="00F12C22">
            <w:r>
              <w:t>Scenario IQ</w:t>
            </w:r>
          </w:p>
        </w:tc>
        <w:tc>
          <w:tcPr>
            <w:tcW w:w="4320" w:type="dxa"/>
          </w:tcPr>
          <w:p w:rsidR="00384F1E" w:rsidRPr="00486538" w:rsidRDefault="00F12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486538">
              <w:rPr>
                <w:lang w:val="es-CL"/>
              </w:rPr>
              <w:t>Métrica cuantitativa de preparación organizaciona</w:t>
            </w:r>
            <w:r w:rsidRPr="00486538">
              <w:rPr>
                <w:lang w:val="es-CL"/>
              </w:rPr>
              <w:t>l basada en evidencia real</w:t>
            </w:r>
          </w:p>
        </w:tc>
      </w:tr>
    </w:tbl>
    <w:p w:rsidR="00384F1E" w:rsidRPr="00486538" w:rsidRDefault="00384F1E">
      <w:pPr>
        <w:rPr>
          <w:lang w:val="es-CL"/>
        </w:rPr>
      </w:pPr>
    </w:p>
    <w:p w:rsidR="00384F1E" w:rsidRPr="00486538" w:rsidRDefault="00F12C22">
      <w:pPr>
        <w:pStyle w:val="Ttulo2"/>
        <w:rPr>
          <w:lang w:val="es-CL"/>
        </w:rPr>
      </w:pPr>
      <w:r w:rsidRPr="00486538">
        <w:rPr>
          <w:color w:val="0066CC"/>
          <w:sz w:val="36"/>
          <w:lang w:val="es-CL"/>
        </w:rPr>
        <w:t>10.2. Alineación con Estándares de la Industria</w:t>
      </w:r>
    </w:p>
    <w:p w:rsidR="00384F1E" w:rsidRPr="00486538" w:rsidRDefault="00F12C22">
      <w:pPr>
        <w:pStyle w:val="Listaconvietas"/>
        <w:rPr>
          <w:lang w:val="es-CL"/>
        </w:rPr>
      </w:pPr>
      <w:r w:rsidRPr="00486538">
        <w:rPr>
          <w:lang w:val="es-CL"/>
        </w:rPr>
        <w:t>✓</w:t>
      </w:r>
      <w:r w:rsidRPr="00486538">
        <w:rPr>
          <w:lang w:val="es-CL"/>
        </w:rPr>
        <w:t xml:space="preserve"> Spencer &amp; Spencer: Competencias como características subyacentes</w:t>
      </w:r>
    </w:p>
    <w:p w:rsidR="00384F1E" w:rsidRDefault="00F12C22">
      <w:pPr>
        <w:pStyle w:val="Listaconvietas"/>
      </w:pPr>
      <w:r>
        <w:t>✓</w:t>
      </w:r>
      <w:r>
        <w:t xml:space="preserve"> CIPD: Jerarquía Capabilities → Competencies</w:t>
      </w:r>
    </w:p>
    <w:p w:rsidR="00384F1E" w:rsidRPr="00486538" w:rsidRDefault="00F12C22">
      <w:pPr>
        <w:pStyle w:val="Listaconvietas"/>
        <w:rPr>
          <w:lang w:val="es-CL"/>
        </w:rPr>
      </w:pPr>
      <w:r w:rsidRPr="00486538">
        <w:rPr>
          <w:lang w:val="es-CL"/>
        </w:rPr>
        <w:t>✓</w:t>
      </w:r>
      <w:r w:rsidRPr="00486538">
        <w:rPr>
          <w:lang w:val="es-CL"/>
        </w:rPr>
        <w:t xml:space="preserve"> O*NET: Estructura de abilities y skills</w:t>
      </w:r>
    </w:p>
    <w:p w:rsidR="00384F1E" w:rsidRPr="00486538" w:rsidRDefault="00F12C22">
      <w:pPr>
        <w:pStyle w:val="Listaconvietas"/>
        <w:rPr>
          <w:lang w:val="es-CL"/>
        </w:rPr>
      </w:pPr>
      <w:r w:rsidRPr="00486538">
        <w:rPr>
          <w:lang w:val="es-CL"/>
        </w:rPr>
        <w:t>✓</w:t>
      </w:r>
      <w:r w:rsidRPr="00486538">
        <w:rPr>
          <w:lang w:val="es-CL"/>
        </w:rPr>
        <w:t xml:space="preserve"> GSK/Unilever: Casos de</w:t>
      </w:r>
      <w:r w:rsidRPr="00486538">
        <w:rPr>
          <w:lang w:val="es-CL"/>
        </w:rPr>
        <w:t xml:space="preserve"> uso enterprise validados</w:t>
      </w:r>
    </w:p>
    <w:p w:rsidR="00384F1E" w:rsidRPr="00486538" w:rsidRDefault="00384F1E">
      <w:pPr>
        <w:rPr>
          <w:lang w:val="es-CL"/>
        </w:rPr>
      </w:pPr>
    </w:p>
    <w:p w:rsidR="00384F1E" w:rsidRDefault="00F12C22">
      <w:pPr>
        <w:pStyle w:val="Ttulo2"/>
      </w:pPr>
      <w:r>
        <w:rPr>
          <w:color w:val="0066CC"/>
          <w:sz w:val="36"/>
        </w:rPr>
        <w:t>10.3. Próximos Pasos Recomendados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1. Validar el modelo con un escenario piloto (ej: Transformación Digital)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2. Definir el catálogo inicial de Capabilities y Competencies organizacionales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 xml:space="preserve">3. Implementar el motor de derivación </w:t>
      </w:r>
      <w:r w:rsidRPr="00486538">
        <w:rPr>
          <w:lang w:val="es-CL"/>
        </w:rPr>
        <w:t>automática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4. Diseñar la interfaz de usuario para visualización del Scenario IQ</w:t>
      </w:r>
    </w:p>
    <w:p w:rsidR="00384F1E" w:rsidRPr="00486538" w:rsidRDefault="00F12C22">
      <w:pPr>
        <w:pStyle w:val="Listaconnmeros"/>
        <w:rPr>
          <w:lang w:val="es-CL"/>
        </w:rPr>
      </w:pPr>
      <w:r w:rsidRPr="00486538">
        <w:rPr>
          <w:lang w:val="es-CL"/>
        </w:rPr>
        <w:t>5. Integrar con sistemas de learning (LMS) para cerrar gaps identificados</w:t>
      </w:r>
    </w:p>
    <w:p w:rsidR="00384F1E" w:rsidRPr="00486538" w:rsidRDefault="00384F1E">
      <w:pPr>
        <w:rPr>
          <w:lang w:val="es-CL"/>
        </w:rPr>
      </w:pPr>
    </w:p>
    <w:p w:rsidR="00384F1E" w:rsidRPr="00486538" w:rsidRDefault="00384F1E">
      <w:pPr>
        <w:rPr>
          <w:lang w:val="es-CL"/>
        </w:rPr>
      </w:pPr>
    </w:p>
    <w:p w:rsidR="00384F1E" w:rsidRDefault="00F12C22">
      <w:pPr>
        <w:jc w:val="center"/>
      </w:pPr>
      <w:r>
        <w:rPr>
          <w:color w:val="C8C8C8"/>
        </w:rPr>
        <w:t>_______________________________________________</w:t>
      </w:r>
    </w:p>
    <w:p w:rsidR="00384F1E" w:rsidRPr="00486538" w:rsidRDefault="00486538">
      <w:pPr>
        <w:jc w:val="center"/>
        <w:rPr>
          <w:lang w:val="es-CL"/>
        </w:rPr>
      </w:pPr>
      <w:r w:rsidRPr="00486538">
        <w:rPr>
          <w:i/>
          <w:color w:val="808080"/>
          <w:sz w:val="18"/>
          <w:lang w:val="es-CL"/>
        </w:rPr>
        <w:t>Stratos</w:t>
      </w:r>
      <w:r w:rsidR="00F12C22" w:rsidRPr="00486538">
        <w:rPr>
          <w:i/>
          <w:color w:val="808080"/>
          <w:sz w:val="18"/>
          <w:lang w:val="es-CL"/>
        </w:rPr>
        <w:t xml:space="preserve"> - Modelo Híbrido de Gestión de Capacidades</w:t>
      </w:r>
    </w:p>
    <w:p w:rsidR="00384F1E" w:rsidRDefault="00F12C22">
      <w:pPr>
        <w:jc w:val="center"/>
      </w:pPr>
      <w:r>
        <w:rPr>
          <w:i/>
          <w:color w:val="808080"/>
          <w:sz w:val="18"/>
        </w:rPr>
        <w:t>Documento Conceptual v1.0 - Febrero 2026</w:t>
      </w:r>
    </w:p>
    <w:sectPr w:rsidR="00384F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F1E"/>
    <w:rsid w:val="004865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387A40A-E266-4553-995B-569A54BFE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E792E6-9234-49C4-889B-839865B02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2278</Words>
  <Characters>12535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...</cp:lastModifiedBy>
  <cp:revision>2</cp:revision>
  <dcterms:created xsi:type="dcterms:W3CDTF">2013-12-23T23:15:00Z</dcterms:created>
  <dcterms:modified xsi:type="dcterms:W3CDTF">2026-02-03T03:17:00Z</dcterms:modified>
  <cp:category/>
</cp:coreProperties>
</file>