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89685" w14:textId="0F6B2602" w:rsidR="003A511C" w:rsidRPr="009326EC" w:rsidRDefault="003A511C" w:rsidP="003A51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>Сообщение о стране Республика Панама.</w:t>
      </w:r>
    </w:p>
    <w:p w14:paraId="498082DF" w14:textId="52B453C3" w:rsidR="003A511C" w:rsidRPr="009326EC" w:rsidRDefault="003A511C" w:rsidP="009326EC">
      <w:pPr>
        <w:jc w:val="both"/>
        <w:rPr>
          <w:rFonts w:ascii="Times New Roman" w:hAnsi="Times New Roman" w:cs="Times New Roman"/>
          <w:sz w:val="28"/>
          <w:szCs w:val="28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>Республика Панама</w:t>
      </w:r>
      <w:r w:rsidRPr="009326EC">
        <w:rPr>
          <w:rFonts w:ascii="Times New Roman" w:hAnsi="Times New Roman" w:cs="Times New Roman"/>
          <w:sz w:val="28"/>
          <w:szCs w:val="28"/>
        </w:rPr>
        <w:t xml:space="preserve"> </w:t>
      </w:r>
      <w:r w:rsidRPr="009326EC">
        <w:rPr>
          <w:rFonts w:ascii="Times New Roman" w:hAnsi="Times New Roman" w:cs="Times New Roman"/>
          <w:sz w:val="28"/>
          <w:szCs w:val="28"/>
        </w:rPr>
        <w:softHyphen/>
      </w:r>
      <w:r w:rsidR="00AB2F6E" w:rsidRPr="009326EC">
        <w:rPr>
          <w:rFonts w:ascii="Times New Roman" w:hAnsi="Times New Roman" w:cs="Times New Roman"/>
          <w:sz w:val="28"/>
          <w:szCs w:val="28"/>
        </w:rPr>
        <w:t>—</w:t>
      </w:r>
      <w:r w:rsidR="00B96F00" w:rsidRPr="009326EC">
        <w:rPr>
          <w:rFonts w:ascii="Times New Roman" w:hAnsi="Times New Roman" w:cs="Times New Roman"/>
          <w:sz w:val="28"/>
          <w:szCs w:val="28"/>
        </w:rPr>
        <w:t xml:space="preserve"> </w:t>
      </w:r>
      <w:r w:rsidRPr="009326EC">
        <w:rPr>
          <w:rFonts w:ascii="Times New Roman" w:hAnsi="Times New Roman" w:cs="Times New Roman"/>
          <w:sz w:val="28"/>
          <w:szCs w:val="28"/>
        </w:rPr>
        <w:softHyphen/>
      </w:r>
      <w:r w:rsidRPr="009326EC">
        <w:rPr>
          <w:rFonts w:ascii="Times New Roman" w:hAnsi="Times New Roman" w:cs="Times New Roman"/>
          <w:sz w:val="28"/>
          <w:szCs w:val="28"/>
        </w:rPr>
        <w:t>государство в Центральной Америке, расположенное на одноименном узком перешейке, соединяющем Северную и Южную Америки. Омывается Тихим океаном и Карибским морем.</w:t>
      </w:r>
      <w:r w:rsidRPr="009326EC">
        <w:rPr>
          <w:rFonts w:ascii="Times New Roman" w:hAnsi="Times New Roman" w:cs="Times New Roman"/>
          <w:sz w:val="28"/>
          <w:szCs w:val="28"/>
        </w:rPr>
        <w:t xml:space="preserve"> </w:t>
      </w:r>
      <w:r w:rsidRPr="009326EC">
        <w:rPr>
          <w:rFonts w:ascii="Times New Roman" w:hAnsi="Times New Roman" w:cs="Times New Roman"/>
          <w:sz w:val="28"/>
          <w:szCs w:val="28"/>
        </w:rPr>
        <w:t xml:space="preserve"> Главная достопримечательность — </w:t>
      </w:r>
      <w:r w:rsidRPr="009326EC">
        <w:rPr>
          <w:rFonts w:ascii="Times New Roman" w:hAnsi="Times New Roman" w:cs="Times New Roman"/>
          <w:sz w:val="28"/>
          <w:szCs w:val="28"/>
        </w:rPr>
        <w:t>Панамский канал</w:t>
      </w:r>
      <w:r w:rsidRPr="009326EC">
        <w:rPr>
          <w:rFonts w:ascii="Times New Roman" w:hAnsi="Times New Roman" w:cs="Times New Roman"/>
          <w:sz w:val="28"/>
          <w:szCs w:val="28"/>
        </w:rPr>
        <w:t>, соединяющий океаны. Столица — Панама-Сити. Климат субэкваториальный, жаркий и влажный, рельеф гористый. </w:t>
      </w:r>
    </w:p>
    <w:p w14:paraId="5E889448" w14:textId="38AD70EA" w:rsidR="003A511C" w:rsidRPr="009326EC" w:rsidRDefault="003A511C" w:rsidP="009326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>Культура Панамы</w:t>
      </w:r>
      <w:r w:rsidRPr="009326EC">
        <w:rPr>
          <w:rFonts w:ascii="Times New Roman" w:hAnsi="Times New Roman" w:cs="Times New Roman"/>
          <w:sz w:val="28"/>
          <w:szCs w:val="28"/>
        </w:rPr>
        <w:t xml:space="preserve"> — это смесь разных традиций и обычаев. В стране можно встретить испанские, африканские и индейские влияния. Это отражается в музыке, танцах, искусстве и кухне. Например, панамская кухня сочетает в себе традиции карибской и испанской кулинарии, и одним из самых популярных блюд является "</w:t>
      </w:r>
      <w:proofErr w:type="spellStart"/>
      <w:r w:rsidRPr="009326EC">
        <w:rPr>
          <w:rFonts w:ascii="Times New Roman" w:hAnsi="Times New Roman" w:cs="Times New Roman"/>
          <w:sz w:val="28"/>
          <w:szCs w:val="28"/>
        </w:rPr>
        <w:t>арроз</w:t>
      </w:r>
      <w:proofErr w:type="spellEnd"/>
      <w:r w:rsidRPr="009326E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326EC">
        <w:rPr>
          <w:rFonts w:ascii="Times New Roman" w:hAnsi="Times New Roman" w:cs="Times New Roman"/>
          <w:sz w:val="28"/>
          <w:szCs w:val="28"/>
        </w:rPr>
        <w:t>полло</w:t>
      </w:r>
      <w:proofErr w:type="spellEnd"/>
      <w:r w:rsidRPr="009326EC">
        <w:rPr>
          <w:rFonts w:ascii="Times New Roman" w:hAnsi="Times New Roman" w:cs="Times New Roman"/>
          <w:sz w:val="28"/>
          <w:szCs w:val="28"/>
        </w:rPr>
        <w:t>" — рис с курицей.</w:t>
      </w:r>
    </w:p>
    <w:p w14:paraId="2EBF27E3" w14:textId="6A50E996" w:rsidR="00AB2F6E" w:rsidRPr="009326EC" w:rsidRDefault="00AB2F6E" w:rsidP="009326EC">
      <w:pPr>
        <w:jc w:val="both"/>
        <w:rPr>
          <w:rFonts w:ascii="Times New Roman" w:hAnsi="Times New Roman" w:cs="Times New Roman"/>
          <w:sz w:val="28"/>
          <w:szCs w:val="28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>Экономика Панамы</w:t>
      </w:r>
      <w:r w:rsidRPr="009326EC">
        <w:rPr>
          <w:rFonts w:ascii="Times New Roman" w:hAnsi="Times New Roman" w:cs="Times New Roman"/>
          <w:sz w:val="28"/>
          <w:szCs w:val="28"/>
        </w:rPr>
        <w:t xml:space="preserve"> развита благодаря её стратегическому расположению и Панамскому каналу. Это один из важнейших транспортных путей в мире, который соединяет Атлантический и Тихий океаны. Канал является важнейшим источником доходов для страны, поскольку через него проходят миллионы тонн грузов ежегодно. Панама — это международный торговый и финансовый центр. В столице Панамы находится большое количество банков и финансовых учреждений, что делает её важным финансовым хабом.</w:t>
      </w:r>
    </w:p>
    <w:p w14:paraId="3B73C755" w14:textId="641C5A40" w:rsidR="00AB2F6E" w:rsidRPr="009326EC" w:rsidRDefault="00AB2F6E" w:rsidP="009326EC">
      <w:pPr>
        <w:jc w:val="both"/>
        <w:rPr>
          <w:rFonts w:ascii="Times New Roman" w:hAnsi="Times New Roman" w:cs="Times New Roman"/>
          <w:sz w:val="28"/>
          <w:szCs w:val="28"/>
        </w:rPr>
      </w:pPr>
      <w:r w:rsidRPr="009326EC">
        <w:rPr>
          <w:rFonts w:ascii="Times New Roman" w:hAnsi="Times New Roman" w:cs="Times New Roman"/>
          <w:sz w:val="28"/>
          <w:szCs w:val="28"/>
        </w:rPr>
        <w:t xml:space="preserve">Кроме торговли, одним из важных секторов экономики является </w:t>
      </w:r>
      <w:r w:rsidRPr="009326EC">
        <w:rPr>
          <w:rFonts w:ascii="Times New Roman" w:hAnsi="Times New Roman" w:cs="Times New Roman"/>
          <w:b/>
          <w:bCs/>
          <w:sz w:val="28"/>
          <w:szCs w:val="28"/>
        </w:rPr>
        <w:t>сельское хозяйство</w:t>
      </w:r>
      <w:r w:rsidRPr="009326EC">
        <w:rPr>
          <w:rFonts w:ascii="Times New Roman" w:hAnsi="Times New Roman" w:cs="Times New Roman"/>
          <w:sz w:val="28"/>
          <w:szCs w:val="28"/>
        </w:rPr>
        <w:t>. В Панаме выращивают кофе, бананы, сахарный тростник, кукурузу, рис и другие продукты. Также большое внимание уделяется рыболовству, особенно добыче морепродуктов, таких как тунец и креветки.</w:t>
      </w:r>
    </w:p>
    <w:p w14:paraId="366B0885" w14:textId="50C06F03" w:rsidR="009326EC" w:rsidRPr="009326EC" w:rsidRDefault="009326EC" w:rsidP="009326EC">
      <w:pPr>
        <w:jc w:val="both"/>
        <w:rPr>
          <w:rFonts w:ascii="Times New Roman" w:hAnsi="Times New Roman" w:cs="Times New Roman"/>
          <w:sz w:val="28"/>
          <w:szCs w:val="28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>История Панамы</w:t>
      </w:r>
      <w:r w:rsidRPr="009326EC">
        <w:rPr>
          <w:rFonts w:ascii="Times New Roman" w:hAnsi="Times New Roman" w:cs="Times New Roman"/>
          <w:sz w:val="28"/>
          <w:szCs w:val="28"/>
        </w:rPr>
        <w:t xml:space="preserve"> тесно связана с историей Панамского канала. Первоначально территорию Панамы заселяли индейцы, такие как чоко и куна. В 16 веке Панама была колонией Испании. В 1821 году Панама стала частью Великой Колумбии, а в 1903 году, после долгих переговоров, Панама стала независимой страной.</w:t>
      </w:r>
    </w:p>
    <w:p w14:paraId="7AB801B5" w14:textId="422FB65C" w:rsidR="00430CB3" w:rsidRPr="009326EC" w:rsidRDefault="00AB2F6E" w:rsidP="009326EC">
      <w:pPr>
        <w:jc w:val="both"/>
        <w:rPr>
          <w:rFonts w:ascii="Times New Roman" w:hAnsi="Times New Roman" w:cs="Times New Roman"/>
          <w:sz w:val="32"/>
          <w:szCs w:val="32"/>
        </w:rPr>
      </w:pPr>
      <w:r w:rsidRPr="009326EC">
        <w:rPr>
          <w:rFonts w:ascii="Times New Roman" w:hAnsi="Times New Roman" w:cs="Times New Roman"/>
          <w:b/>
          <w:bCs/>
          <w:sz w:val="28"/>
          <w:szCs w:val="28"/>
        </w:rPr>
        <w:t xml:space="preserve">Панама — </w:t>
      </w:r>
      <w:r w:rsidRPr="009326EC">
        <w:rPr>
          <w:rFonts w:ascii="Times New Roman" w:hAnsi="Times New Roman" w:cs="Times New Roman"/>
          <w:sz w:val="28"/>
          <w:szCs w:val="28"/>
        </w:rPr>
        <w:t>это страна с уникальной природой, богатой культурой и историей. Она играет важную роль в мировой экономике благодаря Панамскому каналу и своему стратегическому положению. В Панаме можно увидеть, как сочетаются старинные традиции с современными достижениями, а также познакомиться с уникальной природой тропиков.</w:t>
      </w:r>
    </w:p>
    <w:p w14:paraId="6191C3C4" w14:textId="77777777" w:rsidR="003A511C" w:rsidRPr="003A511C" w:rsidRDefault="003A511C" w:rsidP="003A511C">
      <w:pPr>
        <w:rPr>
          <w:sz w:val="32"/>
          <w:szCs w:val="32"/>
        </w:rPr>
      </w:pPr>
    </w:p>
    <w:sectPr w:rsidR="003A511C" w:rsidRPr="003A5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27"/>
    <w:rsid w:val="00231B29"/>
    <w:rsid w:val="00265C27"/>
    <w:rsid w:val="002D2E66"/>
    <w:rsid w:val="003A511C"/>
    <w:rsid w:val="00430CB3"/>
    <w:rsid w:val="00514249"/>
    <w:rsid w:val="00646F8C"/>
    <w:rsid w:val="009326EC"/>
    <w:rsid w:val="00AB2F6E"/>
    <w:rsid w:val="00AC00CF"/>
    <w:rsid w:val="00B9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D446"/>
  <w15:chartTrackingRefBased/>
  <w15:docId w15:val="{2360A46D-AE76-4045-9A47-1204A61C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5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5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5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5C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5C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5C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5C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5C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5C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5C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5C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5C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5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5C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65C2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51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511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A51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2026-02-15T18:54:00Z</dcterms:created>
  <dcterms:modified xsi:type="dcterms:W3CDTF">2026-02-15T19:11:00Z</dcterms:modified>
</cp:coreProperties>
</file>