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BB" w:rsidRDefault="00D17345">
      <w:r>
        <w:t>Maze Gameplay by Karl Obermiller, CJ Oka</w:t>
      </w:r>
    </w:p>
    <w:p w:rsidR="00D17345" w:rsidRDefault="00D17345"/>
    <w:p w:rsidR="00D17345" w:rsidRDefault="00D17345">
      <w:r>
        <w:t xml:space="preserve">You are the magenta cell, and you are trying to get to the green end cell. </w:t>
      </w:r>
    </w:p>
    <w:p w:rsidR="002E1093" w:rsidRDefault="00D17345" w:rsidP="002E1093">
      <w:r>
        <w:t>Key commands: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“r” to get a regular maze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“y” to get a more horizontally inclined maze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“t” to get a more vertically inclined maze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“v” toggles on and off showing the cells you’ve visited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directional</w:t>
      </w:r>
      <w:r w:rsidR="002E1093">
        <w:t xml:space="preserve"> keys</w:t>
      </w:r>
      <w:r>
        <w:t xml:space="preserve"> to move the player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“d” solves the maze depth first</w:t>
      </w:r>
    </w:p>
    <w:p w:rsidR="002E1093" w:rsidRDefault="00D17345" w:rsidP="002E1093">
      <w:pPr>
        <w:pStyle w:val="ListParagraph"/>
        <w:numPr>
          <w:ilvl w:val="0"/>
          <w:numId w:val="1"/>
        </w:numPr>
      </w:pPr>
      <w:r>
        <w:t>Press “b” solves the maze breadth first</w:t>
      </w:r>
      <w:r w:rsidR="002E1093" w:rsidRPr="002E1093">
        <w:t xml:space="preserve"> </w:t>
      </w:r>
    </w:p>
    <w:p w:rsidR="00D17345" w:rsidRDefault="002E1093" w:rsidP="00D17345">
      <w:pPr>
        <w:pStyle w:val="ListParagraph"/>
        <w:numPr>
          <w:ilvl w:val="0"/>
          <w:numId w:val="1"/>
        </w:numPr>
      </w:pPr>
      <w:r>
        <w:t>Press “c” to toggle the construction animation when generating a new maze</w:t>
      </w:r>
      <w:r>
        <w:t xml:space="preserve"> </w:t>
      </w:r>
    </w:p>
    <w:p w:rsidR="002E1093" w:rsidRDefault="00D17345" w:rsidP="002E1093">
      <w:pPr>
        <w:pStyle w:val="ListParagraph"/>
        <w:numPr>
          <w:ilvl w:val="0"/>
          <w:numId w:val="1"/>
        </w:numPr>
      </w:pPr>
      <w:r>
        <w:t>Press “</w:t>
      </w:r>
      <w:proofErr w:type="spellStart"/>
      <w:r w:rsidR="002E1093">
        <w:t>i</w:t>
      </w:r>
      <w:proofErr w:type="spellEnd"/>
      <w:r w:rsidR="002E1093">
        <w:t>” to skip the solving or construction animations</w:t>
      </w:r>
    </w:p>
    <w:p w:rsidR="00D17345" w:rsidRDefault="00D17345" w:rsidP="00D17345">
      <w:pPr>
        <w:pStyle w:val="ListParagraph"/>
        <w:numPr>
          <w:ilvl w:val="0"/>
          <w:numId w:val="1"/>
        </w:numPr>
      </w:pPr>
      <w:r>
        <w:t>Press numbers 1, 2, 3, 4, 5, 6, 7, 8, 9, 0 to change the weight for horizontal/vertical mazes</w:t>
      </w:r>
    </w:p>
    <w:p w:rsidR="00D17345" w:rsidRDefault="00D17345" w:rsidP="00D17345">
      <w:pPr>
        <w:pStyle w:val="ListParagraph"/>
        <w:numPr>
          <w:ilvl w:val="1"/>
          <w:numId w:val="1"/>
        </w:numPr>
      </w:pPr>
      <w:r>
        <w:t>Meaning more or less horizontal/vertical</w:t>
      </w:r>
    </w:p>
    <w:sectPr w:rsidR="00D173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71C32"/>
    <w:multiLevelType w:val="hybridMultilevel"/>
    <w:tmpl w:val="4DF058F2"/>
    <w:lvl w:ilvl="0" w:tplc="60F2927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45"/>
    <w:rsid w:val="002E1093"/>
    <w:rsid w:val="00BF4EBB"/>
    <w:rsid w:val="00D1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F1915A-D7C5-4E05-AF73-305E0EC6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3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Oka</dc:creator>
  <cp:keywords/>
  <dc:description/>
  <cp:lastModifiedBy>Karl Obermiller</cp:lastModifiedBy>
  <cp:revision>2</cp:revision>
  <dcterms:created xsi:type="dcterms:W3CDTF">2016-04-17T00:02:00Z</dcterms:created>
  <dcterms:modified xsi:type="dcterms:W3CDTF">2016-04-19T18:05:00Z</dcterms:modified>
</cp:coreProperties>
</file>