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Vegetation</w:t>
      </w:r>
    </w:p>
    <w:p>
      <w:pPr>
        <w:pStyle w:val="Author"/>
      </w:pPr>
      <w:r>
        <w:t xml:space="preserve">Sofie</w:t>
      </w:r>
      <w:r>
        <w:t xml:space="preserve"> </w:t>
      </w:r>
      <w:r>
        <w:t xml:space="preserve">McComb</w:t>
      </w:r>
    </w:p>
    <w:p>
      <w:pPr>
        <w:pStyle w:val="Date"/>
      </w:pPr>
      <w:r>
        <w:t xml:space="preserve">October</w:t>
      </w:r>
      <w:r>
        <w:t xml:space="preserve"> </w:t>
      </w:r>
      <w:r>
        <w:t xml:space="preserve">28,</w:t>
      </w:r>
      <w:r>
        <w:t xml:space="preserve"> </w:t>
      </w:r>
      <w:r>
        <w:t xml:space="preserve">2018</w:t>
      </w:r>
    </w:p>
    <w:p>
      <w:pPr>
        <w:pStyle w:val="FirstParagraph"/>
      </w:pPr>
      <w:r>
        <w:t xml:space="preserve">This R Markdown script can be used to classify the broad island-by-island vegetation types into more specific vegetation classification schemes that can be used to merge all the islands together and create a systematic raster of vegetation types to be inputted into MaxEnt.</w:t>
      </w:r>
    </w:p>
    <w:p>
      <w:pPr>
        <w:pStyle w:val="BodyText"/>
      </w:pPr>
      <w:r>
        <w:rPr>
          <w:b/>
        </w:rPr>
        <w:t xml:space="preserve">DO NOT RUN THIS SCRIPT ALL AT ONCE</w:t>
      </w:r>
      <w:r>
        <w:t xml:space="preserve"> </w:t>
      </w:r>
      <w:r>
        <w:t xml:space="preserve">It is an interactive script where you need to input your selected vegetation classifications in the middle. In other words it makes an output halfway that needs to be corrected in excel on the basis of selected broad vegetation classification schemes (user decided), and then brought back in to make the final shapefile that is joined with the vegetation classification information.</w:t>
      </w:r>
    </w:p>
    <w:p>
      <w:pPr>
        <w:numPr>
          <w:numId w:val="1001"/>
          <w:ilvl w:val="0"/>
        </w:numPr>
      </w:pPr>
      <w:r>
        <w:t xml:space="preserve">Load</w:t>
      </w:r>
      <w:r>
        <w:t xml:space="preserve"> </w:t>
      </w:r>
      <w:r>
        <w:t xml:space="preserve">“</w:t>
      </w:r>
      <w:r>
        <w:t xml:space="preserve">necessary</w:t>
      </w:r>
      <w:r>
        <w:t xml:space="preserve">”</w:t>
      </w:r>
      <w:r>
        <w:t xml:space="preserve">" packages</w:t>
      </w:r>
    </w:p>
    <w:p>
      <w:pPr>
        <w:pStyle w:val="Compact"/>
        <w:numPr>
          <w:numId w:val="1001"/>
          <w:ilvl w:val="0"/>
        </w:numPr>
      </w:pPr>
      <w:r>
        <w:t xml:space="preserve">Load in data</w:t>
      </w:r>
    </w:p>
    <w:p>
      <w:pPr>
        <w:pStyle w:val="Compact"/>
        <w:numPr>
          <w:numId w:val="1002"/>
          <w:ilvl w:val="0"/>
        </w:numPr>
      </w:pPr>
      <w:r>
        <w:t xml:space="preserve">Vegetation Map Shapefile including Santa Rosa, San Miguel, and Anacapa</w:t>
      </w:r>
    </w:p>
    <w:p>
      <w:pPr>
        <w:pStyle w:val="Compact"/>
        <w:numPr>
          <w:numId w:val="1002"/>
          <w:ilvl w:val="0"/>
        </w:numPr>
      </w:pPr>
      <w:r>
        <w:t xml:space="preserve">Vegetation Map Shapefile of Santa Catalina</w:t>
      </w:r>
      <w:r>
        <w:t xml:space="preserve"> </w:t>
      </w:r>
      <w:r>
        <w:t xml:space="preserve">-Current 2007 Santa Cruz Vegetation Map</w:t>
      </w:r>
    </w:p>
    <w:p>
      <w:pPr>
        <w:pStyle w:val="SourceCode"/>
      </w:pPr>
      <w:r>
        <w:rPr>
          <w:rStyle w:val="CommentTok"/>
        </w:rPr>
        <w:t xml:space="preserve">#Read in the northern Channel Islands Veg Map which is in a geodatabase</w:t>
      </w:r>
      <w:r>
        <w:br w:type="textWrapping"/>
      </w:r>
      <w:r>
        <w:br w:type="textWrapping"/>
      </w:r>
      <w:r>
        <w:rPr>
          <w:rStyle w:val="KeywordTok"/>
        </w:rPr>
        <w:t xml:space="preserve">require</w:t>
      </w:r>
      <w:r>
        <w:rPr>
          <w:rStyle w:val="NormalTok"/>
        </w:rPr>
        <w:t xml:space="preserve">(rgdal)</w:t>
      </w:r>
      <w:r>
        <w:br w:type="textWrapping"/>
      </w:r>
      <w:r>
        <w:br w:type="textWrapping"/>
      </w:r>
      <w:r>
        <w:rPr>
          <w:rStyle w:val="CommentTok"/>
        </w:rPr>
        <w:t xml:space="preserve"># The input file geodatabase</w:t>
      </w:r>
      <w:r>
        <w:br w:type="textWrapping"/>
      </w:r>
      <w:r>
        <w:rPr>
          <w:rStyle w:val="NormalTok"/>
        </w:rPr>
        <w:t xml:space="preserve">vegni_gdb &lt;-</w:t>
      </w:r>
      <w:r>
        <w:rPr>
          <w:rStyle w:val="StringTok"/>
        </w:rPr>
        <w:t xml:space="preserve"> "G:/data/islands/all_islands/Channel_Islands_Veg_Map_2017/ChannelIslands_Veg_2017.gdb"</w:t>
      </w:r>
      <w:r>
        <w:br w:type="textWrapping"/>
      </w:r>
      <w:r>
        <w:br w:type="textWrapping"/>
      </w:r>
      <w:r>
        <w:rPr>
          <w:rStyle w:val="CommentTok"/>
        </w:rPr>
        <w:t xml:space="preserve"># List all feature classes in a file geodatabase</w:t>
      </w:r>
      <w:r>
        <w:br w:type="textWrapping"/>
      </w:r>
      <w:r>
        <w:rPr>
          <w:rStyle w:val="KeywordTok"/>
        </w:rPr>
        <w:t xml:space="preserve">subset</w:t>
      </w:r>
      <w:r>
        <w:rPr>
          <w:rStyle w:val="NormalTok"/>
        </w:rPr>
        <w:t xml:space="preserve">(</w:t>
      </w:r>
      <w:r>
        <w:rPr>
          <w:rStyle w:val="KeywordTok"/>
        </w:rPr>
        <w:t xml:space="preserve">ogrDrivers</w:t>
      </w:r>
      <w:r>
        <w:rPr>
          <w:rStyle w:val="NormalTok"/>
        </w:rPr>
        <w:t xml:space="preserve">(), </w:t>
      </w:r>
      <w:r>
        <w:rPr>
          <w:rStyle w:val="KeywordTok"/>
        </w:rPr>
        <w:t xml:space="preserve">grepl</w:t>
      </w:r>
      <w:r>
        <w:rPr>
          <w:rStyle w:val="NormalTok"/>
        </w:rPr>
        <w:t xml:space="preserve">(</w:t>
      </w:r>
      <w:r>
        <w:rPr>
          <w:rStyle w:val="StringTok"/>
        </w:rPr>
        <w:t xml:space="preserve">"GDB"</w:t>
      </w:r>
      <w:r>
        <w:rPr>
          <w:rStyle w:val="NormalTok"/>
        </w:rPr>
        <w:t xml:space="preserve">, name))</w:t>
      </w:r>
    </w:p>
    <w:p>
      <w:pPr>
        <w:pStyle w:val="SourceCode"/>
      </w:pPr>
      <w:r>
        <w:rPr>
          <w:rStyle w:val="VerbatimChar"/>
        </w:rPr>
        <w:t xml:space="preserve">##           name    long_name write  copy isVector</w:t>
      </w:r>
      <w:r>
        <w:br w:type="textWrapping"/>
      </w:r>
      <w:r>
        <w:rPr>
          <w:rStyle w:val="VerbatimChar"/>
        </w:rPr>
        <w:t xml:space="preserve">## 47 OpenFileGDB ESRI FileGDB FALSE FALSE     TRUE</w:t>
      </w:r>
    </w:p>
    <w:p>
      <w:pPr>
        <w:pStyle w:val="SourceCode"/>
      </w:pPr>
      <w:r>
        <w:rPr>
          <w:rStyle w:val="NormalTok"/>
        </w:rPr>
        <w:t xml:space="preserve">vegni_list &lt;-</w:t>
      </w:r>
      <w:r>
        <w:rPr>
          <w:rStyle w:val="StringTok"/>
        </w:rPr>
        <w:t xml:space="preserve"> </w:t>
      </w:r>
      <w:r>
        <w:rPr>
          <w:rStyle w:val="KeywordTok"/>
        </w:rPr>
        <w:t xml:space="preserve">ogrListLayers</w:t>
      </w:r>
      <w:r>
        <w:rPr>
          <w:rStyle w:val="NormalTok"/>
        </w:rPr>
        <w:t xml:space="preserve">(vegni_gdb)</w:t>
      </w:r>
      <w:r>
        <w:br w:type="textWrapping"/>
      </w:r>
      <w:r>
        <w:rPr>
          <w:rStyle w:val="KeywordTok"/>
        </w:rPr>
        <w:t xml:space="preserve">print</w:t>
      </w:r>
      <w:r>
        <w:rPr>
          <w:rStyle w:val="NormalTok"/>
        </w:rPr>
        <w:t xml:space="preserve">(vegni_list)</w:t>
      </w:r>
    </w:p>
    <w:p>
      <w:pPr>
        <w:pStyle w:val="SourceCode"/>
      </w:pPr>
      <w:r>
        <w:rPr>
          <w:rStyle w:val="VerbatimChar"/>
        </w:rPr>
        <w:t xml:space="preserve">## [1] "ChannelIslandsVegetation"</w:t>
      </w:r>
      <w:r>
        <w:br w:type="textWrapping"/>
      </w:r>
      <w:r>
        <w:rPr>
          <w:rStyle w:val="VerbatimChar"/>
        </w:rPr>
        <w:t xml:space="preserve">## attr(,"driver")</w:t>
      </w:r>
      <w:r>
        <w:br w:type="textWrapping"/>
      </w:r>
      <w:r>
        <w:rPr>
          <w:rStyle w:val="VerbatimChar"/>
        </w:rPr>
        <w:t xml:space="preserve">## [1] "OpenFileGDB"</w:t>
      </w:r>
      <w:r>
        <w:br w:type="textWrapping"/>
      </w:r>
      <w:r>
        <w:rPr>
          <w:rStyle w:val="VerbatimChar"/>
        </w:rPr>
        <w:t xml:space="preserve">## attr(,"nlayers")</w:t>
      </w:r>
      <w:r>
        <w:br w:type="textWrapping"/>
      </w:r>
      <w:r>
        <w:rPr>
          <w:rStyle w:val="VerbatimChar"/>
        </w:rPr>
        <w:t xml:space="preserve">## [1] 1</w:t>
      </w:r>
    </w:p>
    <w:p>
      <w:pPr>
        <w:pStyle w:val="SourceCode"/>
      </w:pPr>
      <w:r>
        <w:rPr>
          <w:rStyle w:val="CommentTok"/>
        </w:rPr>
        <w:t xml:space="preserve"># Read the feature class</w:t>
      </w:r>
      <w:r>
        <w:br w:type="textWrapping"/>
      </w:r>
      <w:r>
        <w:rPr>
          <w:rStyle w:val="NormalTok"/>
        </w:rPr>
        <w:t xml:space="preserve">vegni_fc &lt;-</w:t>
      </w:r>
      <w:r>
        <w:rPr>
          <w:rStyle w:val="StringTok"/>
        </w:rPr>
        <w:t xml:space="preserve"> </w:t>
      </w:r>
      <w:r>
        <w:rPr>
          <w:rStyle w:val="KeywordTok"/>
        </w:rPr>
        <w:t xml:space="preserve">readOGR</w:t>
      </w:r>
      <w:r>
        <w:rPr>
          <w:rStyle w:val="NormalTok"/>
        </w:rPr>
        <w:t xml:space="preserve">(</w:t>
      </w:r>
      <w:r>
        <w:rPr>
          <w:rStyle w:val="DataTypeTok"/>
        </w:rPr>
        <w:t xml:space="preserve">dsn=</w:t>
      </w:r>
      <w:r>
        <w:rPr>
          <w:rStyle w:val="NormalTok"/>
        </w:rPr>
        <w:t xml:space="preserve">vegni_gdb,</w:t>
      </w:r>
      <w:r>
        <w:rPr>
          <w:rStyle w:val="DataTypeTok"/>
        </w:rPr>
        <w:t xml:space="preserve">layer=</w:t>
      </w:r>
      <w:r>
        <w:rPr>
          <w:rStyle w:val="StringTok"/>
        </w:rPr>
        <w:t xml:space="preserve">"ChannelIslandsVegetation"</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OGR data source with driver: OpenFileGDB </w:t>
      </w:r>
      <w:r>
        <w:br w:type="textWrapping"/>
      </w:r>
      <w:r>
        <w:rPr>
          <w:rStyle w:val="VerbatimChar"/>
        </w:rPr>
        <w:t xml:space="preserve">## Source: "G:\data\islands\all_islands\Channel_Islands_Veg_Map_2017\ChannelIslands_Veg_2017.gdb", layer: "ChannelIslandsVegetation"</w:t>
      </w:r>
      <w:r>
        <w:br w:type="textWrapping"/>
      </w:r>
      <w:r>
        <w:rPr>
          <w:rStyle w:val="VerbatimChar"/>
        </w:rPr>
        <w:t xml:space="preserve">## with 13770 features</w:t>
      </w:r>
      <w:r>
        <w:br w:type="textWrapping"/>
      </w:r>
      <w:r>
        <w:rPr>
          <w:rStyle w:val="VerbatimChar"/>
        </w:rPr>
        <w:t xml:space="preserve">## It has 15 fields</w:t>
      </w:r>
    </w:p>
    <w:p>
      <w:pPr>
        <w:pStyle w:val="SourceCode"/>
      </w:pPr>
      <w:r>
        <w:rPr>
          <w:rStyle w:val="CommentTok"/>
        </w:rPr>
        <w:t xml:space="preserve"># Determine the FC extent, projection, and attribute information</w:t>
      </w:r>
      <w:r>
        <w:br w:type="textWrapping"/>
      </w:r>
      <w:r>
        <w:rPr>
          <w:rStyle w:val="KeywordTok"/>
        </w:rPr>
        <w:t xml:space="preserve">summary</w:t>
      </w:r>
      <w:r>
        <w:rPr>
          <w:rStyle w:val="NormalTok"/>
        </w:rPr>
        <w:t xml:space="preserve">(vegni_fc )</w:t>
      </w:r>
    </w:p>
    <w:p>
      <w:pPr>
        <w:pStyle w:val="SourceCode"/>
      </w:pPr>
      <w:r>
        <w:rPr>
          <w:rStyle w:val="VerbatimChar"/>
        </w:rPr>
        <w:t xml:space="preserve">## Object of class SpatialPolygonsDataFrame</w:t>
      </w:r>
      <w:r>
        <w:br w:type="textWrapping"/>
      </w:r>
      <w:r>
        <w:rPr>
          <w:rStyle w:val="VerbatimChar"/>
        </w:rPr>
        <w:t xml:space="preserve">## Coordinates:</w:t>
      </w:r>
      <w:r>
        <w:br w:type="textWrapping"/>
      </w:r>
      <w:r>
        <w:rPr>
          <w:rStyle w:val="VerbatimChar"/>
        </w:rPr>
        <w:t xml:space="preserve">##         min       max</w:t>
      </w:r>
      <w:r>
        <w:br w:type="textWrapping"/>
      </w:r>
      <w:r>
        <w:rPr>
          <w:rStyle w:val="VerbatimChar"/>
        </w:rPr>
        <w:t xml:space="preserve">## x  179537.6  282965.5</w:t>
      </w:r>
      <w:r>
        <w:br w:type="textWrapping"/>
      </w:r>
      <w:r>
        <w:rPr>
          <w:rStyle w:val="VerbatimChar"/>
        </w:rPr>
        <w:t xml:space="preserve">## y 3754149.3 3776065.4</w:t>
      </w:r>
      <w:r>
        <w:br w:type="textWrapping"/>
      </w:r>
      <w:r>
        <w:rPr>
          <w:rStyle w:val="VerbatimChar"/>
        </w:rPr>
        <w:t xml:space="preserve">## Is projected: TRUE </w:t>
      </w:r>
      <w:r>
        <w:br w:type="textWrapping"/>
      </w:r>
      <w:r>
        <w:rPr>
          <w:rStyle w:val="VerbatimChar"/>
        </w:rPr>
        <w:t xml:space="preserve">## proj4string :</w:t>
      </w:r>
      <w:r>
        <w:br w:type="textWrapping"/>
      </w:r>
      <w:r>
        <w:rPr>
          <w:rStyle w:val="VerbatimChar"/>
        </w:rPr>
        <w:t xml:space="preserve">## [+proj=utm +zone=11 +ellps=GRS80 +towgs84=0,0,0,0,0,0,0 +units=m</w:t>
      </w:r>
      <w:r>
        <w:br w:type="textWrapping"/>
      </w:r>
      <w:r>
        <w:rPr>
          <w:rStyle w:val="VerbatimChar"/>
        </w:rPr>
        <w:t xml:space="preserve">## +no_defs]</w:t>
      </w:r>
      <w:r>
        <w:br w:type="textWrapping"/>
      </w:r>
      <w:r>
        <w:rPr>
          <w:rStyle w:val="VerbatimChar"/>
        </w:rPr>
        <w:t xml:space="preserve">## Data attributes:</w:t>
      </w:r>
      <w:r>
        <w:br w:type="textWrapping"/>
      </w:r>
      <w:r>
        <w:rPr>
          <w:rStyle w:val="VerbatimChar"/>
        </w:rPr>
        <w:t xml:space="preserve">##     MapCode          NVCS              Common              ConCov       </w:t>
      </w:r>
      <w:r>
        <w:br w:type="textWrapping"/>
      </w:r>
      <w:r>
        <w:rPr>
          <w:rStyle w:val="VerbatimChar"/>
        </w:rPr>
        <w:t xml:space="preserve">##  Min.   :11111   Length:13770       Length:13770       Min.   :0.00000  </w:t>
      </w:r>
      <w:r>
        <w:br w:type="textWrapping"/>
      </w:r>
      <w:r>
        <w:rPr>
          <w:rStyle w:val="VerbatimChar"/>
        </w:rPr>
        <w:t xml:space="preserve">##  1st Qu.:22160   Class :character   Class :character   1st Qu.:0.00000  </w:t>
      </w:r>
      <w:r>
        <w:br w:type="textWrapping"/>
      </w:r>
      <w:r>
        <w:rPr>
          <w:rStyle w:val="VerbatimChar"/>
        </w:rPr>
        <w:t xml:space="preserve">##  Median :32100   Mode  :character   Mode  :character   Median :0.00000  </w:t>
      </w:r>
      <w:r>
        <w:br w:type="textWrapping"/>
      </w:r>
      <w:r>
        <w:rPr>
          <w:rStyle w:val="VerbatimChar"/>
        </w:rPr>
        <w:t xml:space="preserve">##  Mean   :36792                                         Mean   :0.09332  </w:t>
      </w:r>
      <w:r>
        <w:br w:type="textWrapping"/>
      </w:r>
      <w:r>
        <w:rPr>
          <w:rStyle w:val="VerbatimChar"/>
        </w:rPr>
        <w:t xml:space="preserve">##  3rd Qu.:41150                                         3rd Qu.:0.00000  </w:t>
      </w:r>
      <w:r>
        <w:br w:type="textWrapping"/>
      </w:r>
      <w:r>
        <w:rPr>
          <w:rStyle w:val="VerbatimChar"/>
        </w:rPr>
        <w:t xml:space="preserve">##  Max.   :99000                                         Max.   :9.00000  </w:t>
      </w:r>
      <w:r>
        <w:br w:type="textWrapping"/>
      </w:r>
      <w:r>
        <w:rPr>
          <w:rStyle w:val="VerbatimChar"/>
        </w:rPr>
        <w:t xml:space="preserve">##     HdwdCov          ShrubCov        HerbCov        Comments        </w:t>
      </w:r>
      <w:r>
        <w:br w:type="textWrapping"/>
      </w:r>
      <w:r>
        <w:rPr>
          <w:rStyle w:val="VerbatimChar"/>
        </w:rPr>
        <w:t xml:space="preserve">##  Min.   :0.0000   Min.   :0.000   Min.   :1.000   Length:13770      </w:t>
      </w:r>
      <w:r>
        <w:br w:type="textWrapping"/>
      </w:r>
      <w:r>
        <w:rPr>
          <w:rStyle w:val="VerbatimChar"/>
        </w:rPr>
        <w:t xml:space="preserve">##  1st Qu.:0.0000   1st Qu.:1.000   1st Qu.:3.000   Class :character  </w:t>
      </w:r>
      <w:r>
        <w:br w:type="textWrapping"/>
      </w:r>
      <w:r>
        <w:rPr>
          <w:rStyle w:val="VerbatimChar"/>
        </w:rPr>
        <w:t xml:space="preserve">##  Median :0.0000   Median :2.000   Median :3.000   Mode  :character  </w:t>
      </w:r>
      <w:r>
        <w:br w:type="textWrapping"/>
      </w:r>
      <w:r>
        <w:rPr>
          <w:rStyle w:val="VerbatimChar"/>
        </w:rPr>
        <w:t xml:space="preserve">##  Mean   :0.1093   Mean   :2.222   Mean   :3.316                     </w:t>
      </w:r>
      <w:r>
        <w:br w:type="textWrapping"/>
      </w:r>
      <w:r>
        <w:rPr>
          <w:rStyle w:val="VerbatimChar"/>
        </w:rPr>
        <w:t xml:space="preserve">##  3rd Qu.:0.0000   3rd Qu.:3.000   3rd Qu.:4.000                     </w:t>
      </w:r>
      <w:r>
        <w:br w:type="textWrapping"/>
      </w:r>
      <w:r>
        <w:rPr>
          <w:rStyle w:val="VerbatimChar"/>
        </w:rPr>
        <w:t xml:space="preserve">##  Max.   :9.0000   Max.   :9.000   Max.   :9.000                     </w:t>
      </w:r>
      <w:r>
        <w:br w:type="textWrapping"/>
      </w:r>
      <w:r>
        <w:rPr>
          <w:rStyle w:val="VerbatimChar"/>
        </w:rPr>
        <w:t xml:space="preserve">##     Island            All_Equiv       All_NVCS          AllCommon        </w:t>
      </w:r>
      <w:r>
        <w:br w:type="textWrapping"/>
      </w:r>
      <w:r>
        <w:rPr>
          <w:rStyle w:val="VerbatimChar"/>
        </w:rPr>
        <w:t xml:space="preserve">##  Length:13770       Min.   :11110   Length:13770       Length:13770      </w:t>
      </w:r>
      <w:r>
        <w:br w:type="textWrapping"/>
      </w:r>
      <w:r>
        <w:rPr>
          <w:rStyle w:val="VerbatimChar"/>
        </w:rPr>
        <w:t xml:space="preserve">##  Class :character   1st Qu.:22160   Class :character   Class :character  </w:t>
      </w:r>
      <w:r>
        <w:br w:type="textWrapping"/>
      </w:r>
      <w:r>
        <w:rPr>
          <w:rStyle w:val="VerbatimChar"/>
        </w:rPr>
        <w:t xml:space="preserve">##  Mode  :character   Median :32100   Mode  :character   Mode  :character  </w:t>
      </w:r>
      <w:r>
        <w:br w:type="textWrapping"/>
      </w:r>
      <w:r>
        <w:rPr>
          <w:rStyle w:val="VerbatimChar"/>
        </w:rPr>
        <w:t xml:space="preserve">##                     Mean   :36791                                        </w:t>
      </w:r>
      <w:r>
        <w:br w:type="textWrapping"/>
      </w:r>
      <w:r>
        <w:rPr>
          <w:rStyle w:val="VerbatimChar"/>
        </w:rPr>
        <w:t xml:space="preserve">##                     3rd Qu.:41150                                        </w:t>
      </w:r>
      <w:r>
        <w:br w:type="textWrapping"/>
      </w:r>
      <w:r>
        <w:rPr>
          <w:rStyle w:val="VerbatimChar"/>
        </w:rPr>
        <w:t xml:space="preserve">##                     Max.   :99000                                        </w:t>
      </w:r>
      <w:r>
        <w:br w:type="textWrapping"/>
      </w:r>
      <w:r>
        <w:rPr>
          <w:rStyle w:val="VerbatimChar"/>
        </w:rPr>
        <w:t xml:space="preserve">##      Acres           SHAPE_Length         SHAPE_Area       </w:t>
      </w:r>
      <w:r>
        <w:br w:type="textWrapping"/>
      </w:r>
      <w:r>
        <w:rPr>
          <w:rStyle w:val="VerbatimChar"/>
        </w:rPr>
        <w:t xml:space="preserve">##  Min.   :    0.02   Min.   :    36.13   Min.   :       79  </w:t>
      </w:r>
      <w:r>
        <w:br w:type="textWrapping"/>
      </w:r>
      <w:r>
        <w:rPr>
          <w:rStyle w:val="VerbatimChar"/>
        </w:rPr>
        <w:t xml:space="preserve">##  1st Qu.:    0.89   1st Qu.:   391.47   1st Qu.:     3604  </w:t>
      </w:r>
      <w:r>
        <w:br w:type="textWrapping"/>
      </w:r>
      <w:r>
        <w:rPr>
          <w:rStyle w:val="VerbatimChar"/>
        </w:rPr>
        <w:t xml:space="preserve">##  Median :    1.79   Median :   643.07   Median :     7245  </w:t>
      </w:r>
      <w:r>
        <w:br w:type="textWrapping"/>
      </w:r>
      <w:r>
        <w:rPr>
          <w:rStyle w:val="VerbatimChar"/>
        </w:rPr>
        <w:t xml:space="preserve">##  Mean   :    8.90   Mean   :  1138.54   Mean   :    36030  </w:t>
      </w:r>
      <w:r>
        <w:br w:type="textWrapping"/>
      </w:r>
      <w:r>
        <w:rPr>
          <w:rStyle w:val="VerbatimChar"/>
        </w:rPr>
        <w:t xml:space="preserve">##  3rd Qu.:    3.91   3rd Qu.:  1146.57   3rd Qu.:    15830  </w:t>
      </w:r>
      <w:r>
        <w:br w:type="textWrapping"/>
      </w:r>
      <w:r>
        <w:rPr>
          <w:rStyle w:val="VerbatimChar"/>
        </w:rPr>
        <w:t xml:space="preserve">##  Max.   :44508.44   Max.   :184929.09   Max.   :180119257</w:t>
      </w:r>
    </w:p>
    <w:p>
      <w:pPr>
        <w:pStyle w:val="SourceCode"/>
      </w:pPr>
      <w:r>
        <w:rPr>
          <w:rStyle w:val="CommentTok"/>
        </w:rPr>
        <w:t xml:space="preserve"># View the feature class</w:t>
      </w:r>
      <w:r>
        <w:br w:type="textWrapping"/>
      </w:r>
      <w:r>
        <w:rPr>
          <w:rStyle w:val="KeywordTok"/>
        </w:rPr>
        <w:t xml:space="preserve">plot</w:t>
      </w:r>
      <w:r>
        <w:rPr>
          <w:rStyle w:val="NormalTok"/>
        </w:rPr>
        <w:t xml:space="preserve">(vegni_fc )</w:t>
      </w:r>
    </w:p>
    <w:p>
      <w:pPr>
        <w:pStyle w:val="FirstParagraph"/>
      </w:pPr>
      <w:r>
        <w:drawing>
          <wp:inline>
            <wp:extent cx="4620126" cy="3696101"/>
            <wp:effectExtent b="0" l="0" r="0" t="0"/>
            <wp:docPr descr="" title="" id="1" name="Picture"/>
            <a:graphic>
              <a:graphicData uri="http://schemas.openxmlformats.org/drawingml/2006/picture">
                <pic:pic>
                  <pic:nvPicPr>
                    <pic:cNvPr descr="VegetationMapGrouping_files/figure-docx/data-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#Read in SCA veg map</w:t>
      </w:r>
      <w:r>
        <w:br w:type="textWrapping"/>
      </w:r>
      <w:r>
        <w:rPr>
          <w:rStyle w:val="NormalTok"/>
        </w:rPr>
        <w:t xml:space="preserve">vegsca&lt;-</w:t>
      </w:r>
      <w:r>
        <w:rPr>
          <w:rStyle w:val="KeywordTok"/>
        </w:rPr>
        <w:t xml:space="preserve">readOGR</w:t>
      </w:r>
      <w:r>
        <w:rPr>
          <w:rStyle w:val="NormalTok"/>
        </w:rPr>
        <w:t xml:space="preserve">(</w:t>
      </w:r>
      <w:r>
        <w:rPr>
          <w:rStyle w:val="StringTok"/>
        </w:rPr>
        <w:t xml:space="preserve">"G:/data/islands/sca/veg_2000/veg_2000.shp"</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"G:\data\islands\sca\veg_2000\veg_2000.shp", layer: "veg_2000"</w:t>
      </w:r>
      <w:r>
        <w:br w:type="textWrapping"/>
      </w:r>
      <w:r>
        <w:rPr>
          <w:rStyle w:val="VerbatimChar"/>
        </w:rPr>
        <w:t xml:space="preserve">## with 3149 features</w:t>
      </w:r>
      <w:r>
        <w:br w:type="textWrapping"/>
      </w:r>
      <w:r>
        <w:rPr>
          <w:rStyle w:val="VerbatimChar"/>
        </w:rPr>
        <w:t xml:space="preserve">## It has 12 fields</w:t>
      </w:r>
      <w:r>
        <w:br w:type="textWrapping"/>
      </w:r>
      <w:r>
        <w:rPr>
          <w:rStyle w:val="VerbatimChar"/>
        </w:rPr>
        <w:t xml:space="preserve">## Integer64 fields read as strings:  OBJECTID ID</w:t>
      </w:r>
    </w:p>
    <w:p>
      <w:pPr>
        <w:pStyle w:val="SourceCode"/>
      </w:pPr>
      <w:r>
        <w:rPr>
          <w:rStyle w:val="VerbatimChar"/>
        </w:rPr>
        <w:t xml:space="preserve">## Warning in readOGR("G:/data/islands/sca/veg_2000/veg_2000.shp",</w:t>
      </w:r>
      <w:r>
        <w:br w:type="textWrapping"/>
      </w:r>
      <w:r>
        <w:rPr>
          <w:rStyle w:val="VerbatimChar"/>
        </w:rPr>
        <w:t xml:space="preserve">## stringsAsFactors = FALSE): Dropping null geometries: 3149</w:t>
      </w:r>
    </w:p>
    <w:p>
      <w:pPr>
        <w:pStyle w:val="SourceCode"/>
      </w:pPr>
      <w:r>
        <w:rPr>
          <w:rStyle w:val="NormalTok"/>
        </w:rPr>
        <w:t xml:space="preserve">vegsca</w:t>
      </w:r>
    </w:p>
    <w:p>
      <w:pPr>
        <w:pStyle w:val="SourceCode"/>
      </w:pPr>
      <w:r>
        <w:rPr>
          <w:rStyle w:val="VerbatimChar"/>
        </w:rPr>
        <w:t xml:space="preserve">## class       : SpatialPolygonsDataFrame </w:t>
      </w:r>
      <w:r>
        <w:br w:type="textWrapping"/>
      </w:r>
      <w:r>
        <w:rPr>
          <w:rStyle w:val="VerbatimChar"/>
        </w:rPr>
        <w:t xml:space="preserve">## features    : 3148 </w:t>
      </w:r>
      <w:r>
        <w:br w:type="textWrapping"/>
      </w:r>
      <w:r>
        <w:rPr>
          <w:rStyle w:val="VerbatimChar"/>
        </w:rPr>
        <w:t xml:space="preserve">## extent      : 350738, 378662.9, 3685243, 3705582  (xmin, xmax, ymin, ymax)</w:t>
      </w:r>
      <w:r>
        <w:br w:type="textWrapping"/>
      </w:r>
      <w:r>
        <w:rPr>
          <w:rStyle w:val="VerbatimChar"/>
        </w:rPr>
        <w:t xml:space="preserve">## coord. ref. : +proj=utm +zone=11 +datum=NAD83 +units=m +no_defs +ellps=GRS80 +towgs84=0,0,0 </w:t>
      </w:r>
      <w:r>
        <w:br w:type="textWrapping"/>
      </w:r>
      <w:r>
        <w:rPr>
          <w:rStyle w:val="VerbatimChar"/>
        </w:rPr>
        <w:t xml:space="preserve">## variables   : 12</w:t>
      </w:r>
      <w:r>
        <w:br w:type="textWrapping"/>
      </w:r>
      <w:r>
        <w:rPr>
          <w:rStyle w:val="VerbatimChar"/>
        </w:rPr>
        <w:t xml:space="preserve">## names       : OBJECTID,      SOURCETHM, ID, COMMUNITY,         AREA,   PERIMETER,    ACRES, HECTARES,   Shape_Leng,   Shape_Area,   COM_GEN,                    COMM_EXP </w:t>
      </w:r>
      <w:r>
        <w:br w:type="textWrapping"/>
      </w:r>
      <w:r>
        <w:rPr>
          <w:rStyle w:val="VerbatimChar"/>
        </w:rPr>
        <w:t xml:space="preserve">## min values  :        1,  Vegavalon.shp,  0,         B, 1.000437e+05,     238.463,    0.097,    0.039,     72.68372, 1.000596e+04, chaparral,                        Bare </w:t>
      </w:r>
      <w:r>
        <w:br w:type="textWrapping"/>
      </w:r>
      <w:r>
        <w:rPr>
          <w:rStyle w:val="VerbatimChar"/>
        </w:rPr>
        <w:t xml:space="preserve">## max values  :      999, Vegwbgully.shp, 95,       VPR, 9.997114e+04, 1009168.924, 3863.409, 1563.473, 307595.30333, 9.999982e+03,     scrub, Vernal Ponds and Reservoirs</w:t>
      </w:r>
    </w:p>
    <w:p>
      <w:pPr>
        <w:pStyle w:val="SourceCode"/>
      </w:pPr>
      <w:r>
        <w:rPr>
          <w:rStyle w:val="CommentTok"/>
        </w:rPr>
        <w:t xml:space="preserve">#Read in SCR veg map</w:t>
      </w:r>
      <w:r>
        <w:br w:type="textWrapping"/>
      </w:r>
      <w:r>
        <w:rPr>
          <w:rStyle w:val="NormalTok"/>
        </w:rPr>
        <w:t xml:space="preserve">vegscr&lt;-</w:t>
      </w:r>
      <w:r>
        <w:rPr>
          <w:rStyle w:val="KeywordTok"/>
        </w:rPr>
        <w:t xml:space="preserve">readOGR</w:t>
      </w:r>
      <w:r>
        <w:rPr>
          <w:rStyle w:val="NormalTok"/>
        </w:rPr>
        <w:t xml:space="preserve">(</w:t>
      </w:r>
      <w:r>
        <w:rPr>
          <w:rStyle w:val="StringTok"/>
        </w:rPr>
        <w:t xml:space="preserve">"G:/data/islands/scr/scr_veg_aea/scr_veg_aea.shp"</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"G:\data\islands\scr\scr_veg_aea\scr_veg_aea.shp", layer: "scr_veg_aea"</w:t>
      </w:r>
      <w:r>
        <w:br w:type="textWrapping"/>
      </w:r>
      <w:r>
        <w:rPr>
          <w:rStyle w:val="VerbatimChar"/>
        </w:rPr>
        <w:t xml:space="preserve">## with 13903 features</w:t>
      </w:r>
      <w:r>
        <w:br w:type="textWrapping"/>
      </w:r>
      <w:r>
        <w:rPr>
          <w:rStyle w:val="VerbatimChar"/>
        </w:rPr>
        <w:t xml:space="preserve">## It has 25 fields</w:t>
      </w:r>
      <w:r>
        <w:br w:type="textWrapping"/>
      </w:r>
      <w:r>
        <w:rPr>
          <w:rStyle w:val="VerbatimChar"/>
        </w:rPr>
        <w:t xml:space="preserve">## Integer64 fields read as strings:  OBJECTID MapCode_15 ConCov_15 ShrubCov_1 HerbCov_15 All_Equiv_ MethodID_1 MapCode_05 ConCov_05 ShrubCov_0 All_Equiv1</w:t>
      </w:r>
    </w:p>
    <w:p>
      <w:pPr>
        <w:pStyle w:val="SourceCode"/>
      </w:pPr>
      <w:r>
        <w:rPr>
          <w:rStyle w:val="NormalTok"/>
        </w:rPr>
        <w:t xml:space="preserve">vegscr</w:t>
      </w:r>
    </w:p>
    <w:p>
      <w:pPr>
        <w:pStyle w:val="SourceCode"/>
      </w:pPr>
      <w:r>
        <w:rPr>
          <w:rStyle w:val="VerbatimChar"/>
        </w:rPr>
        <w:t xml:space="preserve">## class       : SpatialPolygonsDataFrame </w:t>
      </w:r>
      <w:r>
        <w:br w:type="textWrapping"/>
      </w:r>
      <w:r>
        <w:rPr>
          <w:rStyle w:val="VerbatimChar"/>
        </w:rPr>
        <w:t xml:space="preserve">## features    : 13903 </w:t>
      </w:r>
      <w:r>
        <w:br w:type="textWrapping"/>
      </w:r>
      <w:r>
        <w:rPr>
          <w:rStyle w:val="VerbatimChar"/>
        </w:rPr>
        <w:t xml:space="preserve">## extent      : 2423.369, 46509.35, -453787.1, -435700.6  (xmin, xmax, ymin, ymax)</w:t>
      </w:r>
      <w:r>
        <w:br w:type="textWrapping"/>
      </w:r>
      <w:r>
        <w:rPr>
          <w:rStyle w:val="VerbatimChar"/>
        </w:rPr>
        <w:t xml:space="preserve">## coord. ref. : +proj=aea +lat_1=34 +lat_2=40.5 +lat_0=0 +lon_0=-120 +x_0=0 +y_0=-4000000 +datum=NAD83 +units=m +no_defs +ellps=GRS80 +towgs84=0,0,0 </w:t>
      </w:r>
      <w:r>
        <w:br w:type="textWrapping"/>
      </w:r>
      <w:r>
        <w:rPr>
          <w:rStyle w:val="VerbatimChar"/>
        </w:rPr>
        <w:t xml:space="preserve">## variables   : 25</w:t>
      </w:r>
      <w:r>
        <w:br w:type="textWrapping"/>
      </w:r>
      <w:r>
        <w:rPr>
          <w:rStyle w:val="VerbatimChar"/>
        </w:rPr>
        <w:t xml:space="preserve">## names       : OBJECTID, MapCode_15,                                                      NVCS_15,                               Common_15, ConCov_15, ShrubCov_1, HerbCov_15, All_Equiv_,                                                   All_NVCS_1,                              AllCommon_,                                                          Comments_1, MethodID_1, MapCode_05,                                                      NVCS_05,                               Common_05, ... </w:t>
      </w:r>
      <w:r>
        <w:br w:type="textWrapping"/>
      </w:r>
      <w:r>
        <w:rPr>
          <w:rStyle w:val="VerbatimChar"/>
        </w:rPr>
        <w:t xml:space="preserve">## min values  :        1,      11110, Abronia latifolia - Ambrosia chamissonis Herbaceous Alliance,             Alkali Heath Marsh Alliance,         0,          0,          1,      11110, Abronia latifolia - Ambrosia chamissonis Herbaceous Alliance,             Alkali Heath Marsh Alliance, </w:t>
      </w:r>
      <w:r>
        <w:br w:type="textWrapping"/>
      </w:r>
      <w:r>
        <w:rPr>
          <w:rStyle w:val="VerbatimChar"/>
        </w:rPr>
        <w:t xml:space="preserve">## Ceanothus megacarpus co-dominates to west; C. arborius to east.,         10,      11110, Abronia latifolia - Ambrosia chamissonis Herbaceous Alliance,             Alkali Heath Marsh Alliance, ... </w:t>
      </w:r>
      <w:r>
        <w:br w:type="textWrapping"/>
      </w:r>
      <w:r>
        <w:rPr>
          <w:rStyle w:val="VerbatimChar"/>
        </w:rPr>
        <w:t xml:space="preserve">## max values  :     9999,      99100,                                      Water body Mapping Unit, Western Emergent Cattail Marsh Alliance,         9,          9,          9,      99100,                                      Water body Mapping Unit, Western Emergent Cattail Marsh Alliance,               Xeric expression with Arctostaphylos &amp; Adenostoma</w:t>
      </w:r>
      <w:r>
        <w:br w:type="textWrapping"/>
      </w:r>
      <w:r>
        <w:rPr>
          <w:rStyle w:val="VerbatimChar"/>
        </w:rPr>
        <w:t xml:space="preserve">## ,          9,      99100,                                      Water body Mapping Unit, Western Emergent Cattail Marsh Alliance, ...</w:t>
      </w:r>
    </w:p>
    <w:p>
      <w:pPr>
        <w:pStyle w:val="Compact"/>
        <w:numPr>
          <w:numId w:val="1003"/>
          <w:ilvl w:val="0"/>
        </w:numPr>
      </w:pPr>
      <w:r>
        <w:t xml:space="preserve">Determine unique vegetation community names for each shapefile and export table of the names with numbers</w:t>
      </w:r>
    </w:p>
    <w:p>
      <w:pPr>
        <w:pStyle w:val="SourceCode"/>
      </w:pPr>
      <w:r>
        <w:rPr>
          <w:rStyle w:val="CommentTok"/>
        </w:rPr>
        <w:t xml:space="preserve">#Create table of unique veg names and numbers for northern islands</w:t>
      </w:r>
      <w:r>
        <w:br w:type="textWrapping"/>
      </w:r>
      <w:r>
        <w:rPr>
          <w:rStyle w:val="NormalTok"/>
        </w:rPr>
        <w:t xml:space="preserve">vegni_uniqnum&lt;-</w:t>
      </w:r>
      <w:r>
        <w:rPr>
          <w:rStyle w:val="KeywordTok"/>
        </w:rPr>
        <w:t xml:space="preserve">unique</w:t>
      </w:r>
      <w:r>
        <w:rPr>
          <w:rStyle w:val="NormalTok"/>
        </w:rPr>
        <w:t xml:space="preserve">(vegni_fc</w:t>
      </w:r>
      <w:r>
        <w:rPr>
          <w:rStyle w:val="OperatorTok"/>
        </w:rPr>
        <w:t xml:space="preserve">@</w:t>
      </w:r>
      <w:r>
        <w:rPr>
          <w:rStyle w:val="NormalTok"/>
        </w:rPr>
        <w:t xml:space="preserve">data</w:t>
      </w:r>
      <w:r>
        <w:rPr>
          <w:rStyle w:val="OperatorTok"/>
        </w:rPr>
        <w:t xml:space="preserve">$</w:t>
      </w:r>
      <w:r>
        <w:rPr>
          <w:rStyle w:val="NormalTok"/>
        </w:rPr>
        <w:t xml:space="preserve">All_Equiv)</w:t>
      </w:r>
      <w:r>
        <w:br w:type="textWrapping"/>
      </w:r>
      <w:r>
        <w:rPr>
          <w:rStyle w:val="NormalTok"/>
        </w:rPr>
        <w:t xml:space="preserve">vegni_uniqname&lt;-</w:t>
      </w:r>
      <w:r>
        <w:rPr>
          <w:rStyle w:val="KeywordTok"/>
        </w:rPr>
        <w:t xml:space="preserve">unique</w:t>
      </w:r>
      <w:r>
        <w:rPr>
          <w:rStyle w:val="NormalTok"/>
        </w:rPr>
        <w:t xml:space="preserve">(vegni_fc</w:t>
      </w:r>
      <w:r>
        <w:rPr>
          <w:rStyle w:val="OperatorTok"/>
        </w:rPr>
        <w:t xml:space="preserve">@</w:t>
      </w:r>
      <w:r>
        <w:rPr>
          <w:rStyle w:val="NormalTok"/>
        </w:rPr>
        <w:t xml:space="preserve">data</w:t>
      </w:r>
      <w:r>
        <w:rPr>
          <w:rStyle w:val="OperatorTok"/>
        </w:rPr>
        <w:t xml:space="preserve">$</w:t>
      </w:r>
      <w:r>
        <w:rPr>
          <w:rStyle w:val="NormalTok"/>
        </w:rPr>
        <w:t xml:space="preserve">AllCommon)</w:t>
      </w:r>
      <w:r>
        <w:br w:type="textWrapping"/>
      </w:r>
      <w:r>
        <w:br w:type="textWrapping"/>
      </w:r>
      <w:r>
        <w:rPr>
          <w:rStyle w:val="NormalTok"/>
        </w:rPr>
        <w:t xml:space="preserve">vegni_table&lt;-</w:t>
      </w:r>
      <w:r>
        <w:rPr>
          <w:rStyle w:val="KeywordTok"/>
        </w:rPr>
        <w:t xml:space="preserve">data.frame</w:t>
      </w:r>
      <w:r>
        <w:rPr>
          <w:rStyle w:val="NormalTok"/>
        </w:rPr>
        <w:t xml:space="preserve">(vegni_uniqnum, vegni_uniqname)</w:t>
      </w:r>
      <w:r>
        <w:br w:type="textWrapping"/>
      </w:r>
      <w:r>
        <w:br w:type="textWrapping"/>
      </w:r>
      <w:r>
        <w:br w:type="textWrapping"/>
      </w:r>
      <w:r>
        <w:rPr>
          <w:rStyle w:val="CommentTok"/>
        </w:rPr>
        <w:t xml:space="preserve">#Create table of unique veg names and numbers for sca</w:t>
      </w:r>
      <w:r>
        <w:br w:type="textWrapping"/>
      </w:r>
      <w:r>
        <w:rPr>
          <w:rStyle w:val="NormalTok"/>
        </w:rPr>
        <w:t xml:space="preserve">vegsca_uniqnum&lt;-</w:t>
      </w:r>
      <w:r>
        <w:rPr>
          <w:rStyle w:val="KeywordTok"/>
        </w:rPr>
        <w:t xml:space="preserve">unique</w:t>
      </w:r>
      <w:r>
        <w:rPr>
          <w:rStyle w:val="NormalTok"/>
        </w:rPr>
        <w:t xml:space="preserve">(vegsca</w:t>
      </w:r>
      <w:r>
        <w:rPr>
          <w:rStyle w:val="OperatorTok"/>
        </w:rPr>
        <w:t xml:space="preserve">@</w:t>
      </w:r>
      <w:r>
        <w:rPr>
          <w:rStyle w:val="NormalTok"/>
        </w:rPr>
        <w:t xml:space="preserve">data</w:t>
      </w:r>
      <w:r>
        <w:rPr>
          <w:rStyle w:val="OperatorTok"/>
        </w:rPr>
        <w:t xml:space="preserve">$</w:t>
      </w:r>
      <w:r>
        <w:rPr>
          <w:rStyle w:val="NormalTok"/>
        </w:rPr>
        <w:t xml:space="preserve">ID)</w:t>
      </w:r>
      <w:r>
        <w:br w:type="textWrapping"/>
      </w:r>
      <w:r>
        <w:rPr>
          <w:rStyle w:val="NormalTok"/>
        </w:rPr>
        <w:t xml:space="preserve">vegnsca_uniqname&lt;-</w:t>
      </w:r>
      <w:r>
        <w:rPr>
          <w:rStyle w:val="KeywordTok"/>
        </w:rPr>
        <w:t xml:space="preserve">unique</w:t>
      </w:r>
      <w:r>
        <w:rPr>
          <w:rStyle w:val="NormalTok"/>
        </w:rPr>
        <w:t xml:space="preserve">(vegsca</w:t>
      </w:r>
      <w:r>
        <w:rPr>
          <w:rStyle w:val="OperatorTok"/>
        </w:rPr>
        <w:t xml:space="preserve">@</w:t>
      </w:r>
      <w:r>
        <w:rPr>
          <w:rStyle w:val="NormalTok"/>
        </w:rPr>
        <w:t xml:space="preserve">data</w:t>
      </w:r>
      <w:r>
        <w:rPr>
          <w:rStyle w:val="OperatorTok"/>
        </w:rPr>
        <w:t xml:space="preserve">$</w:t>
      </w:r>
      <w:r>
        <w:rPr>
          <w:rStyle w:val="NormalTok"/>
        </w:rPr>
        <w:t xml:space="preserve">COMMUNITY)</w:t>
      </w:r>
      <w:r>
        <w:br w:type="textWrapping"/>
      </w:r>
      <w:r>
        <w:br w:type="textWrapping"/>
      </w:r>
      <w:r>
        <w:rPr>
          <w:rStyle w:val="NormalTok"/>
        </w:rPr>
        <w:t xml:space="preserve">vegsca_table&lt;-</w:t>
      </w:r>
      <w:r>
        <w:rPr>
          <w:rStyle w:val="KeywordTok"/>
        </w:rPr>
        <w:t xml:space="preserve">data.frame</w:t>
      </w:r>
      <w:r>
        <w:rPr>
          <w:rStyle w:val="NormalTok"/>
        </w:rPr>
        <w:t xml:space="preserve">(vegsca_uniqnum, vegnsca_uniqname)</w:t>
      </w:r>
      <w:r>
        <w:br w:type="textWrapping"/>
      </w:r>
      <w:r>
        <w:br w:type="textWrapping"/>
      </w:r>
      <w:r>
        <w:br w:type="textWrapping"/>
      </w:r>
      <w:r>
        <w:rPr>
          <w:rStyle w:val="CommentTok"/>
        </w:rPr>
        <w:t xml:space="preserve">#Create table of unique veg names and numbers for scr</w:t>
      </w:r>
      <w:r>
        <w:br w:type="textWrapping"/>
      </w:r>
      <w:r>
        <w:rPr>
          <w:rStyle w:val="NormalTok"/>
        </w:rPr>
        <w:t xml:space="preserve">vegscr_uniqnum&lt;-</w:t>
      </w:r>
      <w:r>
        <w:rPr>
          <w:rStyle w:val="KeywordTok"/>
        </w:rPr>
        <w:t xml:space="preserve">unique</w:t>
      </w:r>
      <w:r>
        <w:rPr>
          <w:rStyle w:val="NormalTok"/>
        </w:rPr>
        <w:t xml:space="preserve">(vegscr</w:t>
      </w:r>
      <w:r>
        <w:rPr>
          <w:rStyle w:val="OperatorTok"/>
        </w:rPr>
        <w:t xml:space="preserve">@</w:t>
      </w:r>
      <w:r>
        <w:rPr>
          <w:rStyle w:val="NormalTok"/>
        </w:rPr>
        <w:t xml:space="preserve">data</w:t>
      </w:r>
      <w:r>
        <w:rPr>
          <w:rStyle w:val="OperatorTok"/>
        </w:rPr>
        <w:t xml:space="preserve">$</w:t>
      </w:r>
      <w:r>
        <w:rPr>
          <w:rStyle w:val="NormalTok"/>
        </w:rPr>
        <w:t xml:space="preserve">MapCode_</w:t>
      </w:r>
      <w:r>
        <w:rPr>
          <w:rStyle w:val="DecValTok"/>
        </w:rPr>
        <w:t xml:space="preserve">05</w:t>
      </w:r>
      <w:r>
        <w:rPr>
          <w:rStyle w:val="NormalTok"/>
        </w:rPr>
        <w:t xml:space="preserve">)</w:t>
      </w:r>
      <w:r>
        <w:br w:type="textWrapping"/>
      </w:r>
      <w:r>
        <w:rPr>
          <w:rStyle w:val="NormalTok"/>
        </w:rPr>
        <w:t xml:space="preserve">vegnscr_uniqname&lt;-</w:t>
      </w:r>
      <w:r>
        <w:rPr>
          <w:rStyle w:val="KeywordTok"/>
        </w:rPr>
        <w:t xml:space="preserve">unique</w:t>
      </w:r>
      <w:r>
        <w:rPr>
          <w:rStyle w:val="NormalTok"/>
        </w:rPr>
        <w:t xml:space="preserve">(vegscr</w:t>
      </w:r>
      <w:r>
        <w:rPr>
          <w:rStyle w:val="OperatorTok"/>
        </w:rPr>
        <w:t xml:space="preserve">@</w:t>
      </w:r>
      <w:r>
        <w:rPr>
          <w:rStyle w:val="NormalTok"/>
        </w:rPr>
        <w:t xml:space="preserve">data</w:t>
      </w:r>
      <w:r>
        <w:rPr>
          <w:rStyle w:val="OperatorTok"/>
        </w:rPr>
        <w:t xml:space="preserve">$</w:t>
      </w:r>
      <w:r>
        <w:rPr>
          <w:rStyle w:val="NormalTok"/>
        </w:rPr>
        <w:t xml:space="preserve">Common_</w:t>
      </w:r>
      <w:r>
        <w:rPr>
          <w:rStyle w:val="DecValTok"/>
        </w:rPr>
        <w:t xml:space="preserve">05</w:t>
      </w:r>
      <w:r>
        <w:rPr>
          <w:rStyle w:val="NormalTok"/>
        </w:rPr>
        <w:t xml:space="preserve">)</w:t>
      </w:r>
      <w:r>
        <w:br w:type="textWrapping"/>
      </w:r>
      <w:r>
        <w:br w:type="textWrapping"/>
      </w:r>
      <w:r>
        <w:rPr>
          <w:rStyle w:val="NormalTok"/>
        </w:rPr>
        <w:t xml:space="preserve">vegscr_table&lt;-</w:t>
      </w:r>
      <w:r>
        <w:rPr>
          <w:rStyle w:val="KeywordTok"/>
        </w:rPr>
        <w:t xml:space="preserve">data.frame</w:t>
      </w:r>
      <w:r>
        <w:rPr>
          <w:rStyle w:val="NormalTok"/>
        </w:rPr>
        <w:t xml:space="preserve">(vegscr_uniqnum, vegnscr_uniqname)</w:t>
      </w:r>
      <w:r>
        <w:br w:type="textWrapping"/>
      </w:r>
      <w:r>
        <w:br w:type="textWrapping"/>
      </w:r>
      <w:r>
        <w:br w:type="textWrapping"/>
      </w:r>
      <w:r>
        <w:rPr>
          <w:rStyle w:val="CommentTok"/>
        </w:rPr>
        <w:t xml:space="preserve">#Export tables as csv to Vegetation in Working All Folder to Make Excel Tables to Join</w:t>
      </w:r>
      <w:r>
        <w:br w:type="textWrapping"/>
      </w:r>
      <w:r>
        <w:br w:type="textWrapping"/>
      </w:r>
      <w:r>
        <w:rPr>
          <w:rStyle w:val="CommentTok"/>
        </w:rPr>
        <w:t xml:space="preserve">#write.csv(vegni_table, file="G:/working/all/Vegetation/vegni.csv")</w:t>
      </w:r>
      <w:r>
        <w:br w:type="textWrapping"/>
      </w:r>
      <w:r>
        <w:rPr>
          <w:rStyle w:val="CommentTok"/>
        </w:rPr>
        <w:t xml:space="preserve">#write.csv(vegsca_table, file="G:/working/all/Vegetation/vegsca.csv")</w:t>
      </w:r>
      <w:r>
        <w:br w:type="textWrapping"/>
      </w:r>
      <w:r>
        <w:rPr>
          <w:rStyle w:val="CommentTok"/>
        </w:rPr>
        <w:t xml:space="preserve">#write.csv(vegscr_table, file="G:/working/all/Vegetation/vegscr.csv")</w:t>
      </w:r>
    </w:p>
    <w:p>
      <w:pPr>
        <w:pStyle w:val="Compact"/>
        <w:numPr>
          <w:numId w:val="1004"/>
          <w:ilvl w:val="0"/>
        </w:numPr>
      </w:pPr>
      <w:r>
        <w:t xml:space="preserve">In excel create match up table.</w:t>
      </w:r>
      <w:r>
        <w:t xml:space="preserve"> </w:t>
      </w:r>
      <w:r>
        <w:t xml:space="preserve">Aka Master Table that establishes the major vegetation groups and numbers. And then in the exported table make a new column where you put this new number as well as the vegetation associated name (for loop through to add)</w:t>
      </w:r>
    </w:p>
    <w:p>
      <w:pPr>
        <w:pStyle w:val="FirstParagraph"/>
      </w:pPr>
      <w:r>
        <w:t xml:space="preserve">Did this by looking at the tables and creating overarching categories</w:t>
      </w:r>
      <w:r>
        <w:t xml:space="preserve"> </w:t>
      </w:r>
      <w:r>
        <w:t xml:space="preserve">Used NLCD covers as big reference and Calscape to help define where things fall</w:t>
      </w:r>
    </w:p>
    <w:p>
      <w:pPr>
        <w:pStyle w:val="BodyText"/>
      </w:pPr>
      <w:r>
        <w:t xml:space="preserve">Used papers to define between Chaparral and Coastal Shrub:</w:t>
      </w:r>
      <w:r>
        <w:t xml:space="preserve"> </w:t>
      </w:r>
      <w:hyperlink r:id="rId22">
        <w:r>
          <w:rPr>
            <w:rStyle w:val="Hyperlink"/>
          </w:rPr>
          <w:t xml:space="preserve">https://escholarship.org/uc/item/9rj6r9f1</w:t>
        </w:r>
      </w:hyperlink>
      <w:r>
        <w:t xml:space="preserve"> </w:t>
      </w:r>
      <w:hyperlink r:id="rId23">
        <w:r>
          <w:rPr>
            <w:rStyle w:val="Hyperlink"/>
          </w:rPr>
          <w:t xml:space="preserve">http://rangelandarchive.ucdavis.edu/Annual_Rangeland_Handbook/Ecology/</w:t>
        </w:r>
      </w:hyperlink>
      <w:r>
        <w:t xml:space="preserve"> </w:t>
      </w:r>
      <w:r>
        <w:t xml:space="preserve">Calscape</w:t>
      </w:r>
    </w:p>
    <w:p>
      <w:pPr>
        <w:pStyle w:val="BodyText"/>
      </w:pPr>
      <w:r>
        <w:t xml:space="preserve">VegCover Value</w:t>
      </w:r>
      <w:r>
        <w:t xml:space="preserve"> </w:t>
      </w:r>
      <w:r>
        <w:t xml:space="preserve">Woodland 1</w:t>
      </w:r>
      <w:r>
        <w:t xml:space="preserve"> </w:t>
      </w:r>
      <w:r>
        <w:t xml:space="preserve">Chaparral 2</w:t>
      </w:r>
      <w:r>
        <w:t xml:space="preserve"> </w:t>
      </w:r>
      <w:r>
        <w:t xml:space="preserve">Coastal Shrub 3</w:t>
      </w:r>
      <w:r>
        <w:t xml:space="preserve"> </w:t>
      </w:r>
      <w:r>
        <w:t xml:space="preserve">Grassland 4</w:t>
      </w:r>
      <w:r>
        <w:t xml:space="preserve"> </w:t>
      </w:r>
      <w:r>
        <w:t xml:space="preserve">Riparian 5</w:t>
      </w:r>
      <w:r>
        <w:t xml:space="preserve"> </w:t>
      </w:r>
      <w:r>
        <w:t xml:space="preserve">Dune 6</w:t>
      </w:r>
      <w:r>
        <w:t xml:space="preserve"> </w:t>
      </w:r>
      <w:r>
        <w:t xml:space="preserve">Developed/Water 7</w:t>
      </w:r>
    </w:p>
    <w:p>
      <w:pPr>
        <w:pStyle w:val="Compact"/>
        <w:numPr>
          <w:numId w:val="1005"/>
          <w:ilvl w:val="0"/>
        </w:numPr>
      </w:pPr>
      <w:r>
        <w:t xml:space="preserve">Join finished table with shapefiles (in R but GIS style join)</w:t>
      </w:r>
    </w:p>
    <w:p>
      <w:pPr>
        <w:pStyle w:val="SourceCode"/>
      </w:pPr>
      <w:r>
        <w:rPr>
          <w:rStyle w:val="CommentTok"/>
        </w:rPr>
        <w:t xml:space="preserve">#Reading in the veg map connecting tables we designed to implement broader veg map groupings</w:t>
      </w:r>
      <w:r>
        <w:br w:type="textWrapping"/>
      </w:r>
      <w:r>
        <w:rPr>
          <w:rStyle w:val="NormalTok"/>
        </w:rPr>
        <w:t xml:space="preserve">vegni_csv&lt;-</w:t>
      </w:r>
      <w:r>
        <w:rPr>
          <w:rStyle w:val="KeywordTok"/>
        </w:rPr>
        <w:t xml:space="preserve">read.csv</w:t>
      </w:r>
      <w:r>
        <w:rPr>
          <w:rStyle w:val="NormalTok"/>
        </w:rPr>
        <w:t xml:space="preserve">(</w:t>
      </w:r>
      <w:r>
        <w:rPr>
          <w:rStyle w:val="StringTok"/>
        </w:rPr>
        <w:t xml:space="preserve">"G:/working/all/Vegetation/vegni_class.csv"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vegsca_csv&lt;-</w:t>
      </w:r>
      <w:r>
        <w:rPr>
          <w:rStyle w:val="KeywordTok"/>
        </w:rPr>
        <w:t xml:space="preserve">read.csv</w:t>
      </w:r>
      <w:r>
        <w:rPr>
          <w:rStyle w:val="NormalTok"/>
        </w:rPr>
        <w:t xml:space="preserve">(</w:t>
      </w:r>
      <w:r>
        <w:rPr>
          <w:rStyle w:val="StringTok"/>
        </w:rPr>
        <w:t xml:space="preserve">"G:/working/all/Vegetation/vegsca_class.csv"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vegscr_csv&lt;-</w:t>
      </w:r>
      <w:r>
        <w:rPr>
          <w:rStyle w:val="KeywordTok"/>
        </w:rPr>
        <w:t xml:space="preserve">read.csv</w:t>
      </w:r>
      <w:r>
        <w:rPr>
          <w:rStyle w:val="NormalTok"/>
        </w:rPr>
        <w:t xml:space="preserve">(</w:t>
      </w:r>
      <w:r>
        <w:rPr>
          <w:rStyle w:val="StringTok"/>
        </w:rPr>
        <w:t xml:space="preserve">"G:/working/all/Vegetation/vegscr_class.csv"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require</w:t>
      </w:r>
      <w:r>
        <w:rPr>
          <w:rStyle w:val="NormalTok"/>
        </w:rPr>
        <w:t xml:space="preserve">(sp) </w:t>
      </w:r>
      <w:r>
        <w:rPr>
          <w:rStyle w:val="CommentTok"/>
        </w:rPr>
        <w:t xml:space="preserve"># the trick is that this package must be loaded!</w:t>
      </w:r>
      <w:r>
        <w:br w:type="textWrapping"/>
      </w:r>
      <w:r>
        <w:br w:type="textWrapping"/>
      </w:r>
      <w:r>
        <w:rPr>
          <w:rStyle w:val="NormalTok"/>
        </w:rPr>
        <w:t xml:space="preserve">vegni_join &lt;-</w:t>
      </w:r>
      <w:r>
        <w:rPr>
          <w:rStyle w:val="StringTok"/>
        </w:rPr>
        <w:t xml:space="preserve"> </w:t>
      </w:r>
      <w:r>
        <w:rPr>
          <w:rStyle w:val="NormalTok"/>
        </w:rPr>
        <w:t xml:space="preserve">sp</w:t>
      </w:r>
      <w:r>
        <w:rPr>
          <w:rStyle w:val="OperatorTok"/>
        </w:rPr>
        <w:t xml:space="preserve">::</w:t>
      </w:r>
      <w:r>
        <w:rPr>
          <w:rStyle w:val="KeywordTok"/>
        </w:rPr>
        <w:t xml:space="preserve">merge</w:t>
      </w:r>
      <w:r>
        <w:rPr>
          <w:rStyle w:val="NormalTok"/>
        </w:rPr>
        <w:t xml:space="preserve">(vegni_fc,vegni_csv, </w:t>
      </w:r>
      <w:r>
        <w:rPr>
          <w:rStyle w:val="DataTypeTok"/>
        </w:rPr>
        <w:t xml:space="preserve">by=</w:t>
      </w:r>
      <w:r>
        <w:rPr>
          <w:rStyle w:val="StringTok"/>
        </w:rPr>
        <w:t xml:space="preserve">"All_Equiv"</w:t>
      </w:r>
      <w:r>
        <w:rPr>
          <w:rStyle w:val="NormalTok"/>
        </w:rPr>
        <w:t xml:space="preserve">)</w:t>
      </w:r>
      <w:r>
        <w:br w:type="textWrapping"/>
      </w:r>
      <w:r>
        <w:rPr>
          <w:rStyle w:val="NormalTok"/>
        </w:rPr>
        <w:t xml:space="preserve">vegsca_join&lt;-sp</w:t>
      </w:r>
      <w:r>
        <w:rPr>
          <w:rStyle w:val="OperatorTok"/>
        </w:rPr>
        <w:t xml:space="preserve">::</w:t>
      </w:r>
      <w:r>
        <w:rPr>
          <w:rStyle w:val="KeywordTok"/>
        </w:rPr>
        <w:t xml:space="preserve">merge</w:t>
      </w:r>
      <w:r>
        <w:rPr>
          <w:rStyle w:val="NormalTok"/>
        </w:rPr>
        <w:t xml:space="preserve">(vegsca,vegsca_csv, </w:t>
      </w:r>
      <w:r>
        <w:rPr>
          <w:rStyle w:val="DataTypeTok"/>
        </w:rPr>
        <w:t xml:space="preserve">by=</w:t>
      </w:r>
      <w:r>
        <w:rPr>
          <w:rStyle w:val="StringTok"/>
        </w:rPr>
        <w:t xml:space="preserve">"ID"</w:t>
      </w:r>
      <w:r>
        <w:rPr>
          <w:rStyle w:val="NormalTok"/>
        </w:rPr>
        <w:t xml:space="preserve">)</w:t>
      </w:r>
      <w:r>
        <w:br w:type="textWrapping"/>
      </w:r>
      <w:r>
        <w:rPr>
          <w:rStyle w:val="NormalTok"/>
        </w:rPr>
        <w:t xml:space="preserve">vegscr_join&lt;-sp</w:t>
      </w:r>
      <w:r>
        <w:rPr>
          <w:rStyle w:val="OperatorTok"/>
        </w:rPr>
        <w:t xml:space="preserve">::</w:t>
      </w:r>
      <w:r>
        <w:rPr>
          <w:rStyle w:val="KeywordTok"/>
        </w:rPr>
        <w:t xml:space="preserve">merge</w:t>
      </w:r>
      <w:r>
        <w:rPr>
          <w:rStyle w:val="NormalTok"/>
        </w:rPr>
        <w:t xml:space="preserve">(vegscr,vegscr_csv, </w:t>
      </w:r>
      <w:r>
        <w:rPr>
          <w:rStyle w:val="DataTypeTok"/>
        </w:rPr>
        <w:t xml:space="preserve">by=</w:t>
      </w:r>
      <w:r>
        <w:rPr>
          <w:rStyle w:val="StringTok"/>
        </w:rPr>
        <w:t xml:space="preserve">"MapCode_05"</w:t>
      </w:r>
      <w:r>
        <w:rPr>
          <w:rStyle w:val="NormalTok"/>
        </w:rPr>
        <w:t xml:space="preserve">)</w:t>
      </w:r>
    </w:p>
    <w:p>
      <w:pPr>
        <w:pStyle w:val="Compact"/>
        <w:numPr>
          <w:numId w:val="1006"/>
          <w:ilvl w:val="0"/>
        </w:numPr>
      </w:pPr>
      <w:r>
        <w:t xml:space="preserve">Export new updated shapefiles to same location where veg shapefiles originally exist</w:t>
      </w:r>
    </w:p>
    <w:p>
      <w:pPr>
        <w:pStyle w:val="SourceCode"/>
      </w:pPr>
      <w:r>
        <w:rPr>
          <w:rStyle w:val="CommentTok"/>
        </w:rPr>
        <w:t xml:space="preserve">#Project spatial data frames into California Teale Albers</w:t>
      </w:r>
      <w:r>
        <w:br w:type="textWrapping"/>
      </w:r>
      <w:r>
        <w:br w:type="textWrapping"/>
      </w:r>
      <w:r>
        <w:rPr>
          <w:rStyle w:val="NormalTok"/>
        </w:rPr>
        <w:t xml:space="preserve">ctalbers&lt;-</w:t>
      </w:r>
      <w:r>
        <w:rPr>
          <w:rStyle w:val="StringTok"/>
        </w:rPr>
        <w:t xml:space="preserve">"+proj=aea +lat_1=34 +lat_2=40.5 +lat_0=0 +lon_0=-120 +x_0=0 +y_0=-4000000 +ellps=GRS80 +datum=NAD83 +units=m +no_defs"</w:t>
      </w:r>
      <w:r>
        <w:br w:type="textWrapping"/>
      </w:r>
      <w:r>
        <w:rPr>
          <w:rStyle w:val="NormalTok"/>
        </w:rPr>
        <w:t xml:space="preserve">vegni_prj &lt;-</w:t>
      </w:r>
      <w:r>
        <w:rPr>
          <w:rStyle w:val="StringTok"/>
        </w:rPr>
        <w:t xml:space="preserve"> </w:t>
      </w:r>
      <w:r>
        <w:rPr>
          <w:rStyle w:val="KeywordTok"/>
        </w:rPr>
        <w:t xml:space="preserve">spTransform</w:t>
      </w:r>
      <w:r>
        <w:rPr>
          <w:rStyle w:val="NormalTok"/>
        </w:rPr>
        <w:t xml:space="preserve">(vegni_join, </w:t>
      </w:r>
      <w:r>
        <w:rPr>
          <w:rStyle w:val="KeywordTok"/>
        </w:rPr>
        <w:t xml:space="preserve">CRS</w:t>
      </w:r>
      <w:r>
        <w:rPr>
          <w:rStyle w:val="NormalTok"/>
        </w:rPr>
        <w:t xml:space="preserve">(ctalbers))</w:t>
      </w:r>
      <w:r>
        <w:br w:type="textWrapping"/>
      </w:r>
      <w:r>
        <w:rPr>
          <w:rStyle w:val="NormalTok"/>
        </w:rPr>
        <w:t xml:space="preserve">vegsca_prj&lt;-</w:t>
      </w:r>
      <w:r>
        <w:rPr>
          <w:rStyle w:val="StringTok"/>
        </w:rPr>
        <w:t xml:space="preserve"> </w:t>
      </w:r>
      <w:r>
        <w:rPr>
          <w:rStyle w:val="KeywordTok"/>
        </w:rPr>
        <w:t xml:space="preserve">spTransform</w:t>
      </w:r>
      <w:r>
        <w:rPr>
          <w:rStyle w:val="NormalTok"/>
        </w:rPr>
        <w:t xml:space="preserve">(vegsca_join, </w:t>
      </w:r>
      <w:r>
        <w:rPr>
          <w:rStyle w:val="KeywordTok"/>
        </w:rPr>
        <w:t xml:space="preserve">CRS</w:t>
      </w:r>
      <w:r>
        <w:rPr>
          <w:rStyle w:val="NormalTok"/>
        </w:rPr>
        <w:t xml:space="preserve">(ctalbers))</w:t>
      </w:r>
      <w:r>
        <w:br w:type="textWrapping"/>
      </w:r>
      <w:r>
        <w:rPr>
          <w:rStyle w:val="NormalTok"/>
        </w:rPr>
        <w:t xml:space="preserve">vegscr_prj&lt;-</w:t>
      </w:r>
      <w:r>
        <w:rPr>
          <w:rStyle w:val="StringTok"/>
        </w:rPr>
        <w:t xml:space="preserve"> </w:t>
      </w:r>
      <w:r>
        <w:rPr>
          <w:rStyle w:val="KeywordTok"/>
        </w:rPr>
        <w:t xml:space="preserve">spTransform</w:t>
      </w:r>
      <w:r>
        <w:rPr>
          <w:rStyle w:val="NormalTok"/>
        </w:rPr>
        <w:t xml:space="preserve">(vegscr_join, </w:t>
      </w:r>
      <w:r>
        <w:rPr>
          <w:rStyle w:val="KeywordTok"/>
        </w:rPr>
        <w:t xml:space="preserve">CRS</w:t>
      </w:r>
      <w:r>
        <w:rPr>
          <w:rStyle w:val="NormalTok"/>
        </w:rPr>
        <w:t xml:space="preserve">(ctalbers))</w:t>
      </w:r>
      <w:r>
        <w:br w:type="textWrapping"/>
      </w:r>
      <w:r>
        <w:br w:type="textWrapping"/>
      </w:r>
      <w:r>
        <w:br w:type="textWrapping"/>
      </w:r>
      <w:r>
        <w:rPr>
          <w:rStyle w:val="CommentTok"/>
        </w:rPr>
        <w:t xml:space="preserve">#Write SPDF as shapefile under veg folders</w:t>
      </w:r>
      <w:r>
        <w:br w:type="textWrapping"/>
      </w:r>
      <w:r>
        <w:br w:type="textWrapping"/>
      </w:r>
      <w:r>
        <w:rPr>
          <w:rStyle w:val="CommentTok"/>
        </w:rPr>
        <w:t xml:space="preserve">#writeOGR(vegni_prj, dsn = "G:/data/islands/all_islands/Channel_Islands_Veg_Map_2017/NIVegMapClass", layer = "NIVegMapClass", driver="ESRI Shapefile")</w:t>
      </w:r>
      <w:r>
        <w:br w:type="textWrapping"/>
      </w:r>
      <w:r>
        <w:br w:type="textWrapping"/>
      </w:r>
      <w:r>
        <w:rPr>
          <w:rStyle w:val="CommentTok"/>
        </w:rPr>
        <w:t xml:space="preserve">#writeOGR(vegsca_prj, dsn = "G:/data/islands/sca/SCAVegMapClass", layer = "SCAVegMapClass", driver="ESRI Shapefile")</w:t>
      </w:r>
      <w:r>
        <w:br w:type="textWrapping"/>
      </w:r>
      <w:r>
        <w:br w:type="textWrapping"/>
      </w:r>
      <w:r>
        <w:rPr>
          <w:rStyle w:val="CommentTok"/>
        </w:rPr>
        <w:t xml:space="preserve">#writeOGR(vegscr_prj, dsn = "G:/data/islands/scr/SCRVegMapClass", layer = "SCRVegMapClass", driver="ESRI Shapefile")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5e2a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ca7f9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643b7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8ed34db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807afe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481fe69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c7bc16c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23" Target="http://rangelandarchive.ucdavis.edu/Annual_Rangeland_Handbook/Ecology/" TargetMode="External" /><Relationship Type="http://schemas.openxmlformats.org/officeDocument/2006/relationships/hyperlink" Id="rId22" Target="https://escholarship.org/uc/item/9rj6r9f1" TargetMode="External" /></Relationships>
</file>

<file path=word/_rels/footnotes.xml.rels><?xml version="1.0" encoding="UTF-8"?>
<Relationships xmlns="http://schemas.openxmlformats.org/package/2006/relationships"><Relationship Type="http://schemas.openxmlformats.org/officeDocument/2006/relationships/hyperlink" Id="rId23" Target="http://rangelandarchive.ucdavis.edu/Annual_Rangeland_Handbook/Ecology/" TargetMode="External" /><Relationship Type="http://schemas.openxmlformats.org/officeDocument/2006/relationships/hyperlink" Id="rId22" Target="https://escholarship.org/uc/item/9rj6r9f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dc:title>
  <dc:creator>Sofie McComb</dc:creator>
  <dcterms:created xsi:type="dcterms:W3CDTF">2019-01-28T18:50:58Z</dcterms:created>
  <dcterms:modified xsi:type="dcterms:W3CDTF">2019-01-28T18:50:58Z</dcterms:modified>
</cp:coreProperties>
</file>