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0E2" w:rsidRDefault="00C558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Oakley Reid, Kenneth </w:t>
      </w:r>
      <w:proofErr w:type="spellStart"/>
      <w:r>
        <w:rPr>
          <w:rFonts w:ascii="Times New Roman" w:hAnsi="Times New Roman" w:cs="Times New Roman"/>
        </w:rPr>
        <w:t>Leombruno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Final Project Report</w:t>
      </w:r>
    </w:p>
    <w:p w:rsidR="00C5585A" w:rsidRDefault="00C5585A" w:rsidP="00C5585A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Wiimote</w:t>
      </w:r>
      <w:proofErr w:type="spellEnd"/>
      <w:r>
        <w:rPr>
          <w:rFonts w:ascii="Times New Roman" w:hAnsi="Times New Roman" w:cs="Times New Roman"/>
        </w:rPr>
        <w:t xml:space="preserve">-Controlled </w:t>
      </w:r>
      <w:r>
        <w:rPr>
          <w:rFonts w:ascii="Times New Roman" w:hAnsi="Times New Roman" w:cs="Times New Roman"/>
          <w:i/>
        </w:rPr>
        <w:t>Snake</w:t>
      </w:r>
      <w:r>
        <w:rPr>
          <w:rFonts w:ascii="Times New Roman" w:hAnsi="Times New Roman" w:cs="Times New Roman"/>
        </w:rPr>
        <w:t xml:space="preserve"> Game</w:t>
      </w:r>
    </w:p>
    <w:p w:rsidR="00C5585A" w:rsidRDefault="00C5585A" w:rsidP="00C558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Our project consists of a terminal-based game which plays similarly to the arcade classic, </w:t>
      </w:r>
      <w:r>
        <w:rPr>
          <w:rFonts w:ascii="Times New Roman" w:hAnsi="Times New Roman" w:cs="Times New Roman"/>
          <w:i/>
        </w:rPr>
        <w:t>Snake</w:t>
      </w:r>
      <w:r>
        <w:rPr>
          <w:rFonts w:ascii="Times New Roman" w:hAnsi="Times New Roman" w:cs="Times New Roman"/>
        </w:rPr>
        <w:t>. In our implementation, the user controls the “snake</w:t>
      </w:r>
      <w:r w:rsidR="00E52D4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” </w:t>
      </w:r>
      <w:r w:rsidR="00E52D41">
        <w:rPr>
          <w:rFonts w:ascii="Times New Roman" w:hAnsi="Times New Roman" w:cs="Times New Roman"/>
        </w:rPr>
        <w:t>which is represented by a sequence of</w:t>
      </w:r>
      <w:r w:rsidR="00E300EE">
        <w:rPr>
          <w:rFonts w:ascii="Times New Roman" w:hAnsi="Times New Roman" w:cs="Times New Roman"/>
        </w:rPr>
        <w:t xml:space="preserve"> special</w:t>
      </w:r>
      <w:r w:rsidR="00E52D41">
        <w:rPr>
          <w:rFonts w:ascii="Times New Roman" w:hAnsi="Times New Roman" w:cs="Times New Roman"/>
        </w:rPr>
        <w:t xml:space="preserve"> ASCII</w:t>
      </w:r>
      <w:r w:rsidR="00E300EE">
        <w:rPr>
          <w:rFonts w:ascii="Times New Roman" w:hAnsi="Times New Roman" w:cs="Times New Roman"/>
        </w:rPr>
        <w:t xml:space="preserve"> characters. The snake “moves”</w:t>
      </w:r>
      <w:r w:rsidR="00E52D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a 2D plane of limited space, attempting to eat the “food” which appears at random coordinates in the grid</w:t>
      </w:r>
      <w:r w:rsidR="00E300EE">
        <w:rPr>
          <w:rFonts w:ascii="Times New Roman" w:hAnsi="Times New Roman" w:cs="Times New Roman"/>
        </w:rPr>
        <w:t>, represented by an “X”</w:t>
      </w:r>
      <w:r>
        <w:rPr>
          <w:rFonts w:ascii="Times New Roman" w:hAnsi="Times New Roman" w:cs="Times New Roman"/>
        </w:rPr>
        <w:t xml:space="preserve">. </w:t>
      </w:r>
      <w:r w:rsidR="00E52D41">
        <w:rPr>
          <w:rFonts w:ascii="Times New Roman" w:hAnsi="Times New Roman" w:cs="Times New Roman"/>
        </w:rPr>
        <w:t>The characters which make up the visual rendering of the snake will</w:t>
      </w:r>
      <w:r w:rsidR="00E300EE">
        <w:rPr>
          <w:rFonts w:ascii="Times New Roman" w:hAnsi="Times New Roman" w:cs="Times New Roman"/>
        </w:rPr>
        <w:t xml:space="preserve"> appear to</w:t>
      </w:r>
      <w:r w:rsidR="00E52D41">
        <w:rPr>
          <w:rFonts w:ascii="Times New Roman" w:hAnsi="Times New Roman" w:cs="Times New Roman"/>
        </w:rPr>
        <w:t xml:space="preserve"> “turn” to follow the head of the snake. Additionally, the head of the snake is unable to move directly backwards into itself. </w:t>
      </w:r>
      <w:r>
        <w:rPr>
          <w:rFonts w:ascii="Times New Roman" w:hAnsi="Times New Roman" w:cs="Times New Roman"/>
        </w:rPr>
        <w:t>The game has two different speeds or “difficulties” at which it can be played, which is determined by the user at the start of the game.</w:t>
      </w:r>
      <w:r w:rsidR="00E52D41">
        <w:rPr>
          <w:rFonts w:ascii="Times New Roman" w:hAnsi="Times New Roman" w:cs="Times New Roman"/>
        </w:rPr>
        <w:t xml:space="preserve"> Once the difficulty is se</w:t>
      </w:r>
      <w:r w:rsidR="00E300EE">
        <w:rPr>
          <w:rFonts w:ascii="Times New Roman" w:hAnsi="Times New Roman" w:cs="Times New Roman"/>
        </w:rPr>
        <w:t>lected, the game will begin when</w:t>
      </w:r>
      <w:r w:rsidR="00E52D41">
        <w:rPr>
          <w:rFonts w:ascii="Times New Roman" w:hAnsi="Times New Roman" w:cs="Times New Roman"/>
        </w:rPr>
        <w:t xml:space="preserve"> the </w:t>
      </w:r>
      <w:proofErr w:type="spellStart"/>
      <w:r w:rsidR="00E52D41">
        <w:rPr>
          <w:rFonts w:ascii="Times New Roman" w:hAnsi="Times New Roman" w:cs="Times New Roman"/>
        </w:rPr>
        <w:t>Wiimote</w:t>
      </w:r>
      <w:proofErr w:type="spellEnd"/>
      <w:r w:rsidR="00E52D41">
        <w:rPr>
          <w:rFonts w:ascii="Times New Roman" w:hAnsi="Times New Roman" w:cs="Times New Roman"/>
        </w:rPr>
        <w:t xml:space="preserve"> is picked up by the user. From there, the user is able to flick the </w:t>
      </w:r>
      <w:proofErr w:type="spellStart"/>
      <w:r w:rsidR="00E52D41">
        <w:rPr>
          <w:rFonts w:ascii="Times New Roman" w:hAnsi="Times New Roman" w:cs="Times New Roman"/>
        </w:rPr>
        <w:t>Wiimote</w:t>
      </w:r>
      <w:proofErr w:type="spellEnd"/>
      <w:r w:rsidR="00E52D41">
        <w:rPr>
          <w:rFonts w:ascii="Times New Roman" w:hAnsi="Times New Roman" w:cs="Times New Roman"/>
        </w:rPr>
        <w:t xml:space="preserve"> in the X and Y axis to control the heading of the snake. </w:t>
      </w:r>
      <w:r w:rsidR="00E300EE">
        <w:rPr>
          <w:rFonts w:ascii="Times New Roman" w:hAnsi="Times New Roman" w:cs="Times New Roman"/>
        </w:rPr>
        <w:t>Each time the snake eats the</w:t>
      </w:r>
      <w:r w:rsidR="00E52D41">
        <w:rPr>
          <w:rFonts w:ascii="Times New Roman" w:hAnsi="Times New Roman" w:cs="Times New Roman"/>
        </w:rPr>
        <w:t xml:space="preserve"> food, the score will increment and the snake will grow in size. The snake cannot touch the borders of the 2D plane or </w:t>
      </w:r>
      <w:r w:rsidR="00E300EE">
        <w:rPr>
          <w:rFonts w:ascii="Times New Roman" w:hAnsi="Times New Roman" w:cs="Times New Roman"/>
        </w:rPr>
        <w:t>attempt to pass through a segment of its body</w:t>
      </w:r>
      <w:r w:rsidR="00E52D41">
        <w:rPr>
          <w:rFonts w:ascii="Times New Roman" w:hAnsi="Times New Roman" w:cs="Times New Roman"/>
        </w:rPr>
        <w:t>, else the game will end. If the snake grows to a size at which it fills up the entire board, the game is won.</w:t>
      </w:r>
    </w:p>
    <w:p w:rsidR="002E5F44" w:rsidRDefault="00E52D41" w:rsidP="00C558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project required extensive use and application of a number of concepts we have learned in this course. A major part of the design of this project was the programming of the game itself using object-oriented design in the C++ language. The game code consists of a number of classes which all come together to create the final product. Additionally, knowledge of a number of Linux commands and </w:t>
      </w:r>
      <w:r w:rsidR="00DD45AB">
        <w:rPr>
          <w:rFonts w:ascii="Times New Roman" w:hAnsi="Times New Roman" w:cs="Times New Roman"/>
        </w:rPr>
        <w:t xml:space="preserve">syntax was necessary to compile the project in a </w:t>
      </w:r>
      <w:proofErr w:type="spellStart"/>
      <w:r w:rsidR="00DD45AB">
        <w:rPr>
          <w:rFonts w:ascii="Times New Roman" w:hAnsi="Times New Roman" w:cs="Times New Roman"/>
        </w:rPr>
        <w:t>Makefile</w:t>
      </w:r>
      <w:proofErr w:type="spellEnd"/>
      <w:r w:rsidR="00DD45AB">
        <w:rPr>
          <w:rFonts w:ascii="Times New Roman" w:hAnsi="Times New Roman" w:cs="Times New Roman"/>
        </w:rPr>
        <w:t xml:space="preserve"> as well as use the shell command to connect the </w:t>
      </w:r>
      <w:proofErr w:type="spellStart"/>
      <w:r w:rsidR="00DD45AB">
        <w:rPr>
          <w:rFonts w:ascii="Times New Roman" w:hAnsi="Times New Roman" w:cs="Times New Roman"/>
        </w:rPr>
        <w:t>Wiimote</w:t>
      </w:r>
      <w:proofErr w:type="spellEnd"/>
      <w:r w:rsidR="00DD45AB">
        <w:rPr>
          <w:rFonts w:ascii="Times New Roman" w:hAnsi="Times New Roman" w:cs="Times New Roman"/>
        </w:rPr>
        <w:t xml:space="preserve"> to the </w:t>
      </w:r>
      <w:proofErr w:type="spellStart"/>
      <w:r w:rsidR="00DD45AB">
        <w:rPr>
          <w:rFonts w:ascii="Times New Roman" w:hAnsi="Times New Roman" w:cs="Times New Roman"/>
        </w:rPr>
        <w:t>Zedboard</w:t>
      </w:r>
      <w:proofErr w:type="spellEnd"/>
      <w:r w:rsidR="00DD45AB">
        <w:rPr>
          <w:rFonts w:ascii="Times New Roman" w:hAnsi="Times New Roman" w:cs="Times New Roman"/>
        </w:rPr>
        <w:t xml:space="preserve">. Information about how the </w:t>
      </w:r>
      <w:proofErr w:type="spellStart"/>
      <w:r w:rsidR="00DD45AB">
        <w:rPr>
          <w:rFonts w:ascii="Times New Roman" w:hAnsi="Times New Roman" w:cs="Times New Roman"/>
        </w:rPr>
        <w:t>Wiimote</w:t>
      </w:r>
      <w:proofErr w:type="spellEnd"/>
      <w:r w:rsidR="00DD45AB">
        <w:rPr>
          <w:rFonts w:ascii="Times New Roman" w:hAnsi="Times New Roman" w:cs="Times New Roman"/>
        </w:rPr>
        <w:t xml:space="preserve"> sends data packets to the </w:t>
      </w:r>
      <w:proofErr w:type="spellStart"/>
      <w:r w:rsidR="00DD45AB">
        <w:rPr>
          <w:rFonts w:ascii="Times New Roman" w:hAnsi="Times New Roman" w:cs="Times New Roman"/>
        </w:rPr>
        <w:t>Zedboard</w:t>
      </w:r>
      <w:proofErr w:type="spellEnd"/>
      <w:r w:rsidR="00DD45AB">
        <w:rPr>
          <w:rFonts w:ascii="Times New Roman" w:hAnsi="Times New Roman" w:cs="Times New Roman"/>
        </w:rPr>
        <w:t xml:space="preserve"> was also utilized in our code to a great extent.</w:t>
      </w:r>
      <w:r w:rsidR="00E300EE">
        <w:rPr>
          <w:rFonts w:ascii="Times New Roman" w:hAnsi="Times New Roman" w:cs="Times New Roman"/>
        </w:rPr>
        <w:t xml:space="preserve"> This helped us to learn better design for object-oriented code structure as well as use of </w:t>
      </w:r>
      <w:r w:rsidR="00E300EE">
        <w:rPr>
          <w:rFonts w:ascii="Times New Roman" w:hAnsi="Times New Roman" w:cs="Times New Roman"/>
        </w:rPr>
        <w:lastRenderedPageBreak/>
        <w:t xml:space="preserve">the </w:t>
      </w:r>
      <w:proofErr w:type="spellStart"/>
      <w:r w:rsidR="00E300EE">
        <w:rPr>
          <w:rFonts w:ascii="Times New Roman" w:hAnsi="Times New Roman" w:cs="Times New Roman"/>
        </w:rPr>
        <w:t>Zedboard’s</w:t>
      </w:r>
      <w:proofErr w:type="spellEnd"/>
      <w:r w:rsidR="00E300EE">
        <w:rPr>
          <w:rFonts w:ascii="Times New Roman" w:hAnsi="Times New Roman" w:cs="Times New Roman"/>
        </w:rPr>
        <w:t xml:space="preserve"> memory storage and how external devices are able to interact with it.</w:t>
      </w:r>
      <w:r w:rsidR="00DD45AB">
        <w:rPr>
          <w:rFonts w:ascii="Times New Roman" w:hAnsi="Times New Roman" w:cs="Times New Roman"/>
        </w:rPr>
        <w:t xml:space="preserve"> Overall this project required </w:t>
      </w:r>
      <w:r w:rsidR="002E5F44">
        <w:rPr>
          <w:rFonts w:ascii="Times New Roman" w:hAnsi="Times New Roman" w:cs="Times New Roman"/>
        </w:rPr>
        <w:t>the</w:t>
      </w:r>
      <w:r w:rsidR="00DD45AB">
        <w:rPr>
          <w:rFonts w:ascii="Times New Roman" w:hAnsi="Times New Roman" w:cs="Times New Roman"/>
        </w:rPr>
        <w:t xml:space="preserve"> knowledge </w:t>
      </w:r>
      <w:r w:rsidR="002E5F44">
        <w:rPr>
          <w:rFonts w:ascii="Times New Roman" w:hAnsi="Times New Roman" w:cs="Times New Roman"/>
        </w:rPr>
        <w:t>of</w:t>
      </w:r>
      <w:r w:rsidR="00DD45AB">
        <w:rPr>
          <w:rFonts w:ascii="Times New Roman" w:hAnsi="Times New Roman" w:cs="Times New Roman"/>
        </w:rPr>
        <w:t xml:space="preserve"> software and hardware aspects presented in the course as well as how to mesh the two and get them to work in conjunction.</w:t>
      </w:r>
    </w:p>
    <w:p w:rsidR="002E5F44" w:rsidRDefault="002E5F44" w:rsidP="00C558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 for individual roles, Oakley primarily focused on the design of the game as well as writing the code for the game. Kenneth focused on the</w:t>
      </w:r>
      <w:r w:rsidR="00E300EE">
        <w:rPr>
          <w:rFonts w:ascii="Times New Roman" w:hAnsi="Times New Roman" w:cs="Times New Roman"/>
        </w:rPr>
        <w:t xml:space="preserve"> presentation of our game</w:t>
      </w:r>
      <w:r>
        <w:rPr>
          <w:rFonts w:ascii="Times New Roman" w:hAnsi="Times New Roman" w:cs="Times New Roman"/>
        </w:rPr>
        <w:t xml:space="preserve">, including production of the final video that displays our project’s features. The two of us worked together to implement the </w:t>
      </w:r>
      <w:proofErr w:type="spellStart"/>
      <w:r>
        <w:rPr>
          <w:rFonts w:ascii="Times New Roman" w:hAnsi="Times New Roman" w:cs="Times New Roman"/>
        </w:rPr>
        <w:t>Wiimote</w:t>
      </w:r>
      <w:proofErr w:type="spellEnd"/>
      <w:r>
        <w:rPr>
          <w:rFonts w:ascii="Times New Roman" w:hAnsi="Times New Roman" w:cs="Times New Roman"/>
        </w:rPr>
        <w:t xml:space="preserve"> controls and</w:t>
      </w:r>
      <w:r w:rsidR="00E300EE">
        <w:rPr>
          <w:rFonts w:ascii="Times New Roman" w:hAnsi="Times New Roman" w:cs="Times New Roman"/>
        </w:rPr>
        <w:t xml:space="preserve"> functionality into the game.</w:t>
      </w:r>
    </w:p>
    <w:p w:rsidR="00D93E32" w:rsidRDefault="00D93E32" w:rsidP="00C5585A">
      <w:pPr>
        <w:rPr>
          <w:rFonts w:ascii="Times New Roman" w:hAnsi="Times New Roman" w:cs="Times New Roman"/>
        </w:rPr>
      </w:pPr>
    </w:p>
    <w:p w:rsidR="00D93E32" w:rsidRDefault="00D93E32" w:rsidP="00C558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a link to the video in which we display our project and its features:</w:t>
      </w:r>
    </w:p>
    <w:p w:rsidR="006A1265" w:rsidRDefault="006A1265" w:rsidP="006A1265">
      <w:pPr>
        <w:rPr>
          <w:rFonts w:ascii="Times New Roman" w:hAnsi="Times New Roman" w:cs="Times New Roman"/>
        </w:rPr>
      </w:pPr>
      <w:hyperlink r:id="rId4" w:history="1">
        <w:r w:rsidRPr="004A6441">
          <w:rPr>
            <w:rStyle w:val="Hyperlink"/>
            <w:rFonts w:ascii="Times New Roman" w:hAnsi="Times New Roman" w:cs="Times New Roman"/>
          </w:rPr>
          <w:t>https://www.youtube.com/watch?v=GMwjNODib3M</w:t>
        </w:r>
      </w:hyperlink>
    </w:p>
    <w:p w:rsidR="006A1265" w:rsidRPr="00C5585A" w:rsidRDefault="006A1265" w:rsidP="00C5585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A1265" w:rsidRPr="00C5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5A"/>
    <w:rsid w:val="002850E2"/>
    <w:rsid w:val="002E5F44"/>
    <w:rsid w:val="006A1265"/>
    <w:rsid w:val="00C5585A"/>
    <w:rsid w:val="00D93E32"/>
    <w:rsid w:val="00DD45AB"/>
    <w:rsid w:val="00E300EE"/>
    <w:rsid w:val="00E5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503CA-9F48-4703-BFA4-E85ACCF7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2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MwjNODib3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Oakley Reid</dc:creator>
  <cp:keywords/>
  <dc:description/>
  <cp:lastModifiedBy>Oakley Reid</cp:lastModifiedBy>
  <cp:revision>3</cp:revision>
  <dcterms:created xsi:type="dcterms:W3CDTF">2016-12-10T17:11:00Z</dcterms:created>
  <dcterms:modified xsi:type="dcterms:W3CDTF">2016-12-10T21:01:00Z</dcterms:modified>
</cp:coreProperties>
</file>