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B1DE" w14:textId="7741DE7D" w:rsidR="00AC0254" w:rsidRPr="00B61FE8" w:rsidRDefault="00AC0254" w:rsidP="00B61FE8">
      <w:pPr>
        <w:jc w:val="center"/>
        <w:rPr>
          <w:rFonts w:hint="eastAsia"/>
          <w:sz w:val="32"/>
          <w:szCs w:val="36"/>
        </w:rPr>
      </w:pPr>
      <w:r w:rsidRPr="00AC0254">
        <w:rPr>
          <w:rFonts w:hint="eastAsia"/>
          <w:sz w:val="32"/>
          <w:szCs w:val="36"/>
        </w:rPr>
        <w:t>实验二 香农编码</w:t>
      </w:r>
    </w:p>
    <w:p w14:paraId="25C2A680" w14:textId="77777777" w:rsidR="00AC0254" w:rsidRPr="007D447B" w:rsidRDefault="00AC0254" w:rsidP="00AC0254">
      <w:pPr>
        <w:rPr>
          <w:sz w:val="24"/>
          <w:szCs w:val="28"/>
        </w:rPr>
      </w:pPr>
      <w:r w:rsidRPr="007D447B">
        <w:rPr>
          <w:rFonts w:hint="eastAsia"/>
          <w:sz w:val="24"/>
          <w:szCs w:val="28"/>
        </w:rPr>
        <w:t>说明：</w:t>
      </w:r>
    </w:p>
    <w:p w14:paraId="687D99BC" w14:textId="1D32592F" w:rsidR="00AC0254" w:rsidRPr="007D447B" w:rsidRDefault="00AC0254" w:rsidP="00AC0254">
      <w:pPr>
        <w:rPr>
          <w:sz w:val="24"/>
          <w:szCs w:val="28"/>
        </w:rPr>
      </w:pPr>
      <w:r w:rsidRPr="007D447B">
        <w:rPr>
          <w:sz w:val="24"/>
          <w:szCs w:val="28"/>
        </w:rPr>
        <w:t>1.</w:t>
      </w:r>
      <w:r w:rsidRPr="007D447B">
        <w:rPr>
          <w:rFonts w:hint="eastAsia"/>
          <w:sz w:val="24"/>
          <w:szCs w:val="28"/>
        </w:rPr>
        <w:t>程序中关于数组的定义</w:t>
      </w:r>
      <w:r w:rsidRPr="007D447B">
        <w:rPr>
          <w:sz w:val="24"/>
          <w:szCs w:val="28"/>
        </w:rPr>
        <w:t>均不能大于20，若大于需要修改源程序中变量初始值</w:t>
      </w:r>
    </w:p>
    <w:p w14:paraId="357FBFA0" w14:textId="60C162BE" w:rsidR="00AC0254" w:rsidRPr="007D447B" w:rsidRDefault="00AC0254" w:rsidP="00AC0254">
      <w:pPr>
        <w:rPr>
          <w:sz w:val="24"/>
          <w:szCs w:val="28"/>
        </w:rPr>
      </w:pPr>
      <w:r w:rsidRPr="007D447B">
        <w:rPr>
          <w:sz w:val="24"/>
          <w:szCs w:val="28"/>
        </w:rPr>
        <w:t>2.运行软件：VS 2017</w:t>
      </w:r>
    </w:p>
    <w:p w14:paraId="3DB06B83" w14:textId="77777777" w:rsidR="00AC0254" w:rsidRDefault="00AC0254" w:rsidP="00AC0254">
      <w:pPr>
        <w:jc w:val="left"/>
      </w:pPr>
    </w:p>
    <w:p w14:paraId="21A111B1" w14:textId="6F2A3B81" w:rsidR="00AC0254" w:rsidRPr="007D447B" w:rsidRDefault="00AC0254" w:rsidP="00AC0254">
      <w:pPr>
        <w:jc w:val="left"/>
        <w:rPr>
          <w:b/>
          <w:bCs/>
          <w:sz w:val="32"/>
          <w:szCs w:val="36"/>
        </w:rPr>
      </w:pPr>
      <w:r w:rsidRPr="007D447B">
        <w:rPr>
          <w:rFonts w:hint="eastAsia"/>
          <w:b/>
          <w:bCs/>
          <w:sz w:val="32"/>
          <w:szCs w:val="36"/>
        </w:rPr>
        <w:t>一、源代码解读</w:t>
      </w:r>
    </w:p>
    <w:p w14:paraId="4CA9DD88" w14:textId="1E20B6F2" w:rsidR="00AC0254" w:rsidRPr="007D447B" w:rsidRDefault="00CB68CC" w:rsidP="00AC0254">
      <w:pPr>
        <w:jc w:val="left"/>
        <w:rPr>
          <w:b/>
          <w:bCs/>
          <w:sz w:val="24"/>
          <w:szCs w:val="28"/>
        </w:rPr>
      </w:pPr>
      <w:r w:rsidRPr="007D447B">
        <w:rPr>
          <w:rFonts w:hint="eastAsia"/>
          <w:b/>
          <w:bCs/>
          <w:sz w:val="24"/>
          <w:szCs w:val="28"/>
        </w:rPr>
        <w:t>1</w:t>
      </w:r>
      <w:r w:rsidRPr="007D447B">
        <w:rPr>
          <w:b/>
          <w:bCs/>
          <w:sz w:val="24"/>
          <w:szCs w:val="28"/>
        </w:rPr>
        <w:t xml:space="preserve">. </w:t>
      </w:r>
      <w:r w:rsidRPr="007D447B">
        <w:rPr>
          <w:rFonts w:hint="eastAsia"/>
          <w:b/>
          <w:bCs/>
          <w:sz w:val="24"/>
          <w:szCs w:val="28"/>
        </w:rPr>
        <w:t>定义全局变量</w:t>
      </w:r>
    </w:p>
    <w:p w14:paraId="68171E87" w14:textId="7278630C" w:rsidR="00CB68CC" w:rsidRPr="007D447B" w:rsidRDefault="00CB68CC" w:rsidP="00AC0254">
      <w:pPr>
        <w:jc w:val="left"/>
        <w:rPr>
          <w:b/>
          <w:bCs/>
          <w:sz w:val="24"/>
          <w:szCs w:val="28"/>
        </w:rPr>
      </w:pPr>
      <w:r w:rsidRPr="007D447B">
        <w:rPr>
          <w:rFonts w:hint="eastAsia"/>
          <w:b/>
          <w:bCs/>
          <w:sz w:val="24"/>
          <w:szCs w:val="28"/>
        </w:rPr>
        <w:t>2</w:t>
      </w:r>
      <w:r w:rsidRPr="007D447B">
        <w:rPr>
          <w:b/>
          <w:bCs/>
          <w:sz w:val="24"/>
          <w:szCs w:val="28"/>
        </w:rPr>
        <w:t xml:space="preserve">. </w:t>
      </w:r>
      <w:r w:rsidRPr="007D447B">
        <w:rPr>
          <w:rFonts w:hint="eastAsia"/>
          <w:b/>
          <w:bCs/>
          <w:sz w:val="24"/>
          <w:szCs w:val="28"/>
        </w:rPr>
        <w:t>输入函数</w:t>
      </w:r>
      <w:r w:rsidR="007D447B" w:rsidRPr="007D447B">
        <w:rPr>
          <w:rFonts w:hint="eastAsia"/>
          <w:b/>
          <w:bCs/>
          <w:sz w:val="24"/>
          <w:szCs w:val="28"/>
        </w:rPr>
        <w:t>：</w:t>
      </w:r>
    </w:p>
    <w:p w14:paraId="55444779" w14:textId="625EDE2A" w:rsidR="00CB68CC" w:rsidRPr="007D447B" w:rsidRDefault="00CB68CC" w:rsidP="00AC0254">
      <w:pPr>
        <w:jc w:val="left"/>
        <w:rPr>
          <w:sz w:val="24"/>
          <w:szCs w:val="28"/>
        </w:rPr>
      </w:pPr>
      <w:r w:rsidRPr="007D447B">
        <w:rPr>
          <w:sz w:val="24"/>
          <w:szCs w:val="28"/>
        </w:rPr>
        <w:tab/>
      </w:r>
      <w:r w:rsidRPr="007D447B">
        <w:rPr>
          <w:rFonts w:hint="eastAsia"/>
          <w:sz w:val="24"/>
          <w:szCs w:val="28"/>
        </w:rPr>
        <w:t>使用double型数组p</w:t>
      </w:r>
      <w:r w:rsidRPr="007D447B">
        <w:rPr>
          <w:sz w:val="24"/>
          <w:szCs w:val="28"/>
        </w:rPr>
        <w:t>[</w:t>
      </w:r>
      <w:proofErr w:type="spellStart"/>
      <w:r w:rsidRPr="007D447B">
        <w:rPr>
          <w:sz w:val="24"/>
          <w:szCs w:val="28"/>
        </w:rPr>
        <w:t>i</w:t>
      </w:r>
      <w:proofErr w:type="spellEnd"/>
      <w:r w:rsidRPr="007D447B">
        <w:rPr>
          <w:sz w:val="24"/>
          <w:szCs w:val="28"/>
        </w:rPr>
        <w:t>]</w:t>
      </w:r>
      <w:r w:rsidRPr="007D447B">
        <w:rPr>
          <w:rFonts w:hint="eastAsia"/>
          <w:sz w:val="24"/>
          <w:szCs w:val="28"/>
        </w:rPr>
        <w:t>，记录输入的概率值</w:t>
      </w:r>
    </w:p>
    <w:p w14:paraId="6C7DCFE4" w14:textId="659FDBEA" w:rsidR="00CB68CC" w:rsidRPr="007D447B" w:rsidRDefault="00CB68CC" w:rsidP="00AC0254">
      <w:pPr>
        <w:jc w:val="left"/>
        <w:rPr>
          <w:sz w:val="24"/>
          <w:szCs w:val="28"/>
        </w:rPr>
      </w:pPr>
      <w:r w:rsidRPr="007D447B">
        <w:rPr>
          <w:sz w:val="24"/>
          <w:szCs w:val="28"/>
        </w:rPr>
        <w:tab/>
      </w:r>
      <w:r w:rsidRPr="007D447B">
        <w:rPr>
          <w:rFonts w:hint="eastAsia"/>
          <w:sz w:val="24"/>
          <w:szCs w:val="28"/>
        </w:rPr>
        <w:t>同时使用整型数组num{</w:t>
      </w:r>
      <w:proofErr w:type="spellStart"/>
      <w:r w:rsidRPr="007D447B">
        <w:rPr>
          <w:rFonts w:hint="eastAsia"/>
          <w:sz w:val="24"/>
          <w:szCs w:val="28"/>
        </w:rPr>
        <w:t>i</w:t>
      </w:r>
      <w:proofErr w:type="spellEnd"/>
      <w:r w:rsidRPr="007D447B">
        <w:rPr>
          <w:rFonts w:hint="eastAsia"/>
          <w:sz w:val="24"/>
          <w:szCs w:val="28"/>
        </w:rPr>
        <w:t>}，为输入的概率生成编号，与概率绑定，以便最终图表中快速辨认信源符号顺序</w:t>
      </w:r>
    </w:p>
    <w:p w14:paraId="293A328C" w14:textId="28D089C5" w:rsidR="00CB68CC" w:rsidRPr="007D447B" w:rsidRDefault="00CB68CC" w:rsidP="00AC0254">
      <w:pPr>
        <w:jc w:val="left"/>
        <w:rPr>
          <w:sz w:val="24"/>
          <w:szCs w:val="28"/>
        </w:rPr>
      </w:pPr>
      <w:r w:rsidRPr="007D447B">
        <w:rPr>
          <w:sz w:val="24"/>
          <w:szCs w:val="28"/>
        </w:rPr>
        <w:tab/>
      </w:r>
      <w:r w:rsidRPr="007D447B">
        <w:rPr>
          <w:rFonts w:hint="eastAsia"/>
          <w:sz w:val="24"/>
          <w:szCs w:val="28"/>
        </w:rPr>
        <w:t>输入完成后进行回显</w:t>
      </w:r>
    </w:p>
    <w:p w14:paraId="63420E86" w14:textId="5C77BE05" w:rsidR="00CB68CC" w:rsidRPr="007D447B" w:rsidRDefault="00CB68CC" w:rsidP="00AC0254">
      <w:pPr>
        <w:jc w:val="left"/>
        <w:rPr>
          <w:b/>
          <w:bCs/>
          <w:sz w:val="24"/>
          <w:szCs w:val="28"/>
        </w:rPr>
      </w:pPr>
      <w:r w:rsidRPr="007D447B">
        <w:rPr>
          <w:rFonts w:hint="eastAsia"/>
          <w:b/>
          <w:bCs/>
          <w:sz w:val="24"/>
          <w:szCs w:val="28"/>
        </w:rPr>
        <w:t>3</w:t>
      </w:r>
      <w:r w:rsidRPr="007D447B">
        <w:rPr>
          <w:b/>
          <w:bCs/>
          <w:sz w:val="24"/>
          <w:szCs w:val="28"/>
        </w:rPr>
        <w:t xml:space="preserve">. </w:t>
      </w:r>
      <w:r w:rsidRPr="007D447B">
        <w:rPr>
          <w:rFonts w:hint="eastAsia"/>
          <w:b/>
          <w:bCs/>
          <w:sz w:val="24"/>
          <w:szCs w:val="28"/>
        </w:rPr>
        <w:t>排序函数：</w:t>
      </w:r>
    </w:p>
    <w:p w14:paraId="78C1A725" w14:textId="78C10564" w:rsidR="00CB68CC" w:rsidRPr="007D447B" w:rsidRDefault="00CB68CC" w:rsidP="00AC0254">
      <w:pPr>
        <w:jc w:val="left"/>
        <w:rPr>
          <w:sz w:val="24"/>
          <w:szCs w:val="28"/>
        </w:rPr>
      </w:pPr>
      <w:r w:rsidRPr="007D447B">
        <w:rPr>
          <w:sz w:val="24"/>
          <w:szCs w:val="28"/>
        </w:rPr>
        <w:tab/>
      </w:r>
      <w:r w:rsidRPr="007D447B">
        <w:rPr>
          <w:rFonts w:hint="eastAsia"/>
          <w:sz w:val="24"/>
          <w:szCs w:val="28"/>
        </w:rPr>
        <w:t>采用冒泡排序</w:t>
      </w:r>
      <w:r w:rsidR="00182102" w:rsidRPr="007D447B">
        <w:rPr>
          <w:rFonts w:hint="eastAsia"/>
          <w:sz w:val="24"/>
          <w:szCs w:val="28"/>
        </w:rPr>
        <w:t>，在变换概率矩阵顺序的同时，与之绑定的编号也随之交换</w:t>
      </w:r>
    </w:p>
    <w:p w14:paraId="1FF8CEF5" w14:textId="1EA047E9" w:rsidR="00182102" w:rsidRPr="007D447B" w:rsidRDefault="00182102" w:rsidP="00AC0254">
      <w:pPr>
        <w:jc w:val="left"/>
        <w:rPr>
          <w:b/>
          <w:bCs/>
          <w:sz w:val="24"/>
          <w:szCs w:val="28"/>
        </w:rPr>
      </w:pPr>
      <w:r w:rsidRPr="007D447B">
        <w:rPr>
          <w:rFonts w:hint="eastAsia"/>
          <w:b/>
          <w:bCs/>
          <w:sz w:val="24"/>
          <w:szCs w:val="28"/>
        </w:rPr>
        <w:t>4</w:t>
      </w:r>
      <w:r w:rsidRPr="007D447B">
        <w:rPr>
          <w:b/>
          <w:bCs/>
          <w:sz w:val="24"/>
          <w:szCs w:val="28"/>
        </w:rPr>
        <w:t xml:space="preserve">. </w:t>
      </w:r>
      <w:r w:rsidRPr="007D447B">
        <w:rPr>
          <w:rFonts w:hint="eastAsia"/>
          <w:b/>
          <w:bCs/>
          <w:sz w:val="24"/>
          <w:szCs w:val="28"/>
        </w:rPr>
        <w:t>累加概率</w:t>
      </w:r>
      <w:r w:rsidR="007D447B" w:rsidRPr="007D447B">
        <w:rPr>
          <w:rFonts w:hint="eastAsia"/>
          <w:b/>
          <w:bCs/>
          <w:sz w:val="24"/>
          <w:szCs w:val="28"/>
        </w:rPr>
        <w:t>：</w:t>
      </w:r>
    </w:p>
    <w:p w14:paraId="160EE3B0" w14:textId="3584A299" w:rsidR="00182102" w:rsidRPr="007D447B" w:rsidRDefault="00182102" w:rsidP="00AC0254">
      <w:pPr>
        <w:jc w:val="left"/>
        <w:rPr>
          <w:sz w:val="24"/>
          <w:szCs w:val="28"/>
        </w:rPr>
      </w:pPr>
      <w:r w:rsidRPr="007D447B">
        <w:rPr>
          <w:sz w:val="24"/>
          <w:szCs w:val="28"/>
        </w:rPr>
        <w:tab/>
      </w:r>
      <w:r w:rsidRPr="007D447B">
        <w:rPr>
          <w:rFonts w:hint="eastAsia"/>
          <w:sz w:val="24"/>
          <w:szCs w:val="28"/>
        </w:rPr>
        <w:t>使用double型数组</w:t>
      </w:r>
      <w:proofErr w:type="spellStart"/>
      <w:r w:rsidRPr="007D447B">
        <w:rPr>
          <w:rFonts w:hint="eastAsia"/>
          <w:sz w:val="24"/>
          <w:szCs w:val="28"/>
        </w:rPr>
        <w:t>sp</w:t>
      </w:r>
      <w:proofErr w:type="spellEnd"/>
      <w:r w:rsidRPr="007D447B">
        <w:rPr>
          <w:rFonts w:hint="eastAsia"/>
          <w:sz w:val="24"/>
          <w:szCs w:val="28"/>
        </w:rPr>
        <w:t>[</w:t>
      </w:r>
      <w:proofErr w:type="spellStart"/>
      <w:r w:rsidRPr="007D447B">
        <w:rPr>
          <w:rFonts w:hint="eastAsia"/>
          <w:sz w:val="24"/>
          <w:szCs w:val="28"/>
        </w:rPr>
        <w:t>i</w:t>
      </w:r>
      <w:proofErr w:type="spellEnd"/>
      <w:r w:rsidRPr="007D447B">
        <w:rPr>
          <w:sz w:val="24"/>
          <w:szCs w:val="28"/>
        </w:rPr>
        <w:t>]</w:t>
      </w:r>
      <w:r w:rsidRPr="007D447B">
        <w:rPr>
          <w:rFonts w:hint="eastAsia"/>
          <w:sz w:val="24"/>
          <w:szCs w:val="28"/>
        </w:rPr>
        <w:t>进行累加，</w:t>
      </w:r>
      <w:proofErr w:type="spellStart"/>
      <w:r w:rsidRPr="007D447B">
        <w:rPr>
          <w:rFonts w:hint="eastAsia"/>
          <w:sz w:val="24"/>
          <w:szCs w:val="28"/>
        </w:rPr>
        <w:t>s</w:t>
      </w:r>
      <w:r w:rsidRPr="007D447B">
        <w:rPr>
          <w:sz w:val="24"/>
          <w:szCs w:val="28"/>
        </w:rPr>
        <w:t>p</w:t>
      </w:r>
      <w:proofErr w:type="spellEnd"/>
      <w:r w:rsidRPr="007D447B">
        <w:rPr>
          <w:sz w:val="24"/>
          <w:szCs w:val="28"/>
        </w:rPr>
        <w:t>[</w:t>
      </w:r>
      <w:proofErr w:type="spellStart"/>
      <w:r w:rsidRPr="007D447B">
        <w:rPr>
          <w:sz w:val="24"/>
          <w:szCs w:val="28"/>
        </w:rPr>
        <w:t>i</w:t>
      </w:r>
      <w:proofErr w:type="spellEnd"/>
      <w:r w:rsidRPr="007D447B">
        <w:rPr>
          <w:sz w:val="24"/>
          <w:szCs w:val="28"/>
        </w:rPr>
        <w:t>]=</w:t>
      </w:r>
      <w:proofErr w:type="spellStart"/>
      <w:r w:rsidRPr="007D447B">
        <w:rPr>
          <w:sz w:val="24"/>
          <w:szCs w:val="28"/>
        </w:rPr>
        <w:t>sp</w:t>
      </w:r>
      <w:proofErr w:type="spellEnd"/>
      <w:r w:rsidRPr="007D447B">
        <w:rPr>
          <w:sz w:val="24"/>
          <w:szCs w:val="28"/>
        </w:rPr>
        <w:t>[i-1]+p[i-1]</w:t>
      </w:r>
      <w:r w:rsidRPr="007D447B">
        <w:rPr>
          <w:rFonts w:hint="eastAsia"/>
          <w:sz w:val="24"/>
          <w:szCs w:val="28"/>
        </w:rPr>
        <w:t>，即累加概率为上一次的累加概率加上</w:t>
      </w:r>
      <w:r w:rsidR="007D447B" w:rsidRPr="007D447B">
        <w:rPr>
          <w:rFonts w:hint="eastAsia"/>
          <w:sz w:val="24"/>
          <w:szCs w:val="28"/>
        </w:rPr>
        <w:t>前一个概率</w:t>
      </w:r>
    </w:p>
    <w:p w14:paraId="42B83326" w14:textId="10DDCCF1" w:rsidR="00182102" w:rsidRPr="007D447B" w:rsidRDefault="00182102" w:rsidP="00AC0254">
      <w:pPr>
        <w:jc w:val="left"/>
        <w:rPr>
          <w:b/>
          <w:bCs/>
          <w:sz w:val="24"/>
          <w:szCs w:val="28"/>
        </w:rPr>
      </w:pPr>
      <w:r w:rsidRPr="007D447B">
        <w:rPr>
          <w:rFonts w:hint="eastAsia"/>
          <w:b/>
          <w:bCs/>
          <w:sz w:val="24"/>
          <w:szCs w:val="28"/>
        </w:rPr>
        <w:t>5</w:t>
      </w:r>
      <w:r w:rsidRPr="007D447B">
        <w:rPr>
          <w:b/>
          <w:bCs/>
          <w:sz w:val="24"/>
          <w:szCs w:val="28"/>
        </w:rPr>
        <w:t>.</w:t>
      </w:r>
      <w:r w:rsidR="0047608C">
        <w:rPr>
          <w:b/>
          <w:bCs/>
          <w:sz w:val="24"/>
          <w:szCs w:val="28"/>
        </w:rPr>
        <w:t xml:space="preserve"> </w:t>
      </w:r>
      <w:r w:rsidRPr="007D447B">
        <w:rPr>
          <w:rFonts w:hint="eastAsia"/>
          <w:b/>
          <w:bCs/>
          <w:sz w:val="24"/>
          <w:szCs w:val="28"/>
        </w:rPr>
        <w:t>码长计算函数：</w:t>
      </w:r>
    </w:p>
    <w:p w14:paraId="3850DEB6" w14:textId="4CB59C58" w:rsidR="00182102" w:rsidRPr="007D447B" w:rsidRDefault="00182102" w:rsidP="00AC0254">
      <w:pPr>
        <w:jc w:val="left"/>
        <w:rPr>
          <w:sz w:val="24"/>
          <w:szCs w:val="28"/>
        </w:rPr>
      </w:pPr>
      <w:r w:rsidRPr="007D447B">
        <w:rPr>
          <w:sz w:val="24"/>
          <w:szCs w:val="28"/>
        </w:rPr>
        <w:tab/>
      </w:r>
      <w:r w:rsidRPr="007D447B">
        <w:rPr>
          <w:rFonts w:hint="eastAsia"/>
          <w:sz w:val="24"/>
          <w:szCs w:val="28"/>
        </w:rPr>
        <w:t>C++中的log是以e为底的，这里使用换底公式将底换成2</w:t>
      </w:r>
      <w:r w:rsidR="007D447B" w:rsidRPr="007D447B">
        <w:rPr>
          <w:rFonts w:hint="eastAsia"/>
          <w:sz w:val="24"/>
          <w:szCs w:val="28"/>
        </w:rPr>
        <w:t>，对于向上取整，</w:t>
      </w:r>
      <w:proofErr w:type="gramStart"/>
      <w:r w:rsidR="007D447B" w:rsidRPr="007D447B">
        <w:rPr>
          <w:rFonts w:hint="eastAsia"/>
          <w:sz w:val="24"/>
          <w:szCs w:val="28"/>
        </w:rPr>
        <w:t>将算出来</w:t>
      </w:r>
      <w:proofErr w:type="gramEnd"/>
      <w:r w:rsidR="007D447B" w:rsidRPr="007D447B">
        <w:rPr>
          <w:rFonts w:hint="eastAsia"/>
          <w:sz w:val="24"/>
          <w:szCs w:val="28"/>
        </w:rPr>
        <w:t>后的结果（double型）加一，然后赋值给整型变量进行自动类型转换，即可实现向上取整</w:t>
      </w:r>
    </w:p>
    <w:p w14:paraId="6E3BACAA" w14:textId="2469593E" w:rsidR="007D447B" w:rsidRPr="007D447B" w:rsidRDefault="007D447B" w:rsidP="00AC0254">
      <w:pPr>
        <w:jc w:val="left"/>
        <w:rPr>
          <w:b/>
          <w:bCs/>
          <w:sz w:val="24"/>
          <w:szCs w:val="28"/>
        </w:rPr>
      </w:pPr>
      <w:r w:rsidRPr="007D447B">
        <w:rPr>
          <w:rFonts w:hint="eastAsia"/>
          <w:b/>
          <w:bCs/>
          <w:sz w:val="24"/>
          <w:szCs w:val="28"/>
        </w:rPr>
        <w:t>6</w:t>
      </w:r>
      <w:r w:rsidRPr="007D447B">
        <w:rPr>
          <w:b/>
          <w:bCs/>
          <w:sz w:val="24"/>
          <w:szCs w:val="28"/>
        </w:rPr>
        <w:t xml:space="preserve">. </w:t>
      </w:r>
      <w:r w:rsidRPr="007D447B">
        <w:rPr>
          <w:rFonts w:hint="eastAsia"/>
          <w:b/>
          <w:bCs/>
          <w:sz w:val="24"/>
          <w:szCs w:val="28"/>
        </w:rPr>
        <w:t>二元码计算</w:t>
      </w:r>
    </w:p>
    <w:p w14:paraId="2A83A0D0" w14:textId="6C664C93" w:rsidR="00A62893" w:rsidRPr="0047608C" w:rsidRDefault="00182102" w:rsidP="00AC0254">
      <w:pPr>
        <w:jc w:val="left"/>
        <w:rPr>
          <w:sz w:val="24"/>
          <w:szCs w:val="28"/>
        </w:rPr>
      </w:pPr>
      <w:r>
        <w:tab/>
      </w:r>
      <w:r w:rsidR="00A62893" w:rsidRPr="0047608C">
        <w:rPr>
          <w:rFonts w:hint="eastAsia"/>
          <w:sz w:val="24"/>
          <w:szCs w:val="28"/>
        </w:rPr>
        <w:t>十进制小数转化为二进制小数的原则：分离数字为整数和小数，小数部分</w:t>
      </w:r>
      <w:r w:rsidR="00A62893" w:rsidRPr="0047608C">
        <w:rPr>
          <w:rFonts w:hint="eastAsia"/>
          <w:sz w:val="24"/>
          <w:szCs w:val="28"/>
        </w:rPr>
        <w:lastRenderedPageBreak/>
        <w:t>*</w:t>
      </w:r>
      <w:r w:rsidR="00A62893" w:rsidRPr="0047608C">
        <w:rPr>
          <w:sz w:val="24"/>
          <w:szCs w:val="28"/>
        </w:rPr>
        <w:t>2</w:t>
      </w:r>
      <w:r w:rsidR="00A62893" w:rsidRPr="0047608C">
        <w:rPr>
          <w:rFonts w:hint="eastAsia"/>
          <w:sz w:val="24"/>
          <w:szCs w:val="28"/>
        </w:rPr>
        <w:t>，如此循环，直到小数部分为0，然后将整数部分顺序排列</w:t>
      </w:r>
    </w:p>
    <w:p w14:paraId="7A98F8E8" w14:textId="000EB272" w:rsidR="00A62893" w:rsidRDefault="00A62893" w:rsidP="00A62893">
      <w:pPr>
        <w:ind w:firstLine="420"/>
        <w:jc w:val="left"/>
        <w:rPr>
          <w:sz w:val="24"/>
          <w:szCs w:val="28"/>
        </w:rPr>
      </w:pPr>
      <w:r w:rsidRPr="0047608C">
        <w:rPr>
          <w:rFonts w:hint="eastAsia"/>
          <w:sz w:val="24"/>
          <w:szCs w:val="28"/>
        </w:rPr>
        <w:t>定义整型变量存储整数部分，定义双精度浮点数存储小数部分。通过for循环，对输入的每个信源符号概率都进行如此操作；同时，</w:t>
      </w:r>
      <w:r w:rsidR="0047608C" w:rsidRPr="0047608C">
        <w:rPr>
          <w:rFonts w:hint="eastAsia"/>
          <w:sz w:val="24"/>
          <w:szCs w:val="28"/>
        </w:rPr>
        <w:t>在每次循环中，利用do</w:t>
      </w:r>
      <w:r w:rsidR="0047608C" w:rsidRPr="0047608C">
        <w:rPr>
          <w:sz w:val="24"/>
          <w:szCs w:val="28"/>
        </w:rPr>
        <w:t>-while</w:t>
      </w:r>
      <w:r w:rsidR="0047608C" w:rsidRPr="0047608C">
        <w:rPr>
          <w:rFonts w:hint="eastAsia"/>
          <w:sz w:val="24"/>
          <w:szCs w:val="28"/>
        </w:rPr>
        <w:t>循环，一方面一直重复二进制小数转换，另一方面使用二维数组，数组的一行记录一个信源符号所对应的码字，直到满足所需码字长度</w:t>
      </w:r>
    </w:p>
    <w:p w14:paraId="6D82A2B3" w14:textId="5B914C58" w:rsidR="0047608C" w:rsidRDefault="0047608C" w:rsidP="0047608C">
      <w:pPr>
        <w:jc w:val="left"/>
        <w:rPr>
          <w:b/>
          <w:bCs/>
          <w:sz w:val="24"/>
          <w:szCs w:val="28"/>
        </w:rPr>
      </w:pPr>
      <w:r w:rsidRPr="0047608C">
        <w:rPr>
          <w:rFonts w:hint="eastAsia"/>
          <w:b/>
          <w:bCs/>
          <w:sz w:val="24"/>
          <w:szCs w:val="28"/>
        </w:rPr>
        <w:t>7</w:t>
      </w:r>
      <w:r w:rsidRPr="0047608C">
        <w:rPr>
          <w:b/>
          <w:bCs/>
          <w:sz w:val="24"/>
          <w:szCs w:val="28"/>
        </w:rPr>
        <w:t xml:space="preserve">. </w:t>
      </w:r>
      <w:r w:rsidRPr="0047608C">
        <w:rPr>
          <w:rFonts w:hint="eastAsia"/>
          <w:b/>
          <w:bCs/>
          <w:sz w:val="24"/>
          <w:szCs w:val="28"/>
        </w:rPr>
        <w:t>输出函数</w:t>
      </w:r>
    </w:p>
    <w:p w14:paraId="702AB0BF" w14:textId="77777777" w:rsidR="000442DF" w:rsidRPr="000442DF" w:rsidRDefault="000442DF" w:rsidP="0047608C">
      <w:pPr>
        <w:jc w:val="left"/>
        <w:rPr>
          <w:b/>
          <w:bCs/>
          <w:sz w:val="24"/>
          <w:szCs w:val="28"/>
        </w:rPr>
      </w:pPr>
    </w:p>
    <w:p w14:paraId="423BDEF5" w14:textId="10459CCB" w:rsidR="00AC0254" w:rsidRPr="007D447B" w:rsidRDefault="00AC0254" w:rsidP="00AC0254">
      <w:pPr>
        <w:jc w:val="left"/>
        <w:rPr>
          <w:b/>
          <w:bCs/>
          <w:sz w:val="32"/>
          <w:szCs w:val="36"/>
        </w:rPr>
      </w:pPr>
      <w:r w:rsidRPr="007D447B">
        <w:rPr>
          <w:rFonts w:hint="eastAsia"/>
          <w:b/>
          <w:bCs/>
          <w:sz w:val="32"/>
          <w:szCs w:val="36"/>
        </w:rPr>
        <w:t>二、运行截图</w:t>
      </w:r>
    </w:p>
    <w:p w14:paraId="2FCBB33E" w14:textId="06D32D4D" w:rsidR="00AC0254" w:rsidRDefault="00AC0254" w:rsidP="00AC0254">
      <w:pPr>
        <w:jc w:val="left"/>
      </w:pPr>
      <w:r>
        <w:rPr>
          <w:noProof/>
        </w:rPr>
        <w:drawing>
          <wp:inline distT="0" distB="0" distL="0" distR="0" wp14:anchorId="1E516140" wp14:editId="330CA2ED">
            <wp:extent cx="2409524" cy="17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9639" w14:textId="6C62CBD3" w:rsidR="00AC0254" w:rsidRDefault="00AC0254" w:rsidP="00AC0254">
      <w:pPr>
        <w:jc w:val="left"/>
      </w:pPr>
      <w:r>
        <w:rPr>
          <w:noProof/>
        </w:rPr>
        <w:drawing>
          <wp:inline distT="0" distB="0" distL="0" distR="0" wp14:anchorId="253258FC" wp14:editId="178C94CA">
            <wp:extent cx="4933333" cy="169523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F371" w14:textId="77777777" w:rsidR="000442DF" w:rsidRDefault="000442DF" w:rsidP="00AC0254">
      <w:pPr>
        <w:jc w:val="left"/>
      </w:pPr>
    </w:p>
    <w:p w14:paraId="2CF6C992" w14:textId="77777777" w:rsidR="000442DF" w:rsidRDefault="000442DF" w:rsidP="00AC0254">
      <w:pPr>
        <w:jc w:val="left"/>
      </w:pPr>
    </w:p>
    <w:p w14:paraId="308937FF" w14:textId="35016104" w:rsidR="00AC0254" w:rsidRPr="00AC0254" w:rsidRDefault="00AC0254" w:rsidP="000442DF">
      <w:pPr>
        <w:jc w:val="right"/>
      </w:pPr>
    </w:p>
    <w:sectPr w:rsidR="00AC0254" w:rsidRPr="00AC0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6A"/>
    <w:rsid w:val="000442DF"/>
    <w:rsid w:val="00182102"/>
    <w:rsid w:val="003B04EB"/>
    <w:rsid w:val="0047608C"/>
    <w:rsid w:val="007D447B"/>
    <w:rsid w:val="00A62893"/>
    <w:rsid w:val="00AC0254"/>
    <w:rsid w:val="00B61FE8"/>
    <w:rsid w:val="00CB68CC"/>
    <w:rsid w:val="00D2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8D497"/>
  <w15:chartTrackingRefBased/>
  <w15:docId w15:val="{3BFCFCBF-DCB9-49E3-9551-FE3D78B6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Stray Cat</dc:creator>
  <cp:keywords/>
  <dc:description/>
  <cp:lastModifiedBy>~ Stray Cat</cp:lastModifiedBy>
  <cp:revision>3</cp:revision>
  <dcterms:created xsi:type="dcterms:W3CDTF">2020-05-26T14:40:00Z</dcterms:created>
  <dcterms:modified xsi:type="dcterms:W3CDTF">2021-11-21T14:22:00Z</dcterms:modified>
</cp:coreProperties>
</file>