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0E" w:rsidRPr="00AE57A7" w:rsidRDefault="00AE57A7" w:rsidP="0019680E">
      <w:pPr>
        <w:framePr w:hSpace="180" w:wrap="around" w:vAnchor="text" w:hAnchor="page" w:x="7510" w:y="1"/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object w:dxaOrig="2685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60.5pt" o:ole="" fillcolor="window">
            <v:imagedata r:id="rId5" o:title=""/>
          </v:shape>
          <o:OLEObject Type="Embed" ProgID="Word.Picture.8" ShapeID="_x0000_i1025" DrawAspect="Content" ObjectID="_1603194478" r:id="rId6"/>
        </w:objec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="006F6E4C" w:rsidRPr="00AE57A7">
        <w:rPr>
          <w:rFonts w:hint="eastAsia"/>
          <w:b/>
          <w:sz w:val="84"/>
          <w:szCs w:val="84"/>
        </w:rPr>
        <w:t>1</w:t>
      </w:r>
      <w:r w:rsidRPr="00AE57A7">
        <w:rPr>
          <w:rFonts w:hint="eastAsia"/>
          <w:b/>
          <w:sz w:val="84"/>
          <w:szCs w:val="84"/>
        </w:rPr>
        <w:t>单色平行光垂直照射在薄膜上，经上下两表面反射的两束光发生干涉，如图所示，若薄膜的厚度为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，且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＜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2</w:t>
      </w:r>
      <w:r w:rsidRPr="00AE57A7">
        <w:rPr>
          <w:rFonts w:hint="eastAsia"/>
          <w:b/>
          <w:sz w:val="84"/>
          <w:szCs w:val="84"/>
        </w:rPr>
        <w:t>＞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3</w:t>
      </w:r>
      <w:r w:rsidRPr="00AE57A7">
        <w:rPr>
          <w:rFonts w:hint="eastAsia"/>
          <w:b/>
          <w:sz w:val="84"/>
          <w:szCs w:val="84"/>
        </w:rPr>
        <w:t>，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为入射光在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中的波长，则两束反射光的光程差为</w:t>
      </w:r>
      <w:r w:rsidRPr="00AE57A7">
        <w:rPr>
          <w:rFonts w:hint="eastAsia"/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lastRenderedPageBreak/>
        <w:t xml:space="preserve">    </w:t>
      </w:r>
      <w:r w:rsidRPr="00AE57A7">
        <w:rPr>
          <w:rFonts w:hint="eastAsia"/>
          <w:b/>
          <w:sz w:val="84"/>
          <w:szCs w:val="84"/>
        </w:rPr>
        <w:t>(A) 2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2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    </w:t>
      </w:r>
      <w:r w:rsidRPr="00AE57A7">
        <w:rPr>
          <w:rFonts w:hint="eastAsia"/>
          <w:b/>
          <w:sz w:val="84"/>
          <w:szCs w:val="84"/>
        </w:rPr>
        <w:t>(B) 2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 xml:space="preserve">2 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b/>
          <w:i/>
          <w:sz w:val="84"/>
          <w:szCs w:val="84"/>
          <w:vertAlign w:val="subscript"/>
        </w:rPr>
        <w:t xml:space="preserve"> </w:t>
      </w:r>
      <w:r w:rsidRPr="00AE57A7">
        <w:rPr>
          <w:rFonts w:ascii="Symbol" w:hAnsi="Symbol" w:hint="eastAsia"/>
          <w:b/>
          <w:i/>
          <w:sz w:val="84"/>
          <w:szCs w:val="84"/>
        </w:rPr>
        <w:sym w:font="Symbol" w:char="F02D"/>
      </w:r>
      <w:r w:rsidRPr="00AE57A7">
        <w:rPr>
          <w:rFonts w:ascii="Symbol" w:hAnsi="Symbol"/>
          <w:b/>
          <w:i/>
          <w:sz w:val="84"/>
          <w:szCs w:val="84"/>
          <w:vertAlign w:val="subscript"/>
        </w:rPr>
        <w:t>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  <w:vertAlign w:val="subscript"/>
        </w:rPr>
        <w:t xml:space="preserve">1 </w:t>
      </w:r>
      <w:r w:rsidRPr="00AE57A7">
        <w:rPr>
          <w:rFonts w:hint="eastAsia"/>
          <w:b/>
          <w:sz w:val="84"/>
          <w:szCs w:val="84"/>
        </w:rPr>
        <w:t>/ (2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)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                                </w:t>
      </w:r>
    </w:p>
    <w:p w:rsidR="0019680E" w:rsidRPr="00AE57A7" w:rsidRDefault="0019680E" w:rsidP="0019680E">
      <w:pPr>
        <w:snapToGrid w:val="0"/>
        <w:ind w:firstLine="488"/>
        <w:rPr>
          <w:b/>
          <w:i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 xml:space="preserve">(C) </w:t>
      </w:r>
      <w:r w:rsidRPr="00AE57A7">
        <w:rPr>
          <w:rFonts w:hint="eastAsia"/>
          <w:b/>
          <w:i/>
          <w:sz w:val="84"/>
          <w:szCs w:val="84"/>
        </w:rPr>
        <w:t>2n</w:t>
      </w:r>
      <w:r w:rsidRPr="00AE57A7">
        <w:rPr>
          <w:rFonts w:hint="eastAsia"/>
          <w:b/>
          <w:i/>
          <w:sz w:val="84"/>
          <w:szCs w:val="84"/>
          <w:vertAlign w:val="subscript"/>
        </w:rPr>
        <w:t xml:space="preserve">2 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b/>
          <w:i/>
          <w:sz w:val="84"/>
          <w:szCs w:val="84"/>
          <w:vertAlign w:val="subscript"/>
        </w:rPr>
        <w:t xml:space="preserve"> </w:t>
      </w:r>
      <w:r w:rsidRPr="00AE57A7">
        <w:rPr>
          <w:rFonts w:ascii="宋体" w:hint="eastAsia"/>
          <w:b/>
          <w:i/>
          <w:sz w:val="84"/>
          <w:szCs w:val="84"/>
        </w:rPr>
        <w:sym w:font="Symbol" w:char="F02D"/>
      </w:r>
      <w:r w:rsidRPr="00AE57A7">
        <w:rPr>
          <w:rFonts w:ascii="宋体"/>
          <w:b/>
          <w:i/>
          <w:sz w:val="84"/>
          <w:szCs w:val="84"/>
          <w:vertAlign w:val="subscript"/>
        </w:rPr>
        <w:t xml:space="preserve"> 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i/>
          <w:sz w:val="84"/>
          <w:szCs w:val="84"/>
          <w:vertAlign w:val="subscript"/>
        </w:rPr>
        <w:t>1</w:t>
      </w:r>
      <w:r w:rsidRPr="00AE57A7">
        <w:rPr>
          <w:rFonts w:ascii="Symbol" w:hAnsi="Symbol"/>
          <w:b/>
          <w:i/>
          <w:sz w:val="84"/>
          <w:szCs w:val="84"/>
        </w:rPr>
        <w:t>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i/>
          <w:sz w:val="84"/>
          <w:szCs w:val="84"/>
          <w:vertAlign w:val="subscript"/>
        </w:rPr>
        <w:t>1</w:t>
      </w:r>
      <w:r w:rsidRPr="00AE57A7">
        <w:rPr>
          <w:rFonts w:hint="eastAsia"/>
          <w:b/>
          <w:i/>
          <w:sz w:val="84"/>
          <w:szCs w:val="84"/>
        </w:rPr>
        <w:t xml:space="preserve"> / 2</w:t>
      </w:r>
      <w:r w:rsidRPr="00AE57A7">
        <w:rPr>
          <w:rFonts w:hint="eastAsia"/>
          <w:b/>
          <w:i/>
          <w:sz w:val="84"/>
          <w:szCs w:val="84"/>
        </w:rPr>
        <w:t>．</w:t>
      </w:r>
      <w:r w:rsidRPr="00AE57A7">
        <w:rPr>
          <w:rFonts w:hint="eastAsia"/>
          <w:b/>
          <w:i/>
          <w:sz w:val="84"/>
          <w:szCs w:val="84"/>
        </w:rPr>
        <w:t xml:space="preserve"> </w:t>
      </w:r>
      <w:r w:rsidRPr="00AE57A7">
        <w:rPr>
          <w:b/>
          <w:i/>
          <w:sz w:val="84"/>
          <w:szCs w:val="84"/>
        </w:rPr>
        <w:t xml:space="preserve">   </w:t>
      </w:r>
      <w:r w:rsidRPr="00AE57A7">
        <w:rPr>
          <w:rFonts w:hint="eastAsia"/>
          <w:b/>
          <w:i/>
          <w:sz w:val="84"/>
          <w:szCs w:val="84"/>
        </w:rPr>
        <w:t>(D) 2n</w:t>
      </w:r>
      <w:r w:rsidRPr="00AE57A7">
        <w:rPr>
          <w:rFonts w:hint="eastAsia"/>
          <w:b/>
          <w:i/>
          <w:sz w:val="84"/>
          <w:szCs w:val="84"/>
          <w:vertAlign w:val="subscript"/>
        </w:rPr>
        <w:t xml:space="preserve">2 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b/>
          <w:i/>
          <w:sz w:val="84"/>
          <w:szCs w:val="84"/>
          <w:vertAlign w:val="subscript"/>
        </w:rPr>
        <w:t xml:space="preserve"> </w:t>
      </w:r>
      <w:r w:rsidRPr="00AE57A7">
        <w:rPr>
          <w:rFonts w:ascii="Symbol" w:hAnsi="Symbol" w:hint="eastAsia"/>
          <w:b/>
          <w:i/>
          <w:sz w:val="84"/>
          <w:szCs w:val="84"/>
        </w:rPr>
        <w:sym w:font="Symbol" w:char="F02D"/>
      </w:r>
      <w:r w:rsidRPr="00AE57A7">
        <w:rPr>
          <w:rFonts w:ascii="Symbol" w:hAnsi="Symbol"/>
          <w:b/>
          <w:i/>
          <w:sz w:val="84"/>
          <w:szCs w:val="84"/>
          <w:vertAlign w:val="subscript"/>
        </w:rPr>
        <w:t>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i/>
          <w:sz w:val="84"/>
          <w:szCs w:val="84"/>
          <w:vertAlign w:val="subscript"/>
        </w:rPr>
        <w:t>2</w:t>
      </w:r>
      <w:r w:rsidRPr="00AE57A7">
        <w:rPr>
          <w:rFonts w:ascii="Symbol" w:hAnsi="Symbol"/>
          <w:b/>
          <w:i/>
          <w:sz w:val="84"/>
          <w:szCs w:val="84"/>
        </w:rPr>
        <w:t>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i/>
          <w:sz w:val="84"/>
          <w:szCs w:val="84"/>
          <w:vertAlign w:val="subscript"/>
        </w:rPr>
        <w:t>1</w:t>
      </w:r>
      <w:r w:rsidRPr="00AE57A7">
        <w:rPr>
          <w:rFonts w:hint="eastAsia"/>
          <w:b/>
          <w:i/>
          <w:sz w:val="84"/>
          <w:szCs w:val="84"/>
        </w:rPr>
        <w:t xml:space="preserve"> / </w:t>
      </w:r>
      <w:r w:rsidR="00AE57A7" w:rsidRPr="00AE57A7">
        <w:rPr>
          <w:rFonts w:hint="eastAsia"/>
          <w:b/>
          <w:i/>
          <w:sz w:val="84"/>
          <w:szCs w:val="84"/>
        </w:rPr>
        <w:t>2</w:t>
      </w:r>
      <w:r w:rsidRPr="00AE57A7">
        <w:rPr>
          <w:b/>
          <w:i/>
          <w:sz w:val="84"/>
          <w:szCs w:val="84"/>
        </w:rPr>
        <w:t xml:space="preserve">           </w:t>
      </w:r>
    </w:p>
    <w:p w:rsidR="0019680E" w:rsidRPr="00AE57A7" w:rsidRDefault="0019680E" w:rsidP="0019680E">
      <w:pPr>
        <w:snapToGrid w:val="0"/>
        <w:rPr>
          <w:b/>
          <w:i/>
          <w:sz w:val="84"/>
          <w:szCs w:val="84"/>
        </w:rPr>
      </w:pPr>
      <w:r w:rsidRPr="00AE57A7">
        <w:rPr>
          <w:b/>
          <w:i/>
          <w:sz w:val="84"/>
          <w:szCs w:val="84"/>
        </w:rPr>
        <w:t xml:space="preserve">  </w:t>
      </w:r>
      <w:r w:rsidRPr="00AE57A7">
        <w:rPr>
          <w:rFonts w:hint="eastAsia"/>
          <w:b/>
          <w:i/>
          <w:sz w:val="84"/>
          <w:szCs w:val="84"/>
        </w:rPr>
        <w:t xml:space="preserve">                </w:t>
      </w:r>
      <w:r w:rsidRPr="00AE57A7">
        <w:rPr>
          <w:b/>
          <w:i/>
          <w:sz w:val="84"/>
          <w:szCs w:val="84"/>
        </w:rPr>
        <w:t xml:space="preserve">               </w:t>
      </w:r>
    </w:p>
    <w:p w:rsidR="0019680E" w:rsidRPr="00AE57A7" w:rsidRDefault="0019680E" w:rsidP="00262689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2</w:t>
      </w: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若一双缝装置的两个缝分别被折射率为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和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  <w:vertAlign w:val="subscript"/>
        </w:rPr>
        <w:t>2</w:t>
      </w:r>
      <w:r w:rsidRPr="00AE57A7">
        <w:rPr>
          <w:rFonts w:hint="eastAsia"/>
          <w:b/>
          <w:sz w:val="84"/>
          <w:szCs w:val="84"/>
        </w:rPr>
        <w:t>的两块厚度均为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的透</w:t>
      </w:r>
      <w:r w:rsidRPr="00AE57A7">
        <w:rPr>
          <w:rFonts w:hint="eastAsia"/>
          <w:b/>
          <w:sz w:val="84"/>
          <w:szCs w:val="84"/>
        </w:rPr>
        <w:lastRenderedPageBreak/>
        <w:t>明介质所遮盖，此时由双缝分别到屏上原中央极大所在处的两束光的光程差</w:t>
      </w:r>
      <w:r w:rsidRPr="00AE57A7">
        <w:rPr>
          <w:rFonts w:ascii="Symbol" w:hAnsi="Symbol"/>
          <w:b/>
          <w:i/>
          <w:sz w:val="84"/>
          <w:szCs w:val="84"/>
        </w:rPr>
        <w:t></w:t>
      </w:r>
      <w:r w:rsidRPr="00AE57A7">
        <w:rPr>
          <w:rFonts w:hint="eastAsia"/>
          <w:b/>
          <w:sz w:val="84"/>
          <w:szCs w:val="84"/>
        </w:rPr>
        <w:t>＝</w:t>
      </w:r>
    </w:p>
    <w:p w:rsidR="0019680E" w:rsidRPr="00AE57A7" w:rsidRDefault="0019680E" w:rsidP="0019680E">
      <w:pPr>
        <w:snapToGrid w:val="0"/>
        <w:rPr>
          <w:sz w:val="84"/>
          <w:szCs w:val="84"/>
        </w:rPr>
      </w:pPr>
      <w:r w:rsidRPr="00AE57A7">
        <w:rPr>
          <w:sz w:val="84"/>
          <w:szCs w:val="84"/>
        </w:rPr>
        <w:t>_____________________________</w:t>
      </w:r>
      <w:r w:rsidRPr="00AE57A7">
        <w:rPr>
          <w:rFonts w:hint="eastAsia"/>
          <w:sz w:val="84"/>
          <w:szCs w:val="84"/>
        </w:rPr>
        <w:t>．</w:t>
      </w:r>
      <w:r w:rsidRPr="00AE57A7">
        <w:rPr>
          <w:sz w:val="84"/>
          <w:szCs w:val="84"/>
        </w:rPr>
        <w:t xml:space="preserve"> </w:t>
      </w:r>
    </w:p>
    <w:p w:rsidR="00AE57A7" w:rsidRPr="00AE57A7" w:rsidRDefault="00AE57A7" w:rsidP="00AE57A7">
      <w:pPr>
        <w:framePr w:hSpace="180" w:wrap="around" w:vAnchor="text" w:hAnchor="page" w:x="6106" w:y="787"/>
        <w:snapToGrid w:val="0"/>
        <w:rPr>
          <w:sz w:val="84"/>
          <w:szCs w:val="84"/>
        </w:rPr>
      </w:pPr>
      <w:r w:rsidRPr="00AE57A7">
        <w:rPr>
          <w:sz w:val="84"/>
          <w:szCs w:val="84"/>
        </w:rPr>
        <w:object w:dxaOrig="2625" w:dyaOrig="1965">
          <v:shape id="_x0000_i1026" type="#_x0000_t75" style="width:270.75pt;height:203.25pt" o:ole="" fillcolor="window">
            <v:imagedata r:id="rId7" o:title=""/>
          </v:shape>
          <o:OLEObject Type="Embed" ProgID="Word.Picture.8" ShapeID="_x0000_i1026" DrawAspect="Content" ObjectID="_1603194479" r:id="rId8"/>
        </w:object>
      </w:r>
    </w:p>
    <w:p w:rsidR="0019680E" w:rsidRPr="00AE57A7" w:rsidRDefault="0019680E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3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如图所示，假设有两个同相的相干点光源</w:t>
      </w:r>
      <w:r w:rsidRPr="00AE57A7">
        <w:rPr>
          <w:rFonts w:hint="eastAsia"/>
          <w:b/>
          <w:i/>
          <w:sz w:val="84"/>
          <w:szCs w:val="84"/>
        </w:rPr>
        <w:t>S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和</w:t>
      </w:r>
      <w:r w:rsidRPr="00AE57A7">
        <w:rPr>
          <w:rFonts w:hint="eastAsia"/>
          <w:b/>
          <w:i/>
          <w:sz w:val="84"/>
          <w:szCs w:val="84"/>
        </w:rPr>
        <w:t>S</w:t>
      </w:r>
      <w:r w:rsidRPr="00AE57A7">
        <w:rPr>
          <w:rFonts w:hint="eastAsia"/>
          <w:b/>
          <w:sz w:val="84"/>
          <w:szCs w:val="84"/>
          <w:vertAlign w:val="subscript"/>
        </w:rPr>
        <w:t>2</w:t>
      </w:r>
      <w:r w:rsidRPr="00AE57A7">
        <w:rPr>
          <w:rFonts w:hint="eastAsia"/>
          <w:b/>
          <w:sz w:val="84"/>
          <w:szCs w:val="84"/>
        </w:rPr>
        <w:t>，发出波长为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</w:rPr>
        <w:t>的光．</w:t>
      </w:r>
      <w:r w:rsidRPr="00AE57A7">
        <w:rPr>
          <w:rFonts w:hint="eastAsia"/>
          <w:b/>
          <w:i/>
          <w:sz w:val="84"/>
          <w:szCs w:val="84"/>
        </w:rPr>
        <w:t>A</w:t>
      </w:r>
      <w:r w:rsidRPr="00AE57A7">
        <w:rPr>
          <w:rFonts w:hint="eastAsia"/>
          <w:b/>
          <w:sz w:val="84"/>
          <w:szCs w:val="84"/>
        </w:rPr>
        <w:t>是它们连线的中垂线上的一点．若在</w:t>
      </w:r>
      <w:r w:rsidRPr="00AE57A7">
        <w:rPr>
          <w:rFonts w:hint="eastAsia"/>
          <w:b/>
          <w:i/>
          <w:sz w:val="84"/>
          <w:szCs w:val="84"/>
        </w:rPr>
        <w:t>S</w:t>
      </w:r>
      <w:r w:rsidRPr="00AE57A7">
        <w:rPr>
          <w:rFonts w:hint="eastAsia"/>
          <w:b/>
          <w:sz w:val="84"/>
          <w:szCs w:val="84"/>
          <w:vertAlign w:val="subscript"/>
        </w:rPr>
        <w:t>1</w:t>
      </w:r>
      <w:r w:rsidRPr="00AE57A7">
        <w:rPr>
          <w:rFonts w:hint="eastAsia"/>
          <w:b/>
          <w:sz w:val="84"/>
          <w:szCs w:val="84"/>
        </w:rPr>
        <w:t>与</w:t>
      </w:r>
      <w:r w:rsidRPr="00AE57A7">
        <w:rPr>
          <w:rFonts w:hint="eastAsia"/>
          <w:b/>
          <w:i/>
          <w:sz w:val="84"/>
          <w:szCs w:val="84"/>
        </w:rPr>
        <w:t>A</w:t>
      </w:r>
      <w:r w:rsidRPr="00AE57A7">
        <w:rPr>
          <w:rFonts w:hint="eastAsia"/>
          <w:b/>
          <w:sz w:val="84"/>
          <w:szCs w:val="84"/>
        </w:rPr>
        <w:t>之间插入厚度为</w:t>
      </w:r>
      <w:r w:rsidRPr="00AE57A7">
        <w:rPr>
          <w:rFonts w:hint="eastAsia"/>
          <w:b/>
          <w:i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、折射率为</w:t>
      </w:r>
      <w:r w:rsidRPr="00AE57A7">
        <w:rPr>
          <w:rFonts w:hint="eastAsia"/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</w:rPr>
        <w:t>的薄玻</w:t>
      </w:r>
      <w:r w:rsidRPr="00AE57A7">
        <w:rPr>
          <w:rFonts w:hint="eastAsia"/>
          <w:b/>
          <w:sz w:val="84"/>
          <w:szCs w:val="84"/>
        </w:rPr>
        <w:lastRenderedPageBreak/>
        <w:t>璃片，则两光源发出的光在</w:t>
      </w:r>
      <w:r w:rsidRPr="00AE57A7">
        <w:rPr>
          <w:rFonts w:hint="eastAsia"/>
          <w:b/>
          <w:i/>
          <w:sz w:val="84"/>
          <w:szCs w:val="84"/>
        </w:rPr>
        <w:t>A</w:t>
      </w:r>
      <w:r w:rsidRPr="00AE57A7">
        <w:rPr>
          <w:rFonts w:hint="eastAsia"/>
          <w:b/>
          <w:sz w:val="84"/>
          <w:szCs w:val="84"/>
        </w:rPr>
        <w:t>点的相位差</w:t>
      </w:r>
      <w:r w:rsidRPr="00AE57A7">
        <w:rPr>
          <w:rFonts w:ascii="Symbol" w:hAnsi="Symbol"/>
          <w:b/>
          <w:sz w:val="84"/>
          <w:szCs w:val="84"/>
        </w:rPr>
        <w:t></w:t>
      </w:r>
      <w:r w:rsidRPr="00AE57A7">
        <w:rPr>
          <w:rFonts w:ascii="Symbol" w:hAnsi="Symbol"/>
          <w:b/>
          <w:i/>
          <w:sz w:val="84"/>
          <w:szCs w:val="84"/>
        </w:rPr>
        <w:t>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________</w:t>
      </w:r>
      <w:r w:rsidRPr="00AE57A7">
        <w:rPr>
          <w:rFonts w:hint="eastAsia"/>
          <w:b/>
          <w:sz w:val="84"/>
          <w:szCs w:val="84"/>
        </w:rPr>
        <w:t>．若已知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500 nm</w:t>
      </w:r>
      <w:r w:rsidRPr="00AE57A7">
        <w:rPr>
          <w:rFonts w:hint="eastAsia"/>
          <w:b/>
          <w:sz w:val="84"/>
          <w:szCs w:val="84"/>
        </w:rPr>
        <w:t>，</w:t>
      </w:r>
      <w:r w:rsidRPr="00AE57A7">
        <w:rPr>
          <w:b/>
          <w:i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1.5</w:t>
      </w:r>
      <w:r w:rsidRPr="00AE57A7">
        <w:rPr>
          <w:rFonts w:hint="eastAsia"/>
          <w:b/>
          <w:sz w:val="84"/>
          <w:szCs w:val="84"/>
        </w:rPr>
        <w:t>，</w:t>
      </w:r>
      <w:r w:rsidRPr="00AE57A7">
        <w:rPr>
          <w:rFonts w:hint="eastAsia"/>
          <w:b/>
          <w:i/>
          <w:sz w:val="84"/>
          <w:szCs w:val="84"/>
        </w:rPr>
        <w:t>A</w:t>
      </w:r>
      <w:r w:rsidRPr="00AE57A7">
        <w:rPr>
          <w:rFonts w:hint="eastAsia"/>
          <w:b/>
          <w:sz w:val="84"/>
          <w:szCs w:val="84"/>
        </w:rPr>
        <w:t>点恰为第四级明纹中心，则</w:t>
      </w:r>
      <w:r w:rsidRPr="00AE57A7">
        <w:rPr>
          <w:b/>
          <w:i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_____________nm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AE57A7" w:rsidP="00AE57A7">
      <w:pPr>
        <w:framePr w:hSpace="180" w:wrap="around" w:vAnchor="text" w:hAnchor="page" w:x="5701" w:y="-1145"/>
        <w:snapToGrid w:val="0"/>
        <w:rPr>
          <w:sz w:val="84"/>
          <w:szCs w:val="84"/>
        </w:rPr>
      </w:pPr>
      <w:r w:rsidRPr="00AE57A7">
        <w:rPr>
          <w:sz w:val="84"/>
          <w:szCs w:val="84"/>
        </w:rPr>
        <w:object w:dxaOrig="2430" w:dyaOrig="1935">
          <v:shape id="_x0000_i1027" type="#_x0000_t75" style="width:280.5pt;height:223.5pt" o:ole="" fillcolor="window">
            <v:imagedata r:id="rId9" o:title=""/>
          </v:shape>
          <o:OLEObject Type="Embed" ProgID="Word.Picture.8" ShapeID="_x0000_i1027" DrawAspect="Content" ObjectID="_1603194480" r:id="rId10"/>
        </w:objec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如图，在双缝干涉实验中，若把一厚度为</w:t>
      </w:r>
      <w:r w:rsidRPr="00AE57A7">
        <w:rPr>
          <w:b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、折射率为</w:t>
      </w:r>
      <w:r w:rsidRPr="00AE57A7">
        <w:rPr>
          <w:b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</w:rPr>
        <w:t>的薄云母片覆盖在</w:t>
      </w:r>
      <w:r w:rsidRPr="00AE57A7">
        <w:rPr>
          <w:rFonts w:hint="eastAsia"/>
          <w:b/>
          <w:sz w:val="84"/>
          <w:szCs w:val="84"/>
        </w:rPr>
        <w:t>S</w:t>
      </w:r>
      <w:r w:rsidRPr="00AE57A7">
        <w:rPr>
          <w:b/>
          <w:sz w:val="84"/>
          <w:szCs w:val="84"/>
        </w:rPr>
        <w:t>1</w:t>
      </w:r>
      <w:r w:rsidRPr="00AE57A7">
        <w:rPr>
          <w:rFonts w:hint="eastAsia"/>
          <w:b/>
          <w:sz w:val="84"/>
          <w:szCs w:val="84"/>
        </w:rPr>
        <w:t>缝上，中央明条纹将向</w:t>
      </w:r>
      <w:r w:rsidRPr="00AE57A7">
        <w:rPr>
          <w:b/>
          <w:sz w:val="84"/>
          <w:szCs w:val="84"/>
        </w:rPr>
        <w:t>__________</w:t>
      </w:r>
      <w:r w:rsidRPr="00AE57A7">
        <w:rPr>
          <w:rFonts w:hint="eastAsia"/>
          <w:b/>
          <w:sz w:val="84"/>
          <w:szCs w:val="84"/>
        </w:rPr>
        <w:t>移动；覆盖云母片后，两束相干光至原中央明纹</w:t>
      </w:r>
      <w:r w:rsidRPr="00AE57A7">
        <w:rPr>
          <w:rFonts w:hint="eastAsia"/>
          <w:b/>
          <w:sz w:val="84"/>
          <w:szCs w:val="84"/>
        </w:rPr>
        <w:t>O</w:t>
      </w:r>
      <w:r w:rsidRPr="00AE57A7">
        <w:rPr>
          <w:rFonts w:hint="eastAsia"/>
          <w:b/>
          <w:sz w:val="84"/>
          <w:szCs w:val="84"/>
        </w:rPr>
        <w:t>处的光程差为</w:t>
      </w:r>
      <w:r w:rsidRPr="00AE57A7">
        <w:rPr>
          <w:b/>
          <w:sz w:val="84"/>
          <w:szCs w:val="84"/>
        </w:rPr>
        <w:lastRenderedPageBreak/>
        <w:t>__________________</w:t>
      </w:r>
      <w:r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6F6E4C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4</w:t>
      </w:r>
      <w:r w:rsidR="0019680E" w:rsidRPr="00AE57A7">
        <w:rPr>
          <w:rFonts w:hint="eastAsia"/>
          <w:b/>
          <w:sz w:val="84"/>
          <w:szCs w:val="84"/>
        </w:rPr>
        <w:t>干涉条纹间距为</w:t>
      </w:r>
      <w:r w:rsidR="0019680E" w:rsidRPr="00AE57A7">
        <w:rPr>
          <w:b/>
          <w:sz w:val="84"/>
          <w:szCs w:val="84"/>
        </w:rPr>
        <w:t>1.0 mm</w:t>
      </w:r>
      <w:r w:rsidR="0019680E" w:rsidRPr="00AE57A7">
        <w:rPr>
          <w:rFonts w:hint="eastAsia"/>
          <w:b/>
          <w:sz w:val="84"/>
          <w:szCs w:val="84"/>
        </w:rPr>
        <w:t>．若整个装置放在水中，干涉条纹的间距将为</w:t>
      </w:r>
      <w:r w:rsidR="0019680E" w:rsidRPr="00AE57A7">
        <w:rPr>
          <w:b/>
          <w:sz w:val="84"/>
          <w:szCs w:val="84"/>
        </w:rPr>
        <w:t>____________________mm</w:t>
      </w:r>
      <w:r w:rsidR="0019680E" w:rsidRPr="00AE57A7">
        <w:rPr>
          <w:rFonts w:hint="eastAsia"/>
          <w:b/>
          <w:sz w:val="84"/>
          <w:szCs w:val="84"/>
        </w:rPr>
        <w:t>．</w:t>
      </w:r>
      <w:r w:rsidR="0019680E" w:rsidRPr="00AE57A7">
        <w:rPr>
          <w:b/>
          <w:sz w:val="84"/>
          <w:szCs w:val="84"/>
        </w:rPr>
        <w:t>(</w:t>
      </w:r>
      <w:r w:rsidR="0019680E" w:rsidRPr="00AE57A7">
        <w:rPr>
          <w:rFonts w:hint="eastAsia"/>
          <w:b/>
          <w:sz w:val="84"/>
          <w:szCs w:val="84"/>
        </w:rPr>
        <w:t>设水的折射率为</w:t>
      </w:r>
      <w:r w:rsidR="0019680E" w:rsidRPr="00AE57A7">
        <w:rPr>
          <w:b/>
          <w:sz w:val="84"/>
          <w:szCs w:val="84"/>
        </w:rPr>
        <w:t>4/3)</w:t>
      </w:r>
    </w:p>
    <w:p w:rsidR="0019680E" w:rsidRPr="00AE57A7" w:rsidRDefault="006F6E4C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5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在双缝干涉实验中，波长</w:t>
      </w:r>
      <w:r w:rsidRPr="00AE57A7">
        <w:rPr>
          <w:b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 xml:space="preserve">550 </w:t>
      </w:r>
      <w:r w:rsidRPr="00AE57A7">
        <w:rPr>
          <w:b/>
          <w:sz w:val="84"/>
          <w:szCs w:val="84"/>
        </w:rPr>
        <w:lastRenderedPageBreak/>
        <w:t>nm</w:t>
      </w:r>
      <w:r w:rsidRPr="00AE57A7">
        <w:rPr>
          <w:rFonts w:hint="eastAsia"/>
          <w:b/>
          <w:sz w:val="84"/>
          <w:szCs w:val="84"/>
        </w:rPr>
        <w:t>的单色平行光垂直</w:t>
      </w:r>
      <w:proofErr w:type="gramStart"/>
      <w:r w:rsidRPr="00AE57A7">
        <w:rPr>
          <w:rFonts w:hint="eastAsia"/>
          <w:b/>
          <w:sz w:val="84"/>
          <w:szCs w:val="84"/>
        </w:rPr>
        <w:t>入射到缝间距</w:t>
      </w:r>
      <w:proofErr w:type="gramEnd"/>
      <w:r w:rsidRPr="00AE57A7">
        <w:rPr>
          <w:b/>
          <w:sz w:val="84"/>
          <w:szCs w:val="84"/>
        </w:rPr>
        <w:t>a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2</w:t>
      </w:r>
      <w:r w:rsidRPr="00AE57A7">
        <w:rPr>
          <w:rFonts w:hint="eastAsia"/>
          <w:b/>
          <w:sz w:val="84"/>
          <w:szCs w:val="84"/>
        </w:rPr>
        <w:t>×</w:t>
      </w:r>
      <w:r w:rsidRPr="00AE57A7">
        <w:rPr>
          <w:b/>
          <w:sz w:val="84"/>
          <w:szCs w:val="84"/>
        </w:rPr>
        <w:t>10-4 m</w:t>
      </w:r>
      <w:r w:rsidRPr="00AE57A7">
        <w:rPr>
          <w:rFonts w:hint="eastAsia"/>
          <w:b/>
          <w:sz w:val="84"/>
          <w:szCs w:val="84"/>
        </w:rPr>
        <w:t>的双缝上，</w:t>
      </w:r>
      <w:proofErr w:type="gramStart"/>
      <w:r w:rsidRPr="00AE57A7">
        <w:rPr>
          <w:rFonts w:hint="eastAsia"/>
          <w:b/>
          <w:sz w:val="84"/>
          <w:szCs w:val="84"/>
        </w:rPr>
        <w:t>屏到双缝</w:t>
      </w:r>
      <w:proofErr w:type="gramEnd"/>
      <w:r w:rsidRPr="00AE57A7">
        <w:rPr>
          <w:rFonts w:hint="eastAsia"/>
          <w:b/>
          <w:sz w:val="84"/>
          <w:szCs w:val="84"/>
        </w:rPr>
        <w:t>的距离</w:t>
      </w:r>
      <w:r w:rsidRPr="00AE57A7">
        <w:rPr>
          <w:rFonts w:hint="eastAsia"/>
          <w:b/>
          <w:sz w:val="84"/>
          <w:szCs w:val="84"/>
        </w:rPr>
        <w:t>D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2 m</w:t>
      </w:r>
      <w:r w:rsidRPr="00AE57A7">
        <w:rPr>
          <w:rFonts w:hint="eastAsia"/>
          <w:b/>
          <w:sz w:val="84"/>
          <w:szCs w:val="84"/>
        </w:rPr>
        <w:t>．求：</w:t>
      </w:r>
      <w:r w:rsidRPr="00AE57A7">
        <w:rPr>
          <w:b/>
          <w:sz w:val="84"/>
          <w:szCs w:val="84"/>
        </w:rPr>
        <w:t xml:space="preserve">               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(1) </w:t>
      </w:r>
      <w:r w:rsidRPr="00AE57A7">
        <w:rPr>
          <w:rFonts w:hint="eastAsia"/>
          <w:b/>
          <w:sz w:val="84"/>
          <w:szCs w:val="84"/>
        </w:rPr>
        <w:t>中央明纹两侧的两条第</w:t>
      </w:r>
      <w:r w:rsidRPr="00AE57A7">
        <w:rPr>
          <w:b/>
          <w:sz w:val="84"/>
          <w:szCs w:val="84"/>
        </w:rPr>
        <w:t>10</w:t>
      </w:r>
      <w:r w:rsidRPr="00AE57A7">
        <w:rPr>
          <w:rFonts w:hint="eastAsia"/>
          <w:b/>
          <w:sz w:val="84"/>
          <w:szCs w:val="84"/>
        </w:rPr>
        <w:t>级明纹中心的间距；</w:t>
      </w:r>
      <w:r w:rsidRPr="00AE57A7">
        <w:rPr>
          <w:b/>
          <w:sz w:val="84"/>
          <w:szCs w:val="84"/>
        </w:rPr>
        <w:t xml:space="preserve">                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 xml:space="preserve">(2) </w:t>
      </w:r>
      <w:r w:rsidRPr="00AE57A7">
        <w:rPr>
          <w:rFonts w:hint="eastAsia"/>
          <w:b/>
          <w:sz w:val="84"/>
          <w:szCs w:val="84"/>
        </w:rPr>
        <w:t>用</w:t>
      </w:r>
      <w:proofErr w:type="gramStart"/>
      <w:r w:rsidRPr="00AE57A7">
        <w:rPr>
          <w:rFonts w:hint="eastAsia"/>
          <w:b/>
          <w:sz w:val="84"/>
          <w:szCs w:val="84"/>
        </w:rPr>
        <w:t>一</w:t>
      </w:r>
      <w:proofErr w:type="gramEnd"/>
      <w:r w:rsidRPr="00AE57A7">
        <w:rPr>
          <w:rFonts w:hint="eastAsia"/>
          <w:b/>
          <w:sz w:val="84"/>
          <w:szCs w:val="84"/>
        </w:rPr>
        <w:t>厚度为</w:t>
      </w:r>
      <w:r w:rsidRPr="00AE57A7">
        <w:rPr>
          <w:b/>
          <w:sz w:val="84"/>
          <w:szCs w:val="84"/>
        </w:rPr>
        <w:t>e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6.6</w:t>
      </w:r>
      <w:r w:rsidRPr="00AE57A7">
        <w:rPr>
          <w:rFonts w:hint="eastAsia"/>
          <w:b/>
          <w:sz w:val="84"/>
          <w:szCs w:val="84"/>
        </w:rPr>
        <w:t>×</w:t>
      </w:r>
      <w:r w:rsidRPr="00AE57A7">
        <w:rPr>
          <w:b/>
          <w:sz w:val="84"/>
          <w:szCs w:val="84"/>
        </w:rPr>
        <w:t>10-5 m</w:t>
      </w:r>
      <w:r w:rsidRPr="00AE57A7">
        <w:rPr>
          <w:rFonts w:hint="eastAsia"/>
          <w:b/>
          <w:sz w:val="84"/>
          <w:szCs w:val="84"/>
        </w:rPr>
        <w:t>、折射率为</w:t>
      </w:r>
      <w:r w:rsidRPr="00AE57A7">
        <w:rPr>
          <w:b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1.58</w:t>
      </w:r>
      <w:r w:rsidRPr="00AE57A7">
        <w:rPr>
          <w:rFonts w:hint="eastAsia"/>
          <w:b/>
          <w:sz w:val="84"/>
          <w:szCs w:val="84"/>
        </w:rPr>
        <w:t>的玻璃片覆盖一缝后，</w:t>
      </w:r>
      <w:r w:rsidRPr="00AE57A7">
        <w:rPr>
          <w:rFonts w:hint="eastAsia"/>
          <w:b/>
          <w:sz w:val="84"/>
          <w:szCs w:val="84"/>
        </w:rPr>
        <w:lastRenderedPageBreak/>
        <w:t>零级明纹将移到原来的第几级明纹处？</w:t>
      </w:r>
      <w:r w:rsidRPr="00AE57A7">
        <w:rPr>
          <w:b/>
          <w:sz w:val="84"/>
          <w:szCs w:val="84"/>
        </w:rPr>
        <w:t xml:space="preserve">(1 nm = 10-9 m) </w:t>
      </w:r>
    </w:p>
    <w:p w:rsidR="0019680E" w:rsidRPr="00AE57A7" w:rsidRDefault="00671E45" w:rsidP="00671E45">
      <w:pPr>
        <w:framePr w:hSpace="180" w:wrap="around" w:vAnchor="text" w:hAnchor="page" w:x="5716" w:y="424"/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object w:dxaOrig="1995" w:dyaOrig="1515">
          <v:shape id="_x0000_i1028" type="#_x0000_t75" style="width:272.25pt;height:206.25pt" o:ole="" fillcolor="window">
            <v:imagedata r:id="rId11" o:title=""/>
          </v:shape>
          <o:OLEObject Type="Embed" ProgID="Word.Picture.8" ShapeID="_x0000_i1028" DrawAspect="Content" ObjectID="_1603194481" r:id="rId12"/>
        </w:object>
      </w:r>
    </w:p>
    <w:p w:rsidR="0019680E" w:rsidRPr="00AE57A7" w:rsidRDefault="006F6E4C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6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在图示三种透明材料构成的牛顿环装置中，用单色光垂直照射，在反射光</w:t>
      </w:r>
      <w:r w:rsidRPr="00AE57A7">
        <w:rPr>
          <w:rFonts w:hint="eastAsia"/>
          <w:b/>
          <w:sz w:val="84"/>
          <w:szCs w:val="84"/>
        </w:rPr>
        <w:lastRenderedPageBreak/>
        <w:t>中看到干涉条纹，则在接触点</w:t>
      </w:r>
      <w:r w:rsidRPr="00AE57A7">
        <w:rPr>
          <w:b/>
          <w:i/>
          <w:sz w:val="84"/>
          <w:szCs w:val="84"/>
        </w:rPr>
        <w:t>P</w:t>
      </w:r>
      <w:r w:rsidRPr="00AE57A7">
        <w:rPr>
          <w:rFonts w:hint="eastAsia"/>
          <w:b/>
          <w:sz w:val="84"/>
          <w:szCs w:val="84"/>
        </w:rPr>
        <w:t>处形成的圆斑为</w:t>
      </w:r>
      <w:r w:rsidRPr="00AE57A7">
        <w:rPr>
          <w:b/>
          <w:sz w:val="84"/>
          <w:szCs w:val="84"/>
        </w:rPr>
        <w:t xml:space="preserve">                      </w:t>
      </w:r>
    </w:p>
    <w:p w:rsidR="0019680E" w:rsidRPr="00AE57A7" w:rsidRDefault="0019680E" w:rsidP="0019680E">
      <w:pPr>
        <w:numPr>
          <w:ilvl w:val="0"/>
          <w:numId w:val="6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全明．</w:t>
      </w:r>
    </w:p>
    <w:p w:rsidR="0019680E" w:rsidRPr="00AE57A7" w:rsidRDefault="0019680E" w:rsidP="0019680E">
      <w:pPr>
        <w:numPr>
          <w:ilvl w:val="0"/>
          <w:numId w:val="6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全暗．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numPr>
          <w:ilvl w:val="0"/>
          <w:numId w:val="6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右半部明，左半部暗．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numPr>
          <w:ilvl w:val="0"/>
          <w:numId w:val="6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右半部暗，左半部明．</w:t>
      </w:r>
      <w:r w:rsidRPr="00AE57A7">
        <w:rPr>
          <w:b/>
          <w:sz w:val="84"/>
          <w:szCs w:val="84"/>
        </w:rPr>
        <w:t xml:space="preserve">                                 </w:t>
      </w:r>
      <w:r w:rsidRPr="00AE57A7">
        <w:rPr>
          <w:rFonts w:hint="eastAsia"/>
          <w:b/>
          <w:sz w:val="84"/>
          <w:szCs w:val="84"/>
        </w:rPr>
        <w:t>［</w:t>
      </w:r>
      <w:r w:rsidRPr="00AE57A7">
        <w:rPr>
          <w:b/>
          <w:sz w:val="84"/>
          <w:szCs w:val="84"/>
        </w:rPr>
        <w:t xml:space="preserve">      </w:t>
      </w:r>
      <w:r w:rsidRPr="00AE57A7">
        <w:rPr>
          <w:rFonts w:hint="eastAsia"/>
          <w:b/>
          <w:sz w:val="84"/>
          <w:szCs w:val="84"/>
        </w:rPr>
        <w:t>］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5</w:t>
      </w:r>
    </w:p>
    <w:p w:rsidR="0019680E" w:rsidRPr="00AE57A7" w:rsidRDefault="006F6E4C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sz w:val="84"/>
          <w:szCs w:val="84"/>
        </w:rPr>
        <w:t>7</w:t>
      </w:r>
      <w:r w:rsidR="0019680E" w:rsidRPr="00AE57A7">
        <w:rPr>
          <w:sz w:val="84"/>
          <w:szCs w:val="84"/>
        </w:rPr>
        <w:t xml:space="preserve">    </w:t>
      </w:r>
      <w:r w:rsidR="0019680E" w:rsidRPr="00AE57A7">
        <w:rPr>
          <w:rFonts w:hint="eastAsia"/>
          <w:b/>
          <w:sz w:val="84"/>
          <w:szCs w:val="84"/>
        </w:rPr>
        <w:t>一束波长为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的单色光由空气垂直入射到折射率为</w:t>
      </w:r>
      <w:r w:rsidR="0019680E" w:rsidRPr="00AE57A7">
        <w:rPr>
          <w:b/>
          <w:sz w:val="84"/>
          <w:szCs w:val="84"/>
        </w:rPr>
        <w:t>n</w:t>
      </w:r>
      <w:r w:rsidR="0019680E" w:rsidRPr="00AE57A7">
        <w:rPr>
          <w:rFonts w:hint="eastAsia"/>
          <w:b/>
          <w:sz w:val="84"/>
          <w:szCs w:val="84"/>
        </w:rPr>
        <w:t>的透明薄膜上，透明薄膜放在空气中，要使反射光得到干涉加强，则薄膜最小的厚度为</w:t>
      </w:r>
      <w:r w:rsidR="0019680E" w:rsidRPr="00AE57A7">
        <w:rPr>
          <w:b/>
          <w:sz w:val="84"/>
          <w:szCs w:val="84"/>
        </w:rPr>
        <w:t xml:space="preserve">      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 xml:space="preserve">(A) </w:t>
      </w:r>
      <w:r w:rsidRPr="00AE57A7">
        <w:rPr>
          <w:b/>
          <w:sz w:val="84"/>
          <w:szCs w:val="84"/>
        </w:rPr>
        <w:t>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4</w:t>
      </w:r>
      <w:r w:rsidRPr="00AE57A7">
        <w:rPr>
          <w:b/>
          <w:sz w:val="84"/>
          <w:szCs w:val="84"/>
        </w:rPr>
        <w:t></w:t>
      </w:r>
      <w:r w:rsidRPr="00AE57A7">
        <w:rPr>
          <w:b/>
          <w:sz w:val="84"/>
          <w:szCs w:val="84"/>
        </w:rPr>
        <w:t></w:t>
      </w:r>
      <w:r w:rsidRPr="00AE57A7">
        <w:rPr>
          <w:b/>
          <w:sz w:val="84"/>
          <w:szCs w:val="84"/>
        </w:rPr>
        <w:t></w:t>
      </w:r>
      <w:r w:rsidRPr="00AE57A7">
        <w:rPr>
          <w:b/>
          <w:sz w:val="84"/>
          <w:szCs w:val="84"/>
        </w:rPr>
        <w:t xml:space="preserve"> 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(B) </w:t>
      </w:r>
      <w:r w:rsidRPr="00AE57A7">
        <w:rPr>
          <w:b/>
          <w:sz w:val="84"/>
          <w:szCs w:val="84"/>
        </w:rPr>
        <w:t>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 / (4n)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         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lastRenderedPageBreak/>
        <w:t xml:space="preserve">    </w:t>
      </w:r>
      <w:r w:rsidRPr="00AE57A7">
        <w:rPr>
          <w:rFonts w:hint="eastAsia"/>
          <w:b/>
          <w:sz w:val="84"/>
          <w:szCs w:val="84"/>
        </w:rPr>
        <w:t>(C)</w:t>
      </w:r>
      <w:r w:rsidRPr="00AE57A7">
        <w:rPr>
          <w:b/>
          <w:sz w:val="84"/>
          <w:szCs w:val="84"/>
        </w:rPr>
        <w:t xml:space="preserve"> 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2</w:t>
      </w:r>
      <w:r w:rsidRPr="00AE57A7">
        <w:rPr>
          <w:b/>
          <w:sz w:val="84"/>
          <w:szCs w:val="84"/>
        </w:rPr>
        <w:t xml:space="preserve">    </w:t>
      </w:r>
      <w:r w:rsidRPr="00AE57A7">
        <w:rPr>
          <w:rFonts w:hint="eastAsia"/>
          <w:b/>
          <w:sz w:val="84"/>
          <w:szCs w:val="84"/>
        </w:rPr>
        <w:t xml:space="preserve">                        </w:t>
      </w:r>
      <w:r w:rsidRPr="00AE57A7">
        <w:rPr>
          <w:b/>
          <w:sz w:val="84"/>
          <w:szCs w:val="84"/>
        </w:rPr>
        <w:t xml:space="preserve"> (D) 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 / (4n)</w:t>
      </w:r>
      <w:r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6F6E4C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8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sz w:val="84"/>
          <w:szCs w:val="84"/>
        </w:rPr>
        <w:t xml:space="preserve"> </w:t>
      </w:r>
      <w:r w:rsidRPr="00AE57A7">
        <w:rPr>
          <w:b/>
          <w:sz w:val="84"/>
          <w:szCs w:val="84"/>
        </w:rPr>
        <w:t xml:space="preserve">   </w:t>
      </w:r>
      <w:r w:rsidRPr="00AE57A7">
        <w:rPr>
          <w:rFonts w:hint="eastAsia"/>
          <w:b/>
          <w:sz w:val="84"/>
          <w:szCs w:val="84"/>
        </w:rPr>
        <w:t>若把牛顿环装置</w:t>
      </w:r>
      <w:r w:rsidRPr="00AE57A7">
        <w:rPr>
          <w:b/>
          <w:sz w:val="84"/>
          <w:szCs w:val="84"/>
        </w:rPr>
        <w:t>(</w:t>
      </w:r>
      <w:r w:rsidRPr="00AE57A7">
        <w:rPr>
          <w:rFonts w:hint="eastAsia"/>
          <w:b/>
          <w:sz w:val="84"/>
          <w:szCs w:val="84"/>
        </w:rPr>
        <w:t>都是用折射率为</w:t>
      </w:r>
      <w:r w:rsidRPr="00AE57A7">
        <w:rPr>
          <w:b/>
          <w:sz w:val="84"/>
          <w:szCs w:val="84"/>
        </w:rPr>
        <w:t>1.52</w:t>
      </w:r>
      <w:r w:rsidRPr="00AE57A7">
        <w:rPr>
          <w:rFonts w:hint="eastAsia"/>
          <w:b/>
          <w:sz w:val="84"/>
          <w:szCs w:val="84"/>
        </w:rPr>
        <w:t>的玻璃制成的</w:t>
      </w:r>
      <w:r w:rsidRPr="00AE57A7">
        <w:rPr>
          <w:b/>
          <w:sz w:val="84"/>
          <w:szCs w:val="84"/>
        </w:rPr>
        <w:t>)</w:t>
      </w:r>
      <w:r w:rsidRPr="00AE57A7">
        <w:rPr>
          <w:rFonts w:hint="eastAsia"/>
          <w:b/>
          <w:sz w:val="84"/>
          <w:szCs w:val="84"/>
        </w:rPr>
        <w:t>由空气搬入折射率为</w:t>
      </w:r>
      <w:r w:rsidRPr="00AE57A7">
        <w:rPr>
          <w:b/>
          <w:sz w:val="84"/>
          <w:szCs w:val="84"/>
        </w:rPr>
        <w:t>1.33</w:t>
      </w:r>
      <w:r w:rsidRPr="00AE57A7">
        <w:rPr>
          <w:rFonts w:hint="eastAsia"/>
          <w:b/>
          <w:sz w:val="84"/>
          <w:szCs w:val="84"/>
        </w:rPr>
        <w:t>的水中，则干涉条纹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(A) </w:t>
      </w:r>
      <w:r w:rsidRPr="00AE57A7">
        <w:rPr>
          <w:rFonts w:hint="eastAsia"/>
          <w:b/>
          <w:sz w:val="84"/>
          <w:szCs w:val="84"/>
        </w:rPr>
        <w:t>中心暗斑变成亮斑．</w:t>
      </w:r>
      <w:r w:rsidRPr="00AE57A7">
        <w:rPr>
          <w:b/>
          <w:sz w:val="84"/>
          <w:szCs w:val="84"/>
        </w:rPr>
        <w:t xml:space="preserve">   </w:t>
      </w:r>
      <w:r w:rsidRPr="00AE57A7">
        <w:rPr>
          <w:rFonts w:hint="eastAsia"/>
          <w:b/>
          <w:sz w:val="84"/>
          <w:szCs w:val="84"/>
        </w:rPr>
        <w:t xml:space="preserve">(B) </w:t>
      </w:r>
      <w:r w:rsidRPr="00AE57A7">
        <w:rPr>
          <w:rFonts w:hint="eastAsia"/>
          <w:b/>
          <w:sz w:val="84"/>
          <w:szCs w:val="84"/>
        </w:rPr>
        <w:t>变疏．</w:t>
      </w:r>
      <w:r w:rsidRPr="00AE57A7">
        <w:rPr>
          <w:b/>
          <w:sz w:val="84"/>
          <w:szCs w:val="84"/>
        </w:rPr>
        <w:t xml:space="preserve">                       </w:t>
      </w:r>
    </w:p>
    <w:p w:rsidR="0019680E" w:rsidRPr="00AE57A7" w:rsidRDefault="0019680E" w:rsidP="0019680E">
      <w:pPr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lastRenderedPageBreak/>
        <w:t xml:space="preserve">    </w:t>
      </w:r>
      <w:r w:rsidRPr="00AE57A7">
        <w:rPr>
          <w:rFonts w:hint="eastAsia"/>
          <w:b/>
          <w:sz w:val="84"/>
          <w:szCs w:val="84"/>
        </w:rPr>
        <w:t>(C)</w:t>
      </w:r>
      <w:r w:rsidRPr="00AE57A7">
        <w:rPr>
          <w:b/>
          <w:sz w:val="84"/>
          <w:szCs w:val="84"/>
        </w:rPr>
        <w:t xml:space="preserve"> </w:t>
      </w:r>
      <w:r w:rsidRPr="00AE57A7">
        <w:rPr>
          <w:rFonts w:hint="eastAsia"/>
          <w:b/>
          <w:sz w:val="84"/>
          <w:szCs w:val="84"/>
        </w:rPr>
        <w:t>变密．</w:t>
      </w:r>
      <w:r w:rsidRPr="00AE57A7">
        <w:rPr>
          <w:b/>
          <w:sz w:val="84"/>
          <w:szCs w:val="84"/>
        </w:rPr>
        <w:t xml:space="preserve">   </w:t>
      </w:r>
      <w:r w:rsidRPr="00AE57A7">
        <w:rPr>
          <w:rFonts w:hint="eastAsia"/>
          <w:b/>
          <w:sz w:val="84"/>
          <w:szCs w:val="84"/>
        </w:rPr>
        <w:t xml:space="preserve">(D) </w:t>
      </w:r>
      <w:r w:rsidRPr="00AE57A7">
        <w:rPr>
          <w:rFonts w:hint="eastAsia"/>
          <w:b/>
          <w:sz w:val="84"/>
          <w:szCs w:val="84"/>
        </w:rPr>
        <w:t>间距不变．</w:t>
      </w:r>
      <w:r w:rsidRPr="00AE57A7">
        <w:rPr>
          <w:b/>
          <w:sz w:val="84"/>
          <w:szCs w:val="84"/>
        </w:rPr>
        <w:t xml:space="preserve">                 </w:t>
      </w:r>
      <w:r w:rsidRPr="00AE57A7">
        <w:rPr>
          <w:rFonts w:hint="eastAsia"/>
          <w:b/>
          <w:sz w:val="84"/>
          <w:szCs w:val="84"/>
        </w:rPr>
        <w:t>［</w:t>
      </w:r>
      <w:r w:rsidRPr="00AE57A7">
        <w:rPr>
          <w:b/>
          <w:sz w:val="84"/>
          <w:szCs w:val="84"/>
        </w:rPr>
        <w:t xml:space="preserve">      </w:t>
      </w:r>
      <w:r w:rsidRPr="00AE57A7">
        <w:rPr>
          <w:rFonts w:hint="eastAsia"/>
          <w:b/>
          <w:sz w:val="84"/>
          <w:szCs w:val="84"/>
        </w:rPr>
        <w:t>］</w:t>
      </w:r>
    </w:p>
    <w:p w:rsidR="0019680E" w:rsidRPr="00AE57A7" w:rsidRDefault="00671E45" w:rsidP="00671E45">
      <w:pPr>
        <w:framePr w:hSpace="180" w:wrap="around" w:vAnchor="text" w:hAnchor="page" w:x="1996" w:y="436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object w:dxaOrig="3555" w:dyaOrig="2490">
          <v:shape id="_x0000_i1029" type="#_x0000_t75" style="width:412.5pt;height:288.75pt" o:ole="" fillcolor="window">
            <v:imagedata r:id="rId13" o:title=""/>
          </v:shape>
          <o:OLEObject Type="Embed" ProgID="Word.Picture.8" ShapeID="_x0000_i1029" DrawAspect="Content" ObjectID="_1603194482" r:id="rId14"/>
        </w:objec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9</w:t>
      </w:r>
      <w:proofErr w:type="gramStart"/>
      <w:r w:rsidR="0019680E" w:rsidRPr="00AE57A7">
        <w:rPr>
          <w:rFonts w:hint="eastAsia"/>
          <w:b/>
          <w:sz w:val="84"/>
          <w:szCs w:val="84"/>
        </w:rPr>
        <w:t>用劈尖干涉</w:t>
      </w:r>
      <w:proofErr w:type="gramEnd"/>
      <w:r w:rsidR="0019680E" w:rsidRPr="00AE57A7">
        <w:rPr>
          <w:rFonts w:hint="eastAsia"/>
          <w:b/>
          <w:sz w:val="84"/>
          <w:szCs w:val="84"/>
        </w:rPr>
        <w:t>法可检测工件表面缺陷，当波长为</w:t>
      </w:r>
      <w:r w:rsidR="0019680E" w:rsidRPr="00AE57A7">
        <w:rPr>
          <w:rFonts w:ascii="Symbol" w:hAnsi="Symbol"/>
          <w:b/>
          <w:i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的单色平行光垂直入射时，若观</w:t>
      </w:r>
      <w:r w:rsidR="0019680E" w:rsidRPr="00AE57A7">
        <w:rPr>
          <w:rFonts w:hint="eastAsia"/>
          <w:b/>
          <w:sz w:val="84"/>
          <w:szCs w:val="84"/>
        </w:rPr>
        <w:lastRenderedPageBreak/>
        <w:t>察到的干涉条纹如图所示，每一条纹弯曲部分的顶点恰好与其左边条纹的直线部分的连线相切，则工件表面与条纹弯曲处对应的部分</w:t>
      </w:r>
      <w:r w:rsidR="0019680E"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numPr>
          <w:ilvl w:val="0"/>
          <w:numId w:val="7"/>
        </w:numPr>
        <w:adjustRightIn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凸起，且高度为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4</w:t>
      </w:r>
      <w:r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19680E" w:rsidP="0019680E">
      <w:pPr>
        <w:numPr>
          <w:ilvl w:val="0"/>
          <w:numId w:val="7"/>
        </w:numPr>
        <w:adjustRightIn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凸起，且高度为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2</w:t>
      </w:r>
      <w:r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19680E" w:rsidP="0019680E">
      <w:pPr>
        <w:numPr>
          <w:ilvl w:val="0"/>
          <w:numId w:val="7"/>
        </w:numPr>
        <w:adjustRightIn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凹陷，且深度为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2</w:t>
      </w:r>
      <w:r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19680E" w:rsidP="0019680E">
      <w:pPr>
        <w:numPr>
          <w:ilvl w:val="0"/>
          <w:numId w:val="7"/>
        </w:numPr>
        <w:adjustRightIn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凹陷，且深度为</w:t>
      </w:r>
      <w:r w:rsidRPr="00AE57A7">
        <w:rPr>
          <w:rFonts w:ascii="Symbol" w:hAnsi="Symbol"/>
          <w:b/>
          <w:i/>
          <w:sz w:val="84"/>
          <w:szCs w:val="84"/>
        </w:rPr>
        <w:t></w:t>
      </w:r>
      <w:r w:rsidRPr="00AE57A7">
        <w:rPr>
          <w:b/>
          <w:sz w:val="84"/>
          <w:szCs w:val="84"/>
        </w:rPr>
        <w:t xml:space="preserve"> /  </w:t>
      </w:r>
      <w:r w:rsidRPr="00AE57A7">
        <w:rPr>
          <w:rFonts w:hint="eastAsia"/>
          <w:b/>
          <w:sz w:val="84"/>
          <w:szCs w:val="84"/>
        </w:rPr>
        <w:t xml:space="preserve">                           </w:t>
      </w:r>
      <w:r w:rsidRPr="00AE57A7">
        <w:rPr>
          <w:b/>
          <w:sz w:val="84"/>
          <w:szCs w:val="84"/>
        </w:rPr>
        <w:t xml:space="preserve">      </w:t>
      </w:r>
      <w:r w:rsidRPr="00AE57A7">
        <w:rPr>
          <w:rFonts w:hint="eastAsia"/>
          <w:b/>
          <w:sz w:val="84"/>
          <w:szCs w:val="84"/>
        </w:rPr>
        <w:t>［</w:t>
      </w:r>
      <w:r w:rsidRPr="00AE57A7">
        <w:rPr>
          <w:b/>
          <w:sz w:val="84"/>
          <w:szCs w:val="84"/>
        </w:rPr>
        <w:t xml:space="preserve">      </w:t>
      </w:r>
      <w:r w:rsidRPr="00AE57A7">
        <w:rPr>
          <w:rFonts w:hint="eastAsia"/>
          <w:b/>
          <w:sz w:val="84"/>
          <w:szCs w:val="84"/>
        </w:rPr>
        <w:t>］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10</w:t>
      </w:r>
    </w:p>
    <w:p w:rsidR="0019680E" w:rsidRPr="00AE57A7" w:rsidRDefault="0019680E" w:rsidP="0019680E">
      <w:pPr>
        <w:framePr w:hSpace="180" w:wrap="around" w:vAnchor="text" w:hAnchor="page" w:x="8247" w:y="1"/>
        <w:snapToGrid w:val="0"/>
        <w:rPr>
          <w:sz w:val="84"/>
          <w:szCs w:val="84"/>
        </w:rPr>
      </w:pPr>
      <w:r w:rsidRPr="00AE57A7">
        <w:rPr>
          <w:sz w:val="84"/>
          <w:szCs w:val="84"/>
        </w:rPr>
        <w:object w:dxaOrig="1575" w:dyaOrig="1155">
          <v:shape id="_x0000_i1030" type="#_x0000_t75" style="width:120.75pt;height:88.5pt" o:ole="" fillcolor="window">
            <v:imagedata r:id="rId15" o:title=""/>
          </v:shape>
          <o:OLEObject Type="Embed" ProgID="Word.Picture.8" ShapeID="_x0000_i1030" DrawAspect="Content" ObjectID="_1603194483" r:id="rId16"/>
        </w:objec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用波长为</w:t>
      </w:r>
      <w:r w:rsidRPr="00AE57A7">
        <w:rPr>
          <w:b/>
          <w:sz w:val="84"/>
          <w:szCs w:val="84"/>
        </w:rPr>
        <w:t></w:t>
      </w:r>
      <w:r w:rsidRPr="00AE57A7">
        <w:rPr>
          <w:rFonts w:hint="eastAsia"/>
          <w:b/>
          <w:sz w:val="84"/>
          <w:szCs w:val="84"/>
        </w:rPr>
        <w:t>的单色光垂直照射如图所示的牛顿环装置，</w:t>
      </w:r>
      <w:r w:rsidRPr="00AE57A7">
        <w:rPr>
          <w:rFonts w:hint="eastAsia"/>
          <w:b/>
          <w:sz w:val="84"/>
          <w:szCs w:val="84"/>
        </w:rPr>
        <w:lastRenderedPageBreak/>
        <w:t>观察从空气膜上下表面反射的光形成的牛顿环．</w:t>
      </w:r>
      <w:proofErr w:type="gramStart"/>
      <w:r w:rsidRPr="00AE57A7">
        <w:rPr>
          <w:rFonts w:hint="eastAsia"/>
          <w:b/>
          <w:sz w:val="84"/>
          <w:szCs w:val="84"/>
        </w:rPr>
        <w:t>若使平</w:t>
      </w:r>
      <w:proofErr w:type="gramEnd"/>
      <w:r w:rsidRPr="00AE57A7">
        <w:rPr>
          <w:rFonts w:hint="eastAsia"/>
          <w:b/>
          <w:sz w:val="84"/>
          <w:szCs w:val="84"/>
        </w:rPr>
        <w:t>凸透镜慢慢地垂直向上移动，从透镜顶点与平面玻璃接触到两者距离为</w:t>
      </w:r>
      <w:r w:rsidRPr="00AE57A7">
        <w:rPr>
          <w:rFonts w:hint="eastAsia"/>
          <w:b/>
          <w:sz w:val="84"/>
          <w:szCs w:val="84"/>
        </w:rPr>
        <w:t>d</w:t>
      </w:r>
      <w:r w:rsidRPr="00AE57A7">
        <w:rPr>
          <w:rFonts w:hint="eastAsia"/>
          <w:b/>
          <w:sz w:val="84"/>
          <w:szCs w:val="84"/>
        </w:rPr>
        <w:t>的移动过程中，移过视场中某固定观察点的条纹数目等于</w:t>
      </w:r>
      <w:r w:rsidRPr="00AE57A7">
        <w:rPr>
          <w:b/>
          <w:sz w:val="84"/>
          <w:szCs w:val="84"/>
        </w:rPr>
        <w:t>_______________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F82F24" w:rsidP="00F82F24">
      <w:pPr>
        <w:framePr w:hSpace="180" w:wrap="around" w:vAnchor="text" w:hAnchor="page" w:x="2521" w:y="145"/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object w:dxaOrig="2595" w:dyaOrig="2445">
          <v:shape id="_x0000_i1031" type="#_x0000_t75" style="width:306.75pt;height:264.75pt" o:ole="" fillcolor="window">
            <v:imagedata r:id="rId17" o:title=""/>
          </v:shape>
          <o:OLEObject Type="Embed" ProgID="Word.Picture.8" ShapeID="_x0000_i1031" DrawAspect="Content" ObjectID="_1603194484" r:id="rId18"/>
        </w:object>
      </w:r>
    </w:p>
    <w:p w:rsidR="0019680E" w:rsidRPr="00AE57A7" w:rsidRDefault="006F6E4C" w:rsidP="0019680E">
      <w:pPr>
        <w:snapToGrid w:val="0"/>
        <w:spacing w:line="360" w:lineRule="atLeast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11</w:t>
      </w:r>
      <w:r w:rsidR="0019680E" w:rsidRPr="00AE57A7">
        <w:rPr>
          <w:b/>
          <w:sz w:val="84"/>
          <w:szCs w:val="84"/>
        </w:rPr>
        <w:t xml:space="preserve"> </w:t>
      </w:r>
      <w:r w:rsidR="0019680E" w:rsidRPr="00AE57A7">
        <w:rPr>
          <w:rFonts w:hint="eastAsia"/>
          <w:b/>
          <w:sz w:val="84"/>
          <w:szCs w:val="84"/>
        </w:rPr>
        <w:t>如图所示，两个直径有微小差别的彼此平行的滚柱之间的距离为</w:t>
      </w:r>
      <w:r w:rsidR="0019680E" w:rsidRPr="00AE57A7">
        <w:rPr>
          <w:b/>
          <w:sz w:val="84"/>
          <w:szCs w:val="84"/>
        </w:rPr>
        <w:t>L</w:t>
      </w:r>
      <w:r w:rsidR="0019680E" w:rsidRPr="00AE57A7">
        <w:rPr>
          <w:rFonts w:hint="eastAsia"/>
          <w:b/>
          <w:sz w:val="84"/>
          <w:szCs w:val="84"/>
        </w:rPr>
        <w:t>，夹在</w:t>
      </w:r>
      <w:proofErr w:type="gramStart"/>
      <w:r w:rsidR="0019680E" w:rsidRPr="00AE57A7">
        <w:rPr>
          <w:rFonts w:hint="eastAsia"/>
          <w:b/>
          <w:sz w:val="84"/>
          <w:szCs w:val="84"/>
        </w:rPr>
        <w:t>两块平晶的</w:t>
      </w:r>
      <w:proofErr w:type="gramEnd"/>
      <w:r w:rsidR="0019680E" w:rsidRPr="00AE57A7">
        <w:rPr>
          <w:rFonts w:hint="eastAsia"/>
          <w:b/>
          <w:sz w:val="84"/>
          <w:szCs w:val="84"/>
        </w:rPr>
        <w:t>中间，形成空气劈形膜，当单色光垂直入射时，产生等厚干涉条</w:t>
      </w:r>
      <w:r w:rsidR="0019680E" w:rsidRPr="00AE57A7">
        <w:rPr>
          <w:rFonts w:hint="eastAsia"/>
          <w:b/>
          <w:sz w:val="84"/>
          <w:szCs w:val="84"/>
        </w:rPr>
        <w:lastRenderedPageBreak/>
        <w:t>纹．如果滚柱之间的距离</w:t>
      </w:r>
      <w:r w:rsidR="0019680E" w:rsidRPr="00AE57A7">
        <w:rPr>
          <w:b/>
          <w:sz w:val="84"/>
          <w:szCs w:val="84"/>
        </w:rPr>
        <w:t>L</w:t>
      </w:r>
      <w:r w:rsidR="0019680E" w:rsidRPr="00AE57A7">
        <w:rPr>
          <w:rFonts w:hint="eastAsia"/>
          <w:b/>
          <w:sz w:val="84"/>
          <w:szCs w:val="84"/>
        </w:rPr>
        <w:t>变小，则在</w:t>
      </w:r>
      <w:r w:rsidR="0019680E" w:rsidRPr="00AE57A7">
        <w:rPr>
          <w:b/>
          <w:sz w:val="84"/>
          <w:szCs w:val="84"/>
        </w:rPr>
        <w:t>L</w:t>
      </w:r>
      <w:r w:rsidR="0019680E" w:rsidRPr="00AE57A7">
        <w:rPr>
          <w:rFonts w:hint="eastAsia"/>
          <w:b/>
          <w:sz w:val="84"/>
          <w:szCs w:val="84"/>
        </w:rPr>
        <w:t>范围内干涉条纹的</w:t>
      </w:r>
      <w:r w:rsidR="0019680E"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numPr>
          <w:ilvl w:val="0"/>
          <w:numId w:val="9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数目减少，间距变大．</w:t>
      </w:r>
    </w:p>
    <w:p w:rsidR="0019680E" w:rsidRPr="00AE57A7" w:rsidRDefault="0019680E" w:rsidP="0019680E">
      <w:pPr>
        <w:numPr>
          <w:ilvl w:val="0"/>
          <w:numId w:val="9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数目不变，间距变小．</w:t>
      </w:r>
      <w:r w:rsidRPr="00AE57A7">
        <w:rPr>
          <w:b/>
          <w:sz w:val="84"/>
          <w:szCs w:val="84"/>
        </w:rPr>
        <w:t xml:space="preserve">  </w:t>
      </w:r>
    </w:p>
    <w:p w:rsidR="0019680E" w:rsidRPr="00AE57A7" w:rsidRDefault="0019680E" w:rsidP="0019680E">
      <w:pPr>
        <w:numPr>
          <w:ilvl w:val="0"/>
          <w:numId w:val="9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数目增加，间距变小．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numPr>
          <w:ilvl w:val="0"/>
          <w:numId w:val="9"/>
        </w:numPr>
        <w:adjustRightInd w:val="0"/>
        <w:snapToGrid w:val="0"/>
        <w:spacing w:line="360" w:lineRule="atLeast"/>
        <w:jc w:val="left"/>
        <w:textAlignment w:val="baseline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数目减少，间距不变．</w:t>
      </w:r>
      <w:r w:rsidRPr="00AE57A7">
        <w:rPr>
          <w:b/>
          <w:sz w:val="84"/>
          <w:szCs w:val="84"/>
        </w:rPr>
        <w:t xml:space="preserve">           </w:t>
      </w:r>
      <w:r w:rsidRPr="00AE57A7">
        <w:rPr>
          <w:rFonts w:hint="eastAsia"/>
          <w:b/>
          <w:sz w:val="84"/>
          <w:szCs w:val="84"/>
        </w:rPr>
        <w:t>［</w:t>
      </w:r>
      <w:r w:rsidRPr="00AE57A7">
        <w:rPr>
          <w:b/>
          <w:sz w:val="84"/>
          <w:szCs w:val="84"/>
        </w:rPr>
        <w:t xml:space="preserve">      </w:t>
      </w:r>
      <w:r w:rsidRPr="00AE57A7">
        <w:rPr>
          <w:rFonts w:hint="eastAsia"/>
          <w:b/>
          <w:sz w:val="84"/>
          <w:szCs w:val="84"/>
        </w:rPr>
        <w:t>］</w:t>
      </w:r>
    </w:p>
    <w:p w:rsidR="0019680E" w:rsidRPr="00AE57A7" w:rsidRDefault="0019680E" w:rsidP="0019680E">
      <w:pPr>
        <w:snapToGrid w:val="0"/>
        <w:ind w:firstLine="435"/>
        <w:rPr>
          <w:sz w:val="84"/>
          <w:szCs w:val="84"/>
        </w:rPr>
      </w:pPr>
      <w:r w:rsidRPr="00AE57A7">
        <w:rPr>
          <w:rFonts w:hint="eastAsia"/>
          <w:sz w:val="84"/>
          <w:szCs w:val="84"/>
        </w:rPr>
        <w:lastRenderedPageBreak/>
        <w:t xml:space="preserve">   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12</w:t>
      </w:r>
      <w:r w:rsidR="0019680E" w:rsidRPr="00AE57A7">
        <w:rPr>
          <w:rFonts w:hint="eastAsia"/>
          <w:b/>
          <w:sz w:val="84"/>
          <w:szCs w:val="84"/>
        </w:rPr>
        <w:t>用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600 nm</w:t>
      </w:r>
      <w:r w:rsidR="0019680E" w:rsidRPr="00AE57A7">
        <w:rPr>
          <w:rFonts w:hint="eastAsia"/>
          <w:b/>
          <w:sz w:val="84"/>
          <w:szCs w:val="84"/>
        </w:rPr>
        <w:t>的单色光垂直照射牛顿环装置时，从中央向外数第４个</w:t>
      </w:r>
      <w:r w:rsidR="0019680E" w:rsidRPr="00AE57A7">
        <w:rPr>
          <w:b/>
          <w:sz w:val="84"/>
          <w:szCs w:val="84"/>
        </w:rPr>
        <w:t>(</w:t>
      </w:r>
      <w:r w:rsidR="0019680E" w:rsidRPr="00AE57A7">
        <w:rPr>
          <w:rFonts w:hint="eastAsia"/>
          <w:b/>
          <w:sz w:val="84"/>
          <w:szCs w:val="84"/>
        </w:rPr>
        <w:t>不计中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proofErr w:type="gramStart"/>
      <w:r w:rsidRPr="00AE57A7">
        <w:rPr>
          <w:rFonts w:hint="eastAsia"/>
          <w:b/>
          <w:sz w:val="84"/>
          <w:szCs w:val="84"/>
        </w:rPr>
        <w:t>央</w:t>
      </w:r>
      <w:proofErr w:type="gramEnd"/>
      <w:r w:rsidRPr="00AE57A7">
        <w:rPr>
          <w:rFonts w:hint="eastAsia"/>
          <w:b/>
          <w:sz w:val="84"/>
          <w:szCs w:val="84"/>
        </w:rPr>
        <w:t>暗斑</w:t>
      </w:r>
      <w:r w:rsidRPr="00AE57A7">
        <w:rPr>
          <w:b/>
          <w:sz w:val="84"/>
          <w:szCs w:val="84"/>
        </w:rPr>
        <w:t>)</w:t>
      </w:r>
      <w:proofErr w:type="gramStart"/>
      <w:r w:rsidRPr="00AE57A7">
        <w:rPr>
          <w:rFonts w:hint="eastAsia"/>
          <w:b/>
          <w:sz w:val="84"/>
          <w:szCs w:val="84"/>
        </w:rPr>
        <w:t>暗环对应</w:t>
      </w:r>
      <w:proofErr w:type="gramEnd"/>
      <w:r w:rsidRPr="00AE57A7">
        <w:rPr>
          <w:rFonts w:hint="eastAsia"/>
          <w:b/>
          <w:sz w:val="84"/>
          <w:szCs w:val="84"/>
        </w:rPr>
        <w:t>的空气膜厚度为</w:t>
      </w:r>
      <w:r w:rsidRPr="00AE57A7">
        <w:rPr>
          <w:b/>
          <w:sz w:val="84"/>
          <w:szCs w:val="84"/>
        </w:rPr>
        <w:t>_______________________</w:t>
      </w:r>
      <w:r w:rsidRPr="00AE57A7">
        <w:rPr>
          <w:b/>
          <w:sz w:val="84"/>
          <w:szCs w:val="84"/>
        </w:rPr>
        <w:t>m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rFonts w:hint="eastAsia"/>
          <w:b/>
          <w:sz w:val="84"/>
          <w:szCs w:val="84"/>
        </w:rPr>
        <w:t>(1 nm=10-9 m)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13</w:t>
      </w:r>
      <w:r w:rsidR="0019680E" w:rsidRPr="00AE57A7">
        <w:rPr>
          <w:rFonts w:hint="eastAsia"/>
          <w:b/>
          <w:sz w:val="84"/>
          <w:szCs w:val="84"/>
        </w:rPr>
        <w:t>在空气中有一劈形透明膜，</w:t>
      </w:r>
      <w:proofErr w:type="gramStart"/>
      <w:r w:rsidR="0019680E" w:rsidRPr="00AE57A7">
        <w:rPr>
          <w:rFonts w:hint="eastAsia"/>
          <w:b/>
          <w:sz w:val="84"/>
          <w:szCs w:val="84"/>
        </w:rPr>
        <w:t>其劈尖角</w:t>
      </w:r>
      <w:proofErr w:type="gramEnd"/>
      <w:r w:rsidR="0019680E" w:rsidRPr="00AE57A7">
        <w:rPr>
          <w:b/>
          <w:sz w:val="84"/>
          <w:szCs w:val="84"/>
        </w:rPr>
        <w:t>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1.0</w:t>
      </w:r>
      <w:r w:rsidR="0019680E" w:rsidRPr="00AE57A7">
        <w:rPr>
          <w:rFonts w:hint="eastAsia"/>
          <w:b/>
          <w:sz w:val="84"/>
          <w:szCs w:val="84"/>
        </w:rPr>
        <w:t>×</w:t>
      </w:r>
      <w:r w:rsidR="0019680E" w:rsidRPr="00AE57A7">
        <w:rPr>
          <w:b/>
          <w:sz w:val="84"/>
          <w:szCs w:val="84"/>
        </w:rPr>
        <w:t>10-4rad</w:t>
      </w:r>
      <w:r w:rsidR="0019680E" w:rsidRPr="00AE57A7">
        <w:rPr>
          <w:rFonts w:hint="eastAsia"/>
          <w:b/>
          <w:sz w:val="84"/>
          <w:szCs w:val="84"/>
        </w:rPr>
        <w:t>，在波长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700 nm</w:t>
      </w:r>
      <w:r w:rsidR="0019680E" w:rsidRPr="00AE57A7">
        <w:rPr>
          <w:rFonts w:hint="eastAsia"/>
          <w:b/>
          <w:sz w:val="84"/>
          <w:szCs w:val="84"/>
        </w:rPr>
        <w:t>的单色光垂直照射下，测得两相邻干涉明条纹间距</w:t>
      </w:r>
      <w:r w:rsidR="0019680E" w:rsidRPr="00AE57A7">
        <w:rPr>
          <w:b/>
          <w:sz w:val="84"/>
          <w:szCs w:val="84"/>
        </w:rPr>
        <w:t>l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0.25 cm</w:t>
      </w:r>
      <w:r w:rsidR="0019680E" w:rsidRPr="00AE57A7">
        <w:rPr>
          <w:rFonts w:hint="eastAsia"/>
          <w:b/>
          <w:sz w:val="84"/>
          <w:szCs w:val="84"/>
        </w:rPr>
        <w:t>，由此可知此透明材</w:t>
      </w:r>
    </w:p>
    <w:p w:rsidR="0019680E" w:rsidRPr="00AE57A7" w:rsidRDefault="0019680E" w:rsidP="0019680E">
      <w:pPr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料的折射率</w:t>
      </w:r>
      <w:r w:rsidRPr="00AE57A7">
        <w:rPr>
          <w:rFonts w:hint="eastAsia"/>
          <w:b/>
          <w:sz w:val="84"/>
          <w:szCs w:val="84"/>
        </w:rPr>
        <w:t>n</w:t>
      </w:r>
      <w:r w:rsidRPr="00AE57A7">
        <w:rPr>
          <w:rFonts w:hint="eastAsia"/>
          <w:b/>
          <w:sz w:val="84"/>
          <w:szCs w:val="84"/>
        </w:rPr>
        <w:t>＝</w:t>
      </w:r>
      <w:r w:rsidRPr="00AE57A7">
        <w:rPr>
          <w:b/>
          <w:sz w:val="84"/>
          <w:szCs w:val="84"/>
        </w:rPr>
        <w:t>______________________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rFonts w:hint="eastAsia"/>
          <w:b/>
          <w:sz w:val="84"/>
          <w:szCs w:val="84"/>
        </w:rPr>
        <w:t>(1 nm=10-</w:t>
      </w:r>
      <w:r w:rsidRPr="00AE57A7">
        <w:rPr>
          <w:rFonts w:hint="eastAsia"/>
          <w:b/>
          <w:sz w:val="84"/>
          <w:szCs w:val="84"/>
        </w:rPr>
        <w:lastRenderedPageBreak/>
        <w:t>9 m)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14</w:t>
      </w:r>
      <w:r w:rsidR="0019680E" w:rsidRPr="00AE57A7">
        <w:rPr>
          <w:b/>
          <w:sz w:val="84"/>
          <w:szCs w:val="84"/>
        </w:rPr>
        <w:t xml:space="preserve">   </w:t>
      </w:r>
      <w:r w:rsidR="0019680E" w:rsidRPr="00AE57A7">
        <w:rPr>
          <w:rFonts w:hint="eastAsia"/>
          <w:b/>
          <w:sz w:val="84"/>
          <w:szCs w:val="84"/>
        </w:rPr>
        <w:t>用波长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500 nm</w:t>
      </w:r>
      <w:r w:rsidR="0019680E" w:rsidRPr="00AE57A7">
        <w:rPr>
          <w:rFonts w:hint="eastAsia"/>
          <w:b/>
          <w:sz w:val="84"/>
          <w:szCs w:val="84"/>
        </w:rPr>
        <w:t>的单色光作牛顿环实验，测得第</w:t>
      </w:r>
      <w:r w:rsidR="0019680E" w:rsidRPr="00AE57A7">
        <w:rPr>
          <w:b/>
          <w:sz w:val="84"/>
          <w:szCs w:val="84"/>
        </w:rPr>
        <w:t>k</w:t>
      </w:r>
      <w:proofErr w:type="gramStart"/>
      <w:r w:rsidR="0019680E" w:rsidRPr="00AE57A7">
        <w:rPr>
          <w:rFonts w:hint="eastAsia"/>
          <w:b/>
          <w:sz w:val="84"/>
          <w:szCs w:val="84"/>
        </w:rPr>
        <w:t>个暗环</w:t>
      </w:r>
      <w:proofErr w:type="gramEnd"/>
      <w:r w:rsidR="0019680E" w:rsidRPr="00AE57A7">
        <w:rPr>
          <w:rFonts w:hint="eastAsia"/>
          <w:b/>
          <w:sz w:val="84"/>
          <w:szCs w:val="84"/>
        </w:rPr>
        <w:t>半径</w:t>
      </w:r>
      <w:proofErr w:type="spellStart"/>
      <w:r w:rsidR="0019680E" w:rsidRPr="00AE57A7">
        <w:rPr>
          <w:rFonts w:hint="eastAsia"/>
          <w:b/>
          <w:sz w:val="84"/>
          <w:szCs w:val="84"/>
        </w:rPr>
        <w:t>rk</w:t>
      </w:r>
      <w:proofErr w:type="spellEnd"/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4 mm</w:t>
      </w:r>
      <w:r w:rsidR="0019680E" w:rsidRPr="00AE57A7">
        <w:rPr>
          <w:rFonts w:hint="eastAsia"/>
          <w:b/>
          <w:sz w:val="84"/>
          <w:szCs w:val="84"/>
        </w:rPr>
        <w:t>，</w:t>
      </w:r>
      <w:r w:rsidR="0019680E" w:rsidRPr="00AE57A7">
        <w:rPr>
          <w:b/>
          <w:sz w:val="84"/>
          <w:szCs w:val="84"/>
        </w:rPr>
        <w:t xml:space="preserve"> </w:t>
      </w:r>
      <w:r w:rsidR="0019680E" w:rsidRPr="00AE57A7">
        <w:rPr>
          <w:rFonts w:hint="eastAsia"/>
          <w:b/>
          <w:sz w:val="84"/>
          <w:szCs w:val="84"/>
        </w:rPr>
        <w:t>第</w:t>
      </w:r>
      <w:r w:rsidR="0019680E" w:rsidRPr="00AE57A7">
        <w:rPr>
          <w:b/>
          <w:sz w:val="84"/>
          <w:szCs w:val="84"/>
        </w:rPr>
        <w:t xml:space="preserve">k </w:t>
      </w:r>
      <w:r w:rsidR="0019680E" w:rsidRPr="00AE57A7">
        <w:rPr>
          <w:rFonts w:hint="eastAsia"/>
          <w:b/>
          <w:sz w:val="84"/>
          <w:szCs w:val="84"/>
        </w:rPr>
        <w:t>+</w:t>
      </w:r>
      <w:proofErr w:type="gramStart"/>
      <w:r w:rsidR="0019680E" w:rsidRPr="00AE57A7">
        <w:rPr>
          <w:b/>
          <w:sz w:val="84"/>
          <w:szCs w:val="84"/>
        </w:rPr>
        <w:t>10</w:t>
      </w:r>
      <w:r w:rsidR="0019680E" w:rsidRPr="00AE57A7">
        <w:rPr>
          <w:rFonts w:hint="eastAsia"/>
          <w:b/>
          <w:sz w:val="84"/>
          <w:szCs w:val="84"/>
        </w:rPr>
        <w:t>个暗环半径</w:t>
      </w:r>
      <w:proofErr w:type="gramEnd"/>
      <w:r w:rsidR="0019680E" w:rsidRPr="00AE57A7">
        <w:rPr>
          <w:b/>
          <w:sz w:val="84"/>
          <w:szCs w:val="84"/>
        </w:rPr>
        <w:t xml:space="preserve">rk+10 </w:t>
      </w:r>
      <w:r w:rsidR="0019680E" w:rsidRPr="00AE57A7">
        <w:rPr>
          <w:rFonts w:hint="eastAsia"/>
          <w:b/>
          <w:sz w:val="84"/>
          <w:szCs w:val="84"/>
        </w:rPr>
        <w:t>＝</w:t>
      </w:r>
      <w:r w:rsidR="0019680E" w:rsidRPr="00AE57A7">
        <w:rPr>
          <w:b/>
          <w:sz w:val="84"/>
          <w:szCs w:val="84"/>
        </w:rPr>
        <w:t>6</w:t>
      </w:r>
      <w:r w:rsidR="0019680E" w:rsidRPr="00AE57A7">
        <w:rPr>
          <w:rFonts w:hint="eastAsia"/>
          <w:b/>
          <w:sz w:val="84"/>
          <w:szCs w:val="84"/>
        </w:rPr>
        <w:t xml:space="preserve"> </w:t>
      </w:r>
      <w:r w:rsidR="0019680E" w:rsidRPr="00AE57A7">
        <w:rPr>
          <w:b/>
          <w:sz w:val="84"/>
          <w:szCs w:val="84"/>
        </w:rPr>
        <w:t>mm</w:t>
      </w:r>
      <w:r w:rsidR="0019680E" w:rsidRPr="00AE57A7">
        <w:rPr>
          <w:rFonts w:hint="eastAsia"/>
          <w:b/>
          <w:sz w:val="84"/>
          <w:szCs w:val="84"/>
        </w:rPr>
        <w:t>，求平凸透镜的凸面的曲率半径</w:t>
      </w:r>
      <w:r w:rsidR="0019680E" w:rsidRPr="00AE57A7">
        <w:rPr>
          <w:b/>
          <w:sz w:val="84"/>
          <w:szCs w:val="84"/>
        </w:rPr>
        <w:t>R</w:t>
      </w:r>
      <w:r w:rsidR="0019680E"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19680E" w:rsidP="0019680E">
      <w:pPr>
        <w:snapToGrid w:val="0"/>
        <w:ind w:firstLine="435"/>
        <w:rPr>
          <w:b/>
          <w:sz w:val="84"/>
          <w:szCs w:val="84"/>
        </w:rPr>
      </w:pP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15</w:t>
      </w:r>
      <w:r w:rsidR="0019680E" w:rsidRPr="00AE57A7">
        <w:rPr>
          <w:rFonts w:hint="eastAsia"/>
          <w:b/>
          <w:sz w:val="84"/>
          <w:szCs w:val="84"/>
        </w:rPr>
        <w:t xml:space="preserve">   </w:t>
      </w:r>
      <w:r w:rsidR="0019680E" w:rsidRPr="00AE57A7">
        <w:rPr>
          <w:rFonts w:hint="eastAsia"/>
          <w:b/>
          <w:sz w:val="84"/>
          <w:szCs w:val="84"/>
        </w:rPr>
        <w:t>在单缝的夫琅禾费衍射实验中，屏上第三级暗纹对应于单缝处波面可划分为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_________________ </w:t>
      </w:r>
      <w:proofErr w:type="gramStart"/>
      <w:r w:rsidRPr="00AE57A7">
        <w:rPr>
          <w:rFonts w:hint="eastAsia"/>
          <w:b/>
          <w:sz w:val="84"/>
          <w:szCs w:val="84"/>
        </w:rPr>
        <w:t>个</w:t>
      </w:r>
      <w:proofErr w:type="gramEnd"/>
      <w:r w:rsidRPr="00AE57A7">
        <w:rPr>
          <w:rFonts w:hint="eastAsia"/>
          <w:b/>
          <w:sz w:val="84"/>
          <w:szCs w:val="84"/>
        </w:rPr>
        <w:t>半波带，若</w:t>
      </w:r>
      <w:proofErr w:type="gramStart"/>
      <w:r w:rsidRPr="00AE57A7">
        <w:rPr>
          <w:rFonts w:hint="eastAsia"/>
          <w:b/>
          <w:sz w:val="84"/>
          <w:szCs w:val="84"/>
        </w:rPr>
        <w:t>将缝宽缩小</w:t>
      </w:r>
      <w:proofErr w:type="gramEnd"/>
      <w:r w:rsidRPr="00AE57A7">
        <w:rPr>
          <w:rFonts w:hint="eastAsia"/>
          <w:b/>
          <w:sz w:val="84"/>
          <w:szCs w:val="84"/>
        </w:rPr>
        <w:t>一半，原来第三级暗纹处将是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>______________________________</w:t>
      </w:r>
      <w:r w:rsidRPr="00AE57A7">
        <w:rPr>
          <w:rFonts w:hint="eastAsia"/>
          <w:b/>
          <w:sz w:val="84"/>
          <w:szCs w:val="84"/>
        </w:rPr>
        <w:t>纹．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16</w:t>
      </w:r>
      <w:r w:rsidR="0019680E" w:rsidRPr="00AE57A7">
        <w:rPr>
          <w:rFonts w:hint="eastAsia"/>
          <w:b/>
          <w:sz w:val="84"/>
          <w:szCs w:val="84"/>
        </w:rPr>
        <w:t xml:space="preserve">    </w:t>
      </w:r>
      <w:r w:rsidR="0019680E" w:rsidRPr="00AE57A7">
        <w:rPr>
          <w:rFonts w:hint="eastAsia"/>
          <w:b/>
          <w:sz w:val="84"/>
          <w:szCs w:val="84"/>
        </w:rPr>
        <w:t>平行单色光垂直入射于单缝上，观察夫琅禾费衍射．若屏上</w:t>
      </w:r>
      <w:r w:rsidR="0019680E" w:rsidRPr="00AE57A7">
        <w:rPr>
          <w:b/>
          <w:sz w:val="84"/>
          <w:szCs w:val="84"/>
        </w:rPr>
        <w:t>P</w:t>
      </w:r>
      <w:r w:rsidR="0019680E" w:rsidRPr="00AE57A7">
        <w:rPr>
          <w:rFonts w:hint="eastAsia"/>
          <w:b/>
          <w:sz w:val="84"/>
          <w:szCs w:val="84"/>
        </w:rPr>
        <w:t>点处为第二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proofErr w:type="gramStart"/>
      <w:r w:rsidRPr="00AE57A7">
        <w:rPr>
          <w:rFonts w:hint="eastAsia"/>
          <w:b/>
          <w:sz w:val="84"/>
          <w:szCs w:val="84"/>
        </w:rPr>
        <w:t>级暗纹</w:t>
      </w:r>
      <w:proofErr w:type="gramEnd"/>
      <w:r w:rsidRPr="00AE57A7">
        <w:rPr>
          <w:rFonts w:hint="eastAsia"/>
          <w:b/>
          <w:sz w:val="84"/>
          <w:szCs w:val="84"/>
        </w:rPr>
        <w:t>，则单缝处波面相应地可划分为</w:t>
      </w:r>
      <w:r w:rsidRPr="00AE57A7">
        <w:rPr>
          <w:b/>
          <w:sz w:val="84"/>
          <w:szCs w:val="84"/>
        </w:rPr>
        <w:t xml:space="preserve">___________ </w:t>
      </w:r>
      <w:proofErr w:type="gramStart"/>
      <w:r w:rsidRPr="00AE57A7">
        <w:rPr>
          <w:rFonts w:hint="eastAsia"/>
          <w:b/>
          <w:sz w:val="84"/>
          <w:szCs w:val="84"/>
        </w:rPr>
        <w:t>个</w:t>
      </w:r>
      <w:proofErr w:type="gramEnd"/>
      <w:r w:rsidRPr="00AE57A7">
        <w:rPr>
          <w:rFonts w:hint="eastAsia"/>
          <w:b/>
          <w:sz w:val="84"/>
          <w:szCs w:val="84"/>
        </w:rPr>
        <w:t>半波带．若将单缝宽度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缩小一半，</w:t>
      </w:r>
      <w:r w:rsidRPr="00AE57A7">
        <w:rPr>
          <w:rFonts w:hint="eastAsia"/>
          <w:b/>
          <w:sz w:val="84"/>
          <w:szCs w:val="84"/>
        </w:rPr>
        <w:t>P</w:t>
      </w:r>
      <w:r w:rsidRPr="00AE57A7">
        <w:rPr>
          <w:rFonts w:hint="eastAsia"/>
          <w:b/>
          <w:sz w:val="84"/>
          <w:szCs w:val="84"/>
        </w:rPr>
        <w:t>点处将是</w:t>
      </w:r>
      <w:r w:rsidRPr="00AE57A7">
        <w:rPr>
          <w:b/>
          <w:sz w:val="84"/>
          <w:szCs w:val="84"/>
        </w:rPr>
        <w:lastRenderedPageBreak/>
        <w:t>______________</w:t>
      </w:r>
      <w:r w:rsidRPr="00AE57A7">
        <w:rPr>
          <w:rFonts w:hint="eastAsia"/>
          <w:b/>
          <w:sz w:val="84"/>
          <w:szCs w:val="84"/>
        </w:rPr>
        <w:t>级</w:t>
      </w:r>
      <w:r w:rsidRPr="00AE57A7">
        <w:rPr>
          <w:b/>
          <w:sz w:val="84"/>
          <w:szCs w:val="84"/>
        </w:rPr>
        <w:t>__________________</w:t>
      </w:r>
      <w:r w:rsidRPr="00AE57A7">
        <w:rPr>
          <w:rFonts w:hint="eastAsia"/>
          <w:b/>
          <w:sz w:val="84"/>
          <w:szCs w:val="84"/>
        </w:rPr>
        <w:t>纹．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17</w:t>
      </w:r>
      <w:r w:rsidR="0019680E" w:rsidRPr="00AE57A7">
        <w:rPr>
          <w:rFonts w:hint="eastAsia"/>
          <w:b/>
          <w:sz w:val="84"/>
          <w:szCs w:val="84"/>
        </w:rPr>
        <w:t xml:space="preserve">    </w:t>
      </w:r>
      <w:r w:rsidR="0019680E" w:rsidRPr="00AE57A7">
        <w:rPr>
          <w:rFonts w:hint="eastAsia"/>
          <w:b/>
          <w:sz w:val="84"/>
          <w:szCs w:val="84"/>
        </w:rPr>
        <w:t>波长为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的单色光垂直入射</w:t>
      </w:r>
      <w:proofErr w:type="gramStart"/>
      <w:r w:rsidR="0019680E" w:rsidRPr="00AE57A7">
        <w:rPr>
          <w:rFonts w:hint="eastAsia"/>
          <w:b/>
          <w:sz w:val="84"/>
          <w:szCs w:val="84"/>
        </w:rPr>
        <w:t>在缝宽</w:t>
      </w:r>
      <w:proofErr w:type="gramEnd"/>
      <w:r w:rsidR="0019680E" w:rsidRPr="00AE57A7">
        <w:rPr>
          <w:b/>
          <w:sz w:val="84"/>
          <w:szCs w:val="84"/>
        </w:rPr>
        <w:t>a</w:t>
      </w:r>
      <w:r w:rsidR="0019680E" w:rsidRPr="00AE57A7">
        <w:rPr>
          <w:rFonts w:hint="eastAsia"/>
          <w:b/>
          <w:sz w:val="84"/>
          <w:szCs w:val="84"/>
        </w:rPr>
        <w:t>=</w:t>
      </w:r>
      <w:r w:rsidR="0019680E" w:rsidRPr="00AE57A7">
        <w:rPr>
          <w:b/>
          <w:sz w:val="84"/>
          <w:szCs w:val="84"/>
        </w:rPr>
        <w:t xml:space="preserve">4 </w:t>
      </w:r>
      <w:r w:rsidR="0019680E" w:rsidRPr="00AE57A7">
        <w:rPr>
          <w:b/>
          <w:sz w:val="84"/>
          <w:szCs w:val="84"/>
        </w:rPr>
        <w:t></w:t>
      </w:r>
      <w:r w:rsidR="0019680E" w:rsidRPr="00AE57A7">
        <w:rPr>
          <w:rFonts w:hint="eastAsia"/>
          <w:b/>
          <w:sz w:val="84"/>
          <w:szCs w:val="84"/>
        </w:rPr>
        <w:t>的单缝上．对应于衍射角</w:t>
      </w:r>
      <w:r w:rsidR="0019680E" w:rsidRPr="00AE57A7">
        <w:rPr>
          <w:rFonts w:hint="eastAsia"/>
          <w:b/>
          <w:sz w:val="84"/>
          <w:szCs w:val="84"/>
        </w:rPr>
        <w:sym w:font="Symbol" w:char="F06A"/>
      </w:r>
      <w:r w:rsidR="0019680E" w:rsidRPr="00AE57A7">
        <w:rPr>
          <w:rFonts w:hint="eastAsia"/>
          <w:b/>
          <w:sz w:val="84"/>
          <w:szCs w:val="84"/>
        </w:rPr>
        <w:t>=</w:t>
      </w:r>
      <w:r w:rsidR="0019680E" w:rsidRPr="00AE57A7">
        <w:rPr>
          <w:b/>
          <w:sz w:val="84"/>
          <w:szCs w:val="84"/>
        </w:rPr>
        <w:t>30</w:t>
      </w:r>
      <w:r w:rsidR="0019680E" w:rsidRPr="00AE57A7">
        <w:rPr>
          <w:rFonts w:hint="eastAsia"/>
          <w:b/>
          <w:sz w:val="84"/>
          <w:szCs w:val="84"/>
        </w:rPr>
        <w:t>°，</w:t>
      </w:r>
    </w:p>
    <w:p w:rsidR="006F6E4C" w:rsidRPr="00AE57A7" w:rsidRDefault="0019680E" w:rsidP="0019680E">
      <w:pPr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单缝处的波面可划分为</w:t>
      </w:r>
      <w:r w:rsidRPr="00AE57A7">
        <w:rPr>
          <w:b/>
          <w:sz w:val="84"/>
          <w:szCs w:val="84"/>
        </w:rPr>
        <w:t>______________</w:t>
      </w:r>
      <w:proofErr w:type="gramStart"/>
      <w:r w:rsidRPr="00AE57A7">
        <w:rPr>
          <w:rFonts w:hint="eastAsia"/>
          <w:b/>
          <w:sz w:val="84"/>
          <w:szCs w:val="84"/>
        </w:rPr>
        <w:t>个</w:t>
      </w:r>
      <w:proofErr w:type="gramEnd"/>
      <w:r w:rsidRPr="00AE57A7">
        <w:rPr>
          <w:rFonts w:hint="eastAsia"/>
          <w:b/>
          <w:sz w:val="84"/>
          <w:szCs w:val="84"/>
        </w:rPr>
        <w:t>半波带．</w:t>
      </w:r>
    </w:p>
    <w:p w:rsidR="006F6E4C" w:rsidRPr="00AE57A7" w:rsidRDefault="00F50C30" w:rsidP="006F6E4C">
      <w:pPr>
        <w:framePr w:hSpace="180" w:wrap="around" w:vAnchor="text" w:hAnchor="page" w:x="8115" w:y="1"/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object w:dxaOrig="2040" w:dyaOrig="1155">
          <v:shape id="_x0000_i1032" type="#_x0000_t75" style="width:258pt;height:146.25pt" o:ole="" fillcolor="window">
            <v:imagedata r:id="rId19" o:title=""/>
          </v:shape>
          <o:OLEObject Type="Embed" ProgID="Word.Picture.8" ShapeID="_x0000_i1032" DrawAspect="Content" ObjectID="_1603194485" r:id="rId20"/>
        </w:object>
      </w:r>
    </w:p>
    <w:p w:rsidR="006F6E4C" w:rsidRPr="00AE57A7" w:rsidRDefault="006F6E4C" w:rsidP="006F6E4C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18</w:t>
      </w:r>
      <w:r w:rsidRPr="00AE57A7">
        <w:rPr>
          <w:rFonts w:hint="eastAsia"/>
          <w:b/>
          <w:sz w:val="84"/>
          <w:szCs w:val="84"/>
        </w:rPr>
        <w:t>如图，用单色光垂直照射在观察牛顿环的装置上．当平凸透镜垂直向上缓慢平移而远离平面玻璃时，可以观察到这些环状干涉条纹</w:t>
      </w:r>
      <w:r w:rsidRPr="00AE57A7">
        <w:rPr>
          <w:b/>
          <w:sz w:val="84"/>
          <w:szCs w:val="84"/>
        </w:rPr>
        <w:t xml:space="preserve"> </w:t>
      </w:r>
    </w:p>
    <w:p w:rsidR="006F6E4C" w:rsidRPr="00AE57A7" w:rsidRDefault="006F6E4C" w:rsidP="006F6E4C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(A) </w:t>
      </w:r>
      <w:r w:rsidRPr="00AE57A7">
        <w:rPr>
          <w:rFonts w:hint="eastAsia"/>
          <w:b/>
          <w:sz w:val="84"/>
          <w:szCs w:val="84"/>
        </w:rPr>
        <w:t>向右平移．</w:t>
      </w:r>
      <w:r w:rsidRPr="00AE57A7">
        <w:rPr>
          <w:b/>
          <w:sz w:val="84"/>
          <w:szCs w:val="84"/>
        </w:rPr>
        <w:t xml:space="preserve">        (B) </w:t>
      </w:r>
      <w:r w:rsidRPr="00AE57A7">
        <w:rPr>
          <w:rFonts w:hint="eastAsia"/>
          <w:b/>
          <w:sz w:val="84"/>
          <w:szCs w:val="84"/>
        </w:rPr>
        <w:t>向中心收缩．</w:t>
      </w:r>
      <w:r w:rsidRPr="00AE57A7">
        <w:rPr>
          <w:b/>
          <w:sz w:val="84"/>
          <w:szCs w:val="84"/>
        </w:rPr>
        <w:t xml:space="preserve">                    </w:t>
      </w:r>
    </w:p>
    <w:p w:rsidR="006F6E4C" w:rsidRPr="00AE57A7" w:rsidRDefault="006F6E4C" w:rsidP="006F6E4C">
      <w:pPr>
        <w:snapToGrid w:val="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Pr="00AE57A7">
        <w:rPr>
          <w:rFonts w:hint="eastAsia"/>
          <w:b/>
          <w:sz w:val="84"/>
          <w:szCs w:val="84"/>
        </w:rPr>
        <w:t>(C)</w:t>
      </w:r>
      <w:r w:rsidRPr="00AE57A7">
        <w:rPr>
          <w:b/>
          <w:sz w:val="84"/>
          <w:szCs w:val="84"/>
        </w:rPr>
        <w:t xml:space="preserve"> </w:t>
      </w:r>
      <w:r w:rsidRPr="00AE57A7">
        <w:rPr>
          <w:rFonts w:hint="eastAsia"/>
          <w:b/>
          <w:sz w:val="84"/>
          <w:szCs w:val="84"/>
        </w:rPr>
        <w:t>向外扩张．</w:t>
      </w:r>
      <w:r w:rsidRPr="00AE57A7">
        <w:rPr>
          <w:b/>
          <w:sz w:val="84"/>
          <w:szCs w:val="84"/>
        </w:rPr>
        <w:t xml:space="preserve">        </w:t>
      </w:r>
      <w:r w:rsidRPr="00AE57A7">
        <w:rPr>
          <w:rFonts w:hint="eastAsia"/>
          <w:b/>
          <w:sz w:val="84"/>
          <w:szCs w:val="84"/>
        </w:rPr>
        <w:t xml:space="preserve">(D) </w:t>
      </w:r>
      <w:r w:rsidRPr="00AE57A7">
        <w:rPr>
          <w:rFonts w:hint="eastAsia"/>
          <w:b/>
          <w:sz w:val="84"/>
          <w:szCs w:val="84"/>
        </w:rPr>
        <w:t>静止不动．</w:t>
      </w:r>
      <w:r w:rsidRPr="00AE57A7">
        <w:rPr>
          <w:b/>
          <w:sz w:val="84"/>
          <w:szCs w:val="84"/>
        </w:rPr>
        <w:t xml:space="preserve">                      </w:t>
      </w:r>
    </w:p>
    <w:p w:rsidR="006F6E4C" w:rsidRPr="00AE57A7" w:rsidRDefault="006F6E4C" w:rsidP="006F6E4C">
      <w:pPr>
        <w:snapToGrid w:val="0"/>
        <w:jc w:val="left"/>
        <w:rPr>
          <w:sz w:val="84"/>
          <w:szCs w:val="84"/>
        </w:rPr>
      </w:pPr>
      <w:r w:rsidRPr="00AE57A7">
        <w:rPr>
          <w:b/>
          <w:sz w:val="84"/>
          <w:szCs w:val="84"/>
        </w:rPr>
        <w:lastRenderedPageBreak/>
        <w:t xml:space="preserve">    </w:t>
      </w:r>
      <w:r w:rsidRPr="00AE57A7">
        <w:rPr>
          <w:rFonts w:hint="eastAsia"/>
          <w:b/>
          <w:sz w:val="84"/>
          <w:szCs w:val="84"/>
        </w:rPr>
        <w:t>(E</w:t>
      </w:r>
      <w:r w:rsidRPr="00AE57A7">
        <w:rPr>
          <w:rFonts w:hint="eastAsia"/>
          <w:sz w:val="84"/>
          <w:szCs w:val="84"/>
        </w:rPr>
        <w:t>)</w:t>
      </w:r>
      <w:r w:rsidRPr="00AE57A7">
        <w:rPr>
          <w:rFonts w:hint="eastAsia"/>
          <w:sz w:val="84"/>
          <w:szCs w:val="84"/>
        </w:rPr>
        <w:t>向左平</w:t>
      </w:r>
      <w:r w:rsidRPr="00AE57A7">
        <w:rPr>
          <w:rFonts w:hint="eastAsia"/>
          <w:b/>
          <w:sz w:val="84"/>
          <w:szCs w:val="84"/>
        </w:rPr>
        <w:t>移</w:t>
      </w:r>
      <w:r w:rsidRPr="00AE57A7">
        <w:rPr>
          <w:sz w:val="84"/>
          <w:szCs w:val="84"/>
        </w:rPr>
        <w:t xml:space="preserve">                         </w:t>
      </w:r>
      <w:r w:rsidRPr="00AE57A7">
        <w:rPr>
          <w:rFonts w:hint="eastAsia"/>
          <w:sz w:val="84"/>
          <w:szCs w:val="84"/>
        </w:rPr>
        <w:t>［</w:t>
      </w:r>
      <w:r w:rsidRPr="00AE57A7">
        <w:rPr>
          <w:sz w:val="84"/>
          <w:szCs w:val="84"/>
        </w:rPr>
        <w:t xml:space="preserve">      </w:t>
      </w:r>
      <w:r w:rsidRPr="00AE57A7">
        <w:rPr>
          <w:rFonts w:hint="eastAsia"/>
          <w:sz w:val="84"/>
          <w:szCs w:val="84"/>
        </w:rPr>
        <w:t>］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19</w:t>
      </w:r>
      <w:r w:rsidR="0019680E" w:rsidRPr="00AE57A7">
        <w:rPr>
          <w:b/>
          <w:sz w:val="84"/>
          <w:szCs w:val="84"/>
        </w:rPr>
        <w:t xml:space="preserve">   </w:t>
      </w:r>
      <w:r w:rsidR="0019680E" w:rsidRPr="00AE57A7">
        <w:rPr>
          <w:rFonts w:hint="eastAsia"/>
          <w:b/>
          <w:sz w:val="84"/>
          <w:szCs w:val="84"/>
        </w:rPr>
        <w:t>一束自然光从空气投射到玻璃表面上</w:t>
      </w:r>
      <w:r w:rsidR="0019680E" w:rsidRPr="00AE57A7">
        <w:rPr>
          <w:b/>
          <w:sz w:val="84"/>
          <w:szCs w:val="84"/>
        </w:rPr>
        <w:t>(</w:t>
      </w:r>
      <w:r w:rsidR="0019680E" w:rsidRPr="00AE57A7">
        <w:rPr>
          <w:rFonts w:hint="eastAsia"/>
          <w:b/>
          <w:sz w:val="84"/>
          <w:szCs w:val="84"/>
        </w:rPr>
        <w:t>空气折射率为</w:t>
      </w:r>
      <w:r w:rsidR="0019680E" w:rsidRPr="00AE57A7">
        <w:rPr>
          <w:b/>
          <w:sz w:val="84"/>
          <w:szCs w:val="84"/>
        </w:rPr>
        <w:t>1)</w:t>
      </w:r>
      <w:r w:rsidR="0019680E" w:rsidRPr="00AE57A7">
        <w:rPr>
          <w:rFonts w:hint="eastAsia"/>
          <w:b/>
          <w:sz w:val="84"/>
          <w:szCs w:val="84"/>
        </w:rPr>
        <w:t>，当折射角为</w:t>
      </w:r>
      <w:r w:rsidR="0019680E" w:rsidRPr="00AE57A7">
        <w:rPr>
          <w:b/>
          <w:sz w:val="84"/>
          <w:szCs w:val="84"/>
        </w:rPr>
        <w:t>30</w:t>
      </w:r>
      <w:r w:rsidR="0019680E" w:rsidRPr="00AE57A7">
        <w:rPr>
          <w:rFonts w:hint="eastAsia"/>
          <w:b/>
          <w:sz w:val="84"/>
          <w:szCs w:val="84"/>
        </w:rPr>
        <w:t>°时，</w:t>
      </w:r>
    </w:p>
    <w:p w:rsidR="0019680E" w:rsidRPr="00AE57A7" w:rsidRDefault="006F6E4C" w:rsidP="00F50C30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20</w:t>
      </w:r>
      <w:proofErr w:type="gramStart"/>
      <w:r w:rsidR="0019680E" w:rsidRPr="00AE57A7">
        <w:rPr>
          <w:rFonts w:hint="eastAsia"/>
          <w:b/>
          <w:sz w:val="84"/>
          <w:szCs w:val="84"/>
        </w:rPr>
        <w:t>一</w:t>
      </w:r>
      <w:proofErr w:type="gramEnd"/>
      <w:r w:rsidR="0019680E" w:rsidRPr="00AE57A7">
        <w:rPr>
          <w:rFonts w:hint="eastAsia"/>
          <w:b/>
          <w:sz w:val="84"/>
          <w:szCs w:val="84"/>
        </w:rPr>
        <w:t>束平行的自然光，以</w:t>
      </w:r>
      <w:r w:rsidR="0019680E" w:rsidRPr="00AE57A7">
        <w:rPr>
          <w:b/>
          <w:sz w:val="84"/>
          <w:szCs w:val="84"/>
        </w:rPr>
        <w:t>60</w:t>
      </w:r>
      <w:r w:rsidR="0019680E" w:rsidRPr="00AE57A7">
        <w:rPr>
          <w:rFonts w:hint="eastAsia"/>
          <w:b/>
          <w:sz w:val="84"/>
          <w:szCs w:val="84"/>
        </w:rPr>
        <w:t>°角入射到平玻璃表面上．若反射光束是完全偏振的，则透射光束的折射角是</w:t>
      </w:r>
      <w:r w:rsidR="0019680E" w:rsidRPr="00AE57A7">
        <w:rPr>
          <w:b/>
          <w:sz w:val="84"/>
          <w:szCs w:val="84"/>
        </w:rPr>
        <w:lastRenderedPageBreak/>
        <w:t>____________________________</w:t>
      </w:r>
      <w:r w:rsidR="0019680E" w:rsidRPr="00AE57A7">
        <w:rPr>
          <w:rFonts w:hint="eastAsia"/>
          <w:b/>
          <w:sz w:val="84"/>
          <w:szCs w:val="84"/>
        </w:rPr>
        <w:t>；玻璃的折射率为</w:t>
      </w:r>
      <w:r w:rsidR="0019680E" w:rsidRPr="00AE57A7">
        <w:rPr>
          <w:b/>
          <w:sz w:val="84"/>
          <w:szCs w:val="84"/>
        </w:rPr>
        <w:t>________________</w:t>
      </w:r>
      <w:r w:rsidR="0019680E" w:rsidRPr="00AE57A7">
        <w:rPr>
          <w:rFonts w:hint="eastAsia"/>
          <w:b/>
          <w:sz w:val="84"/>
          <w:szCs w:val="84"/>
        </w:rPr>
        <w:t>．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21</w:t>
      </w:r>
      <w:r w:rsidR="0019680E" w:rsidRPr="00AE57A7">
        <w:rPr>
          <w:b/>
          <w:sz w:val="84"/>
          <w:szCs w:val="84"/>
        </w:rPr>
        <w:t xml:space="preserve">    </w:t>
      </w:r>
      <w:r w:rsidR="0019680E" w:rsidRPr="00AE57A7">
        <w:rPr>
          <w:rFonts w:hint="eastAsia"/>
          <w:b/>
          <w:sz w:val="84"/>
          <w:szCs w:val="84"/>
        </w:rPr>
        <w:t>一束光是自然光和线偏振光的混合光，让它垂直通过</w:t>
      </w:r>
      <w:proofErr w:type="gramStart"/>
      <w:r w:rsidR="0019680E" w:rsidRPr="00AE57A7">
        <w:rPr>
          <w:rFonts w:hint="eastAsia"/>
          <w:b/>
          <w:sz w:val="84"/>
          <w:szCs w:val="84"/>
        </w:rPr>
        <w:t>一</w:t>
      </w:r>
      <w:proofErr w:type="gramEnd"/>
      <w:r w:rsidR="0019680E" w:rsidRPr="00AE57A7">
        <w:rPr>
          <w:rFonts w:hint="eastAsia"/>
          <w:b/>
          <w:sz w:val="84"/>
          <w:szCs w:val="84"/>
        </w:rPr>
        <w:t>偏振片．若以此入射光束为轴旋转偏振片，测得透射光强度最大值是最小值的</w:t>
      </w:r>
      <w:r w:rsidR="0019680E" w:rsidRPr="00AE57A7">
        <w:rPr>
          <w:rFonts w:hint="eastAsia"/>
          <w:b/>
          <w:sz w:val="84"/>
          <w:szCs w:val="84"/>
        </w:rPr>
        <w:t>5</w:t>
      </w:r>
      <w:r w:rsidR="0019680E" w:rsidRPr="00AE57A7">
        <w:rPr>
          <w:rFonts w:hint="eastAsia"/>
          <w:b/>
          <w:sz w:val="84"/>
          <w:szCs w:val="84"/>
        </w:rPr>
        <w:t>倍，那么入射光束中自然光与线偏振光的光</w:t>
      </w:r>
      <w:r w:rsidR="0019680E" w:rsidRPr="00AE57A7">
        <w:rPr>
          <w:rFonts w:hint="eastAsia"/>
          <w:b/>
          <w:sz w:val="84"/>
          <w:szCs w:val="84"/>
        </w:rPr>
        <w:lastRenderedPageBreak/>
        <w:t>强比值为</w:t>
      </w:r>
      <w:r w:rsidR="0019680E"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</w:t>
      </w:r>
      <w:r w:rsidR="006F6E4C" w:rsidRPr="00AE57A7">
        <w:rPr>
          <w:rFonts w:hint="eastAsia"/>
          <w:b/>
          <w:sz w:val="84"/>
          <w:szCs w:val="84"/>
        </w:rPr>
        <w:t xml:space="preserve">    </w:t>
      </w:r>
      <w:r w:rsidRPr="00AE57A7">
        <w:rPr>
          <w:b/>
          <w:sz w:val="84"/>
          <w:szCs w:val="84"/>
        </w:rPr>
        <w:t>(A</w:t>
      </w:r>
      <w:r w:rsidR="006F6E4C" w:rsidRPr="00AE57A7">
        <w:rPr>
          <w:rFonts w:hint="eastAsia"/>
          <w:b/>
          <w:sz w:val="84"/>
          <w:szCs w:val="84"/>
        </w:rPr>
        <w:t xml:space="preserve">      </w:t>
      </w:r>
      <w:r w:rsidRPr="00AE57A7">
        <w:rPr>
          <w:b/>
          <w:sz w:val="84"/>
          <w:szCs w:val="84"/>
        </w:rPr>
        <w:t>) 1 / 2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   (B) 1 / 3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</w:t>
      </w:r>
    </w:p>
    <w:p w:rsidR="0019680E" w:rsidRPr="00AE57A7" w:rsidRDefault="0019680E" w:rsidP="0019680E">
      <w:pPr>
        <w:ind w:firstLine="210"/>
        <w:rPr>
          <w:b/>
          <w:sz w:val="84"/>
          <w:szCs w:val="84"/>
        </w:rPr>
      </w:pPr>
      <w:r w:rsidRPr="00AE57A7">
        <w:rPr>
          <w:b/>
          <w:sz w:val="84"/>
          <w:szCs w:val="84"/>
        </w:rPr>
        <w:t xml:space="preserve">    (C) </w:t>
      </w:r>
      <w:r w:rsidR="006F6E4C" w:rsidRPr="00AE57A7">
        <w:rPr>
          <w:rFonts w:hint="eastAsia"/>
          <w:b/>
          <w:sz w:val="84"/>
          <w:szCs w:val="84"/>
        </w:rPr>
        <w:t xml:space="preserve">  </w:t>
      </w:r>
      <w:r w:rsidRPr="00AE57A7">
        <w:rPr>
          <w:b/>
          <w:sz w:val="84"/>
          <w:szCs w:val="84"/>
        </w:rPr>
        <w:t>1 / 4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         </w:t>
      </w:r>
      <w:r w:rsidRPr="00AE57A7">
        <w:rPr>
          <w:rFonts w:hint="eastAsia"/>
          <w:b/>
          <w:sz w:val="84"/>
          <w:szCs w:val="84"/>
        </w:rPr>
        <w:t xml:space="preserve">(D) </w:t>
      </w:r>
      <w:r w:rsidRPr="00AE57A7">
        <w:rPr>
          <w:b/>
          <w:sz w:val="84"/>
          <w:szCs w:val="84"/>
        </w:rPr>
        <w:t>1 / 5</w:t>
      </w:r>
      <w:r w:rsidRPr="00AE57A7">
        <w:rPr>
          <w:rFonts w:hint="eastAsia"/>
          <w:b/>
          <w:sz w:val="84"/>
          <w:szCs w:val="84"/>
        </w:rPr>
        <w:t>．</w:t>
      </w:r>
      <w:r w:rsidRPr="00AE57A7">
        <w:rPr>
          <w:b/>
          <w:sz w:val="84"/>
          <w:szCs w:val="84"/>
        </w:rPr>
        <w:t xml:space="preserve">   </w:t>
      </w:r>
    </w:p>
    <w:p w:rsidR="0019680E" w:rsidRPr="00AE57A7" w:rsidRDefault="006F6E4C" w:rsidP="0019680E">
      <w:pPr>
        <w:snapToGrid w:val="0"/>
        <w:ind w:firstLine="435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t>22</w:t>
      </w:r>
      <w:r w:rsidR="0019680E" w:rsidRPr="00AE57A7">
        <w:rPr>
          <w:b/>
          <w:sz w:val="84"/>
          <w:szCs w:val="84"/>
        </w:rPr>
        <w:t xml:space="preserve">  </w:t>
      </w:r>
      <w:r w:rsidR="0019680E" w:rsidRPr="00AE57A7">
        <w:rPr>
          <w:rFonts w:hint="eastAsia"/>
          <w:b/>
          <w:sz w:val="84"/>
          <w:szCs w:val="84"/>
        </w:rPr>
        <w:t>当一束自然光在两种介质分界面处发生反射和折射时，若反射光为线偏振</w:t>
      </w:r>
    </w:p>
    <w:p w:rsidR="0019680E" w:rsidRPr="00AE57A7" w:rsidRDefault="0019680E" w:rsidP="0019680E">
      <w:pPr>
        <w:snapToGrid w:val="0"/>
        <w:rPr>
          <w:b/>
          <w:sz w:val="84"/>
          <w:szCs w:val="84"/>
        </w:rPr>
      </w:pPr>
      <w:r w:rsidRPr="00AE57A7">
        <w:rPr>
          <w:rFonts w:hint="eastAsia"/>
          <w:b/>
          <w:sz w:val="84"/>
          <w:szCs w:val="84"/>
        </w:rPr>
        <w:lastRenderedPageBreak/>
        <w:t>光，则折射光为</w:t>
      </w:r>
      <w:r w:rsidRPr="00AE57A7">
        <w:rPr>
          <w:b/>
          <w:sz w:val="84"/>
          <w:szCs w:val="84"/>
        </w:rPr>
        <w:t>_________</w:t>
      </w:r>
      <w:r w:rsidRPr="00AE57A7">
        <w:rPr>
          <w:rFonts w:hint="eastAsia"/>
          <w:b/>
          <w:sz w:val="84"/>
          <w:szCs w:val="84"/>
        </w:rPr>
        <w:t>偏振光，且反射光线和折射光线之间的夹角为</w:t>
      </w:r>
      <w:r w:rsidRPr="00AE57A7">
        <w:rPr>
          <w:b/>
          <w:sz w:val="84"/>
          <w:szCs w:val="84"/>
        </w:rPr>
        <w:t>___________</w:t>
      </w:r>
      <w:r w:rsidRPr="00AE57A7">
        <w:rPr>
          <w:rFonts w:hint="eastAsia"/>
          <w:b/>
          <w:sz w:val="84"/>
          <w:szCs w:val="84"/>
        </w:rPr>
        <w:t>．</w:t>
      </w:r>
    </w:p>
    <w:sectPr w:rsidR="0019680E" w:rsidRPr="00AE57A7" w:rsidSect="00262689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16F5"/>
    <w:multiLevelType w:val="singleLevel"/>
    <w:tmpl w:val="E8663272"/>
    <w:lvl w:ilvl="0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">
    <w:nsid w:val="195053DE"/>
    <w:multiLevelType w:val="singleLevel"/>
    <w:tmpl w:val="6F1283D6"/>
    <w:lvl w:ilvl="0">
      <w:start w:val="1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abstractNum w:abstractNumId="2">
    <w:nsid w:val="1ABD0496"/>
    <w:multiLevelType w:val="singleLevel"/>
    <w:tmpl w:val="497A593A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default"/>
      </w:rPr>
    </w:lvl>
  </w:abstractNum>
  <w:abstractNum w:abstractNumId="3">
    <w:nsid w:val="273B3DA0"/>
    <w:multiLevelType w:val="singleLevel"/>
    <w:tmpl w:val="E92AB07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4">
    <w:nsid w:val="27FC2BA3"/>
    <w:multiLevelType w:val="singleLevel"/>
    <w:tmpl w:val="6F2EC85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5">
    <w:nsid w:val="42CC41F0"/>
    <w:multiLevelType w:val="singleLevel"/>
    <w:tmpl w:val="9E62C69E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6">
    <w:nsid w:val="53C15BEC"/>
    <w:multiLevelType w:val="singleLevel"/>
    <w:tmpl w:val="4B988F0C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7">
    <w:nsid w:val="54AF74B3"/>
    <w:multiLevelType w:val="singleLevel"/>
    <w:tmpl w:val="A3DCBC3A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8">
    <w:nsid w:val="5BE65F64"/>
    <w:multiLevelType w:val="hybridMultilevel"/>
    <w:tmpl w:val="0952058C"/>
    <w:lvl w:ilvl="0" w:tplc="91806BA4">
      <w:start w:val="3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7F6513D0"/>
    <w:multiLevelType w:val="singleLevel"/>
    <w:tmpl w:val="7C509BAE"/>
    <w:lvl w:ilvl="0">
      <w:start w:val="4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</w:compat>
  <w:rsids>
    <w:rsidRoot w:val="0019680E"/>
    <w:rsid w:val="00182D8D"/>
    <w:rsid w:val="0019680E"/>
    <w:rsid w:val="001B3070"/>
    <w:rsid w:val="001C7D71"/>
    <w:rsid w:val="00262689"/>
    <w:rsid w:val="00323B43"/>
    <w:rsid w:val="00341242"/>
    <w:rsid w:val="003D37D8"/>
    <w:rsid w:val="004358AB"/>
    <w:rsid w:val="00671E45"/>
    <w:rsid w:val="006F6E4C"/>
    <w:rsid w:val="008B7726"/>
    <w:rsid w:val="00914B5E"/>
    <w:rsid w:val="00AE57A7"/>
    <w:rsid w:val="00EE4B11"/>
    <w:rsid w:val="00F50C30"/>
    <w:rsid w:val="00F8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80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80E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80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68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680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30</Pages>
  <Words>504</Words>
  <Characters>2878</Characters>
  <Application>Microsoft Office Word</Application>
  <DocSecurity>0</DocSecurity>
  <Lines>23</Lines>
  <Paragraphs>6</Paragraphs>
  <ScaleCrop>false</ScaleCrop>
  <Company>Microsoft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LGDX</cp:lastModifiedBy>
  <cp:revision>4</cp:revision>
  <dcterms:created xsi:type="dcterms:W3CDTF">2017-10-30T13:47:00Z</dcterms:created>
  <dcterms:modified xsi:type="dcterms:W3CDTF">2018-11-08T07:01:00Z</dcterms:modified>
</cp:coreProperties>
</file>