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一、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靶场</w:t>
      </w:r>
      <w:r>
        <w:rPr>
          <w:rFonts w:hint="eastAsia" w:asciiTheme="minorEastAsia" w:hAnsiTheme="minorEastAsia" w:eastAsiaTheme="minorEastAsia" w:cstheme="minorEastAsia"/>
          <w:sz w:val="22"/>
          <w:szCs w:val="28"/>
        </w:rPr>
        <w:t>简介</w:t>
      </w:r>
    </w:p>
    <w:p>
      <w:pPr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upload-labs是一个使用php语言编写的，专门收集渗透测试和CTF中遇到的各种上传漏洞的靶场。旨在帮助大家对上传漏洞有一个全面的了解。目前一共20关，每一关都包含着不同上传方式。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靶场安装</w:t>
      </w:r>
    </w:p>
    <w:p>
      <w:pPr>
        <w:numPr>
          <w:ilvl w:val="0"/>
          <w:numId w:val="0"/>
        </w:num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t>由于upload-labs 是一个由php 语言编写的靶场，因此需要在php环境下进行使用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。我这里推荐用phpstudy集成环境。</w:t>
      </w:r>
    </w:p>
    <w:p>
      <w:pPr>
        <w:numPr>
          <w:ilvl w:val="0"/>
          <w:numId w:val="0"/>
        </w:numPr>
        <w:ind w:firstLine="44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靶场项目地址：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"https://github.com/c0ny1/upload-labs"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https://github.com/c0ny1/upload-labs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将源码下载下来之后，在www目录里面新建一个文件夹来存放。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3040" cy="2382520"/>
            <wp:effectExtent l="0" t="0" r="0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然后直接在浏览器打开即可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699385"/>
            <wp:effectExtent l="0" t="0" r="6350" b="133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本文先详细讲解一下第一关，后续文章中有些相关操作就会一笔带过了。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Pass-01</w:t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我们打开第一关可以看到一个上传点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3675" cy="2197735"/>
            <wp:effectExtent l="0" t="0" r="14605" b="1206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既然说了选择上传的图片，那么我们先上传一张正常的图片试试。这里我准备了一张测试用图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4310" cy="1927225"/>
            <wp:effectExtent l="0" t="0" r="13970" b="825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直接选中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0500" cy="2305685"/>
            <wp:effectExtent l="0" t="0" r="2540" b="1079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然后点击上传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5420" cy="2289810"/>
            <wp:effectExtent l="0" t="0" r="7620" b="1143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上传成功后不仅页面会有显示，在网站目录的upload文件夹下也会多出来刚刚上传的图片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3040" cy="1699260"/>
            <wp:effectExtent l="0" t="0" r="0" b="762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正常图片可以上传，那么我们直接上传一句话木马试试（一句话木马的相关知识请自行了解）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0975" cy="2328545"/>
            <wp:effectExtent l="0" t="0" r="12065" b="3175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图中文件就是php一句话，点击上传却发现无法上传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9230" cy="2153285"/>
            <wp:effectExtent l="0" t="0" r="3810" b="1079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弹出错误：该文件不允许上传，请上传.jpg|.png|.gif类型的文件,当前文件类型为：.php</w:t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无法直接上传shell，那么肯定是有检测手段咯，查看提示我们可以知道，第一关是用的js前端校验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3855720" cy="2133600"/>
            <wp:effectExtent l="0" t="0" r="0" b="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既然是js前端校验，那么我们就来看看源代码，瞅瞅js都做了什么</w:t>
      </w:r>
    </w:p>
    <w:p>
      <w:pPr>
        <w:ind w:firstLine="440" w:firstLineChars="20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8595" cy="2281555"/>
            <wp:effectExtent l="0" t="0" r="4445" b="4445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可以看到js定义了一个白名单，只允许上传</w:t>
      </w:r>
      <w:r>
        <w:t>.jpg|.png|.gif</w:t>
      </w:r>
      <w:r>
        <w:rPr>
          <w:rFonts w:hint="eastAsia"/>
          <w:lang w:val="en-US" w:eastAsia="zh-CN"/>
        </w:rPr>
        <w:t>格式的文件，并且</w:t>
      </w: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对上传文件的后缀名同白名单做了对比校验。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对于js校验，我了解的有三种方式可以进行绕过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删除js校验代码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更改js校验中的白名单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先改文件后缀名通过js校验再抓包更改后缀上传至服务器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下面对三种方式进行详细的讲解</w:t>
      </w:r>
    </w:p>
    <w:p>
      <w:pPr>
        <w:numPr>
          <w:ilvl w:val="0"/>
          <w:numId w:val="3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删除js校验代码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我们既然知道了是什么在阻止我们上传shell，那么干掉它不就可以了吗？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6690" cy="2400300"/>
            <wp:effectExtent l="0" t="0" r="6350" b="762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通过审查元素我们可以发现上传这里是调用了checkFile函数的，那么我们先找到这个函数（肯定是在script标签里，不要问为什么）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6690" cy="2115185"/>
            <wp:effectExtent l="0" t="0" r="6350" b="317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往下翻我们在最后一个标签中看到了这个函数，接下来就是对它的校验功能进行删除了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4310" cy="2293620"/>
            <wp:effectExtent l="0" t="0" r="13970" b="762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删除之后在进行上传发现成功了。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2405" cy="2258060"/>
            <wp:effectExtent l="0" t="0" r="635" b="1270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7960" cy="1936750"/>
            <wp:effectExtent l="0" t="0" r="5080" b="1397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二、更改js校验中的白名单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同样是对js代码进行操作，只不过不同于上面的直接删除，这里是在js校验的白名单中把php文件格式添加上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7325" cy="2191385"/>
            <wp:effectExtent l="0" t="0" r="5715" b="3175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修改之后同样可以绕过js检测。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先改文件后缀名通过js校验再抓包更改后缀上传至服务器</w:t>
      </w:r>
    </w:p>
    <w:p>
      <w:pPr>
        <w:numPr>
          <w:ilvl w:val="0"/>
          <w:numId w:val="0"/>
        </w:numPr>
        <w:ind w:leftChars="0"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这种方式稍微复杂一点，对小白选手来说，我尽量写得详细些。</w:t>
      </w:r>
    </w:p>
    <w:p>
      <w:pPr>
        <w:numPr>
          <w:ilvl w:val="0"/>
          <w:numId w:val="0"/>
        </w:numPr>
        <w:ind w:leftChars="0"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这里值得说一下的是，我们的浏览器在向服务器请求带有上传点的这个页面，并且服务器返回了页面内容之后，它们之间的连接就断开了。js检测完全就是浏览器本地的行为。当选择的文件在浏览器检测允许上传之后才会上传至服务器，如果检测不通过不会和服务器有任何的数据交互。</w:t>
      </w:r>
    </w:p>
    <w:p>
      <w:pPr>
        <w:numPr>
          <w:ilvl w:val="0"/>
          <w:numId w:val="0"/>
        </w:numPr>
        <w:ind w:leftChars="0" w:firstLine="440" w:firstLineChars="20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第三种方法就是先把shell的后缀名修改为浏览器js校验允许的类型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0500" cy="2567305"/>
            <wp:effectExtent l="0" t="0" r="2540" b="8255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这里我修改成了png格式。然后对浏览器进行抓包分析。点击上传按钮之后浏览器会先进行js校验，通过后才会将数据发向服务器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73675" cy="3223895"/>
            <wp:effectExtent l="0" t="0" r="14605" b="6985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因为shell的后缀名是修改为了png格式的，所以可以通过检测，这里抓到的数据包可以看到浏览器向服务器上传的的文件后缀还是png格式，我们只需将它改为php格式的，就可以将shell成功上传到服务器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2"/>
          <w:szCs w:val="28"/>
          <w:lang w:val="en-US" w:eastAsia="zh-CN"/>
        </w:rPr>
        <w:drawing>
          <wp:inline distT="0" distB="0" distL="114300" distR="114300">
            <wp:extent cx="5269230" cy="2226310"/>
            <wp:effectExtent l="0" t="0" r="3810" b="13970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entury Gothic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DFD967"/>
    <w:multiLevelType w:val="singleLevel"/>
    <w:tmpl w:val="C3DFD9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AD90641"/>
    <w:multiLevelType w:val="singleLevel"/>
    <w:tmpl w:val="DAD9064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4B3CA37"/>
    <w:multiLevelType w:val="singleLevel"/>
    <w:tmpl w:val="F4B3CA3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C2EF0"/>
    <w:rsid w:val="07FD2171"/>
    <w:rsid w:val="0E3C10BB"/>
    <w:rsid w:val="19BF5EF7"/>
    <w:rsid w:val="1A576A54"/>
    <w:rsid w:val="1D250049"/>
    <w:rsid w:val="1FB6720F"/>
    <w:rsid w:val="2082407E"/>
    <w:rsid w:val="37B93A57"/>
    <w:rsid w:val="490006C2"/>
    <w:rsid w:val="49AE67A8"/>
    <w:rsid w:val="54762351"/>
    <w:rsid w:val="64923EA2"/>
    <w:rsid w:val="7007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2020-03-03T12:52:00Z</dcterms:created>
  <dc:creator>Administrator</dc:creator>
  <cp:lastModifiedBy>Administrator</cp:lastModifiedBy>
  <dcterms:modified xsi:type="dcterms:W3CDTF">2020-03-03T14:03:01Z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