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2EB5D4" w14:textId="77777777" w:rsidR="00F050E5" w:rsidRPr="00465868" w:rsidRDefault="00000000">
      <w:pPr>
        <w:jc w:val="center"/>
        <w:rPr>
          <w:lang w:val="es-AR"/>
        </w:rPr>
      </w:pPr>
      <w:r w:rsidRPr="00465868">
        <w:rPr>
          <w:b/>
          <w:sz w:val="40"/>
          <w:lang w:val="es-AR"/>
        </w:rPr>
        <w:t>ATT! - Informe Técnico para Diseño de Sistemas</w:t>
      </w:r>
    </w:p>
    <w:p w14:paraId="7202615A" w14:textId="77777777" w:rsidR="00F050E5" w:rsidRPr="00465868" w:rsidRDefault="00000000">
      <w:pPr>
        <w:jc w:val="center"/>
        <w:rPr>
          <w:lang w:val="es-AR"/>
        </w:rPr>
      </w:pPr>
      <w:r w:rsidRPr="00465868">
        <w:rPr>
          <w:i/>
          <w:lang w:val="es-AR"/>
        </w:rPr>
        <w:t>Aplicación de gestión y reserva de lavaderos - Análisis integral UX/UI, Arquitectura, APIs, Patrones, DevOps y Modelado</w:t>
      </w:r>
    </w:p>
    <w:p w14:paraId="605DA3A4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Fecha: 16 de febrero de 2026</w:t>
      </w:r>
    </w:p>
    <w:p w14:paraId="035BC4CA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Proyecto: ATT! (A Todo Trapo)</w:t>
      </w:r>
    </w:p>
    <w:p w14:paraId="729936AC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Tecnologías principales: Flutter Web, Supabase, Node.js (Vercel), Mercado Pago, OpenStreetMap/Nominatim</w:t>
      </w:r>
    </w:p>
    <w:p w14:paraId="7AD354A6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br w:type="page"/>
      </w:r>
    </w:p>
    <w:p w14:paraId="1863615D" w14:textId="77777777" w:rsidR="00F050E5" w:rsidRPr="00465868" w:rsidRDefault="00000000">
      <w:pPr>
        <w:pStyle w:val="Ttulo1"/>
        <w:rPr>
          <w:lang w:val="es-AR"/>
        </w:rPr>
      </w:pPr>
      <w:r w:rsidRPr="00465868">
        <w:rPr>
          <w:lang w:val="es-AR"/>
        </w:rPr>
        <w:lastRenderedPageBreak/>
        <w:t>1. Introducción y alcance del informe</w:t>
      </w:r>
    </w:p>
    <w:p w14:paraId="379AE668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Este documento analiza ATT! desde la perspectiva de Diseño de Sistemas, cubriendo experiencia de usuario (UX), diseño de interfaz (UI), arquitectura de frontend y backend, integración por APIs, patrones de diseño, estilo arquitectónico, REST, DevOps/CI-CD y modelado del dominio. El objetivo es describir qué está bien resuelto hoy, qué no está completamente cubierto y qué mejoras conviene implementar sin romper funcionalidades existentes.</w:t>
      </w:r>
    </w:p>
    <w:p w14:paraId="4C85F168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t>1.1 Contexto funcional de ATT!</w:t>
      </w:r>
    </w:p>
    <w:p w14:paraId="498B0383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ATT! opera con dos roles principales:</w:t>
      </w:r>
    </w:p>
    <w:p w14:paraId="7512A588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Cliente: busca lavaderos en mapa, revisa detalle, solicita turno, realiza pago y consulta reservas/comprobantes.</w:t>
      </w:r>
    </w:p>
    <w:p w14:paraId="676556A7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Dueño de lavadero: registra/edita lavaderos, administra su información comercial y revisa clientes y reservas asociadas.</w:t>
      </w:r>
    </w:p>
    <w:p w14:paraId="35BA3570" w14:textId="77777777" w:rsidR="00F050E5" w:rsidRPr="00465868" w:rsidRDefault="00000000">
      <w:pPr>
        <w:pStyle w:val="Ttulo1"/>
        <w:rPr>
          <w:lang w:val="es-AR"/>
        </w:rPr>
      </w:pPr>
      <w:r w:rsidRPr="00465868">
        <w:rPr>
          <w:lang w:val="es-AR"/>
        </w:rPr>
        <w:t>2. UX/UI de ATT!: cumplimiento, brechas y mejoras</w:t>
      </w:r>
    </w:p>
    <w:p w14:paraId="43A0CB53" w14:textId="77777777" w:rsidR="00F050E5" w:rsidRDefault="00000000">
      <w:r>
        <w:t>Marco teórico breve aplicado:</w:t>
      </w:r>
    </w:p>
    <w:p w14:paraId="0AA50D7E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UX (User Experience): calidad de la experiencia total del usuario (utilidad, facilidad, satisfacción, confianza).</w:t>
      </w:r>
    </w:p>
    <w:p w14:paraId="7903422F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UI (User Interface): elementos visuales e interactivos concretos (botones, layouts, colores, tipografía, transiciones).</w:t>
      </w:r>
    </w:p>
    <w:p w14:paraId="0D0EF3BF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Heurísticas de Nielsen (aplicadas): visibilidad del estado, consistencia, control del usuario, prevención de errores, reconocimiento por sobre recuerdo.</w:t>
      </w:r>
    </w:p>
    <w:p w14:paraId="11A9A4CE" w14:textId="77777777" w:rsidR="00F050E5" w:rsidRDefault="00000000">
      <w:pPr>
        <w:pStyle w:val="Ttulo2"/>
      </w:pPr>
      <w:r>
        <w:t>2.1 Qué cumple ATT! hoy</w:t>
      </w:r>
    </w:p>
    <w:p w14:paraId="34243214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Navegación por roles clara: el sistema diferencia flujos de cliente y lavadero con menús y pantallas específicas.</w:t>
      </w:r>
    </w:p>
    <w:p w14:paraId="6BA1E86E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Descubrimiento espacial efectivo: uso de mapa, marcadores y buscador para encontrar lavaderos rápidamente.</w:t>
      </w:r>
    </w:p>
    <w:p w14:paraId="3D5EA285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Feedback en operaciones clave: snackbars, overlays y estados de carga durante pago, actualización y guardado.</w:t>
      </w:r>
    </w:p>
    <w:p w14:paraId="728DAB25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Tutorial guiado contextual: onboarding por rol + tutorial específico para solicitud de turno, reejecutable desde perfil.</w:t>
      </w:r>
    </w:p>
    <w:p w14:paraId="3FEB9AAF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Consistencia de componentes: sidebar, tarjetas, CTA y patrones de color ATT repetidos en varias pantallas.</w:t>
      </w:r>
    </w:p>
    <w:p w14:paraId="4C9A094F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t>2.2 Qué no cumple completamente (o tiene riesgo UX/UI)</w:t>
      </w:r>
    </w:p>
    <w:p w14:paraId="4C63FE74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Sobrecarga visual en algunos módulos: mezcla de estilos (Bento/Glass/estilos clásicos) puede afectar uniformidad de marca.</w:t>
      </w:r>
    </w:p>
    <w:p w14:paraId="3325916A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lastRenderedPageBreak/>
        <w:t>Acoplamiento fuerte entre navegación y estado UI en un único archivo principal (main.dart), lo que dificulta mantener coherencia a medida que crece la app.</w:t>
      </w:r>
    </w:p>
    <w:p w14:paraId="43487137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Manejo de errores externos mejorable: cuando falla OAuth o deep-link hay escenarios donde se ve un error transitorio antes de normalizar.</w:t>
      </w:r>
    </w:p>
    <w:p w14:paraId="4D2C1F6D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Accesibilidad parcial: no se observan capas completas de contraste validado WCAG, foco de teclado y semántica para lectores de pantalla en todos los widgets.</w:t>
      </w:r>
    </w:p>
    <w:p w14:paraId="30BE6746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Escalabilidad de tutoriales: al crecer funcionalidades, mantener pasos hardcodeados por clave puede volverse costoso.</w:t>
      </w:r>
    </w:p>
    <w:p w14:paraId="138CB7A2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t>2.3 Mejoras UX/UI recomendadas (priorizadas)</w:t>
      </w:r>
    </w:p>
    <w:p w14:paraId="186D751B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Prioridad alta: sistema de diseño unificado (Design Tokens) para color/espaciado/radio/tipografía/transiciones.</w:t>
      </w:r>
    </w:p>
    <w:p w14:paraId="3A324993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Prioridad alta: capa de accesibilidad (contraste AA, labels semánticos, orden de foco, tamaños mínimos táctiles).</w:t>
      </w:r>
    </w:p>
    <w:p w14:paraId="363D7228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Prioridad media: patrón de navegación declarativa por rutas con animaciones consistentes por tipo de transición.</w:t>
      </w:r>
    </w:p>
    <w:p w14:paraId="6E5135A1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Prioridad media: centralizar componentes tutoriales y objetivos de spotlight por pantalla en configuración externa.</w:t>
      </w:r>
    </w:p>
    <w:p w14:paraId="3C835E2B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Prioridad media: telemetría UX (eventos de abandono en pago, tutorial completado, conversión de búsqueda a reserva).</w:t>
      </w:r>
    </w:p>
    <w:p w14:paraId="16C07B0E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Prioridad baja: microcopys uniformes y guía de tono para mensajes de éxito/error.</w:t>
      </w:r>
    </w:p>
    <w:p w14:paraId="713D7CFC" w14:textId="77777777" w:rsidR="00F050E5" w:rsidRPr="00465868" w:rsidRDefault="00000000">
      <w:pPr>
        <w:pStyle w:val="Ttulo1"/>
        <w:rPr>
          <w:lang w:val="es-AR"/>
        </w:rPr>
      </w:pPr>
      <w:r w:rsidRPr="00465868">
        <w:rPr>
          <w:lang w:val="es-AR"/>
        </w:rPr>
        <w:t>3. Interfaces, componentes y Frontend en ATT!</w:t>
      </w:r>
    </w:p>
    <w:p w14:paraId="5EF0B287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Frontend es la capa con la que interactúa directamente el usuario. En ATT! está implementado en Flutter y se ejecuta principalmente en Web (también portable a móvil/escritorio).</w:t>
      </w:r>
    </w:p>
    <w:p w14:paraId="52FDBCEF" w14:textId="77777777" w:rsidR="00F050E5" w:rsidRDefault="00000000">
      <w:pPr>
        <w:pStyle w:val="Ttulo2"/>
      </w:pPr>
      <w:r>
        <w:t>3.1 Interfaces principales detectadas</w:t>
      </w:r>
    </w:p>
    <w:p w14:paraId="6B45F922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Mapa principal (MapScreen): visualización de lavaderos, marcadores, búsqueda, zoom y ubicación.</w:t>
      </w:r>
    </w:p>
    <w:p w14:paraId="76738529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Sidebar izquierdo: navegación por módulos según rol.</w:t>
      </w:r>
    </w:p>
    <w:p w14:paraId="48C860D1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Panel derecho/área de detalle: información del lavadero o vistas de gestión.</w:t>
      </w:r>
    </w:p>
    <w:p w14:paraId="4A37138F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Mis Reservas (MisTurnosScreen): filtros por estado, paginación, cancelación y descarga de comprobantes.</w:t>
      </w:r>
    </w:p>
    <w:p w14:paraId="3DF6226D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Registro/Edición de lavadero (RegistroLavaderoScreen): datos comerciales, ubicación, servicios, precios, horarios.</w:t>
      </w:r>
    </w:p>
    <w:p w14:paraId="26938265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Reserva (ReservaScreen): fecha, hora, servicios, total, confirmación y redirección de pago.</w:t>
      </w:r>
    </w:p>
    <w:p w14:paraId="03FE2B85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Perfil: datos personales, datos de negocio por rol, cierre de sesión y botón de tutorial.</w:t>
      </w:r>
    </w:p>
    <w:p w14:paraId="48D84417" w14:textId="77777777" w:rsidR="00F050E5" w:rsidRDefault="00000000">
      <w:pPr>
        <w:pStyle w:val="Ttulo2"/>
      </w:pPr>
      <w:r>
        <w:t>3.2 Componentes UI relevantes</w:t>
      </w:r>
    </w:p>
    <w:p w14:paraId="2BB8F7BB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Componentes de navegación: Drawer/sidebar, botones flotantes, header de búsqueda.</w:t>
      </w:r>
    </w:p>
    <w:p w14:paraId="72047E72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Componentes de datos: tarjetas de lavadero, listas paginadas, chips de filtros/servicios.</w:t>
      </w:r>
    </w:p>
    <w:p w14:paraId="3173E07D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lastRenderedPageBreak/>
        <w:t>Componentes de estado: overlays, snackbars, indicadores de carga y actualización.</w:t>
      </w:r>
    </w:p>
    <w:p w14:paraId="4577E5AA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Componentes de interacción avanzada: spotlight tutorial, selección en mapa, deep-links de retorno de pago.</w:t>
      </w:r>
    </w:p>
    <w:p w14:paraId="23B284D3" w14:textId="77777777" w:rsidR="00F050E5" w:rsidRPr="00465868" w:rsidRDefault="00000000">
      <w:pPr>
        <w:pStyle w:val="Ttulo1"/>
        <w:rPr>
          <w:lang w:val="es-AR"/>
        </w:rPr>
      </w:pPr>
      <w:r w:rsidRPr="00465868">
        <w:rPr>
          <w:lang w:val="es-AR"/>
        </w:rPr>
        <w:t>4. APIs utilizadas en ATT! y flujo de información</w:t>
      </w:r>
    </w:p>
    <w:p w14:paraId="129E52DE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APIs/servicios identificados en el proyecto:</w:t>
      </w:r>
    </w:p>
    <w:p w14:paraId="5EDDDBAC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Supabase Auth: login OAuth (Google), sesión y metadata de usuario.</w:t>
      </w:r>
    </w:p>
    <w:p w14:paraId="00414B33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Supabase Database (PostgreSQL vía API de Supabase): perfiles_usuarios, lavaderos, turnos, ratings, facturas.</w:t>
      </w:r>
    </w:p>
    <w:p w14:paraId="63EEA4B7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Supabase Realtime: suscripción a cambios de lavaderos para refresco del mapa.</w:t>
      </w:r>
    </w:p>
    <w:p w14:paraId="5531DB5E" w14:textId="77777777" w:rsidR="00F050E5" w:rsidRDefault="00000000">
      <w:pPr>
        <w:pStyle w:val="Listaconvietas"/>
      </w:pPr>
      <w:r>
        <w:t>Supabase Storage: bucket comprobantes para PDF de facturas.</w:t>
      </w:r>
    </w:p>
    <w:p w14:paraId="74B99A09" w14:textId="77777777" w:rsidR="00F050E5" w:rsidRDefault="00000000">
      <w:pPr>
        <w:pStyle w:val="Listaconvietas"/>
      </w:pPr>
      <w:r>
        <w:t>Backend Node.js/Express en Vercel: endpoints /create-preference y /webhook + documentación Swagger.</w:t>
      </w:r>
    </w:p>
    <w:p w14:paraId="0F5732E6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Mercado Pago API: creación de preferencia y notificaciones de pago (webhook).</w:t>
      </w:r>
    </w:p>
    <w:p w14:paraId="1F485D20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OpenStreetMap Tile API: base cartográfica de flutter_map.</w:t>
      </w:r>
    </w:p>
    <w:p w14:paraId="3629579D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Nominatim API (OSM): geocodificación y reversa de direcciones.</w:t>
      </w:r>
    </w:p>
    <w:p w14:paraId="6B12E458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Cloudinary Upload API: subida de imágenes de lavaderos.</w:t>
      </w:r>
    </w:p>
    <w:p w14:paraId="4ECEFAA8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t>4.1 Flujo principal de información (reserva y pago)</w:t>
      </w:r>
    </w:p>
    <w:p w14:paraId="7572CE14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1) Cliente selecciona lavadero y horario en Flutter.</w:t>
      </w:r>
    </w:p>
    <w:p w14:paraId="5058C74E" w14:textId="77777777" w:rsidR="00F050E5" w:rsidRDefault="00000000">
      <w:pPr>
        <w:pStyle w:val="Listaconnmeros"/>
      </w:pPr>
      <w:r>
        <w:t>2) Flutter envía POST /create-preference al backend con metadata del turno.</w:t>
      </w:r>
    </w:p>
    <w:p w14:paraId="78E2E6DB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3) Backend crea preferencia en Mercado Pago y devuelve init_point.</w:t>
      </w:r>
    </w:p>
    <w:p w14:paraId="33BF5280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4) Usuario paga en checkout de Mercado Pago.</w:t>
      </w:r>
    </w:p>
    <w:p w14:paraId="4DCCC48D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5) Mercado Pago llama POST /webhook en backend.</w:t>
      </w:r>
    </w:p>
    <w:p w14:paraId="439D3D13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6) Backend valida pago aprobado, inserta turno en Supabase, genera PDF, sube a Storage e inserta factura.</w:t>
      </w:r>
    </w:p>
    <w:p w14:paraId="023CD24E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7) Flutter detecta deep-link de éxito, consulta facturas y muestra overlay/comprobante al usuario.</w:t>
      </w:r>
    </w:p>
    <w:p w14:paraId="725CA9FD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t>4.2 Diagrama de flujo (alto nivel)</w:t>
      </w:r>
    </w:p>
    <w:p w14:paraId="67F23CD5" w14:textId="77777777" w:rsidR="00F050E5" w:rsidRPr="00465868" w:rsidRDefault="00000000">
      <w:pPr>
        <w:rPr>
          <w:lang w:val="es-AR"/>
        </w:rPr>
      </w:pPr>
      <w:r w:rsidRPr="00465868">
        <w:rPr>
          <w:rFonts w:ascii="Consolas" w:hAnsi="Consolas"/>
          <w:sz w:val="20"/>
          <w:lang w:val="es-AR"/>
        </w:rPr>
        <w:br/>
        <w:t xml:space="preserve">[Usuario] </w:t>
      </w:r>
      <w:r w:rsidRPr="00465868">
        <w:rPr>
          <w:rFonts w:ascii="Consolas" w:hAnsi="Consolas"/>
          <w:sz w:val="20"/>
          <w:lang w:val="es-AR"/>
        </w:rPr>
        <w:br/>
        <w:t xml:space="preserve">   |</w:t>
      </w:r>
      <w:r w:rsidRPr="00465868">
        <w:rPr>
          <w:rFonts w:ascii="Consolas" w:hAnsi="Consolas"/>
          <w:sz w:val="20"/>
          <w:lang w:val="es-AR"/>
        </w:rPr>
        <w:br/>
        <w:t xml:space="preserve">   v</w:t>
      </w:r>
      <w:r w:rsidRPr="00465868">
        <w:rPr>
          <w:rFonts w:ascii="Consolas" w:hAnsi="Consolas"/>
          <w:sz w:val="20"/>
          <w:lang w:val="es-AR"/>
        </w:rPr>
        <w:br/>
        <w:t>[Flutter ATT Frontend]</w:t>
      </w:r>
      <w:r w:rsidRPr="00465868">
        <w:rPr>
          <w:rFonts w:ascii="Consolas" w:hAnsi="Consolas"/>
          <w:sz w:val="20"/>
          <w:lang w:val="es-AR"/>
        </w:rPr>
        <w:br/>
        <w:t xml:space="preserve">   | (POST /create-preference)</w:t>
      </w:r>
      <w:r w:rsidRPr="00465868">
        <w:rPr>
          <w:rFonts w:ascii="Consolas" w:hAnsi="Consolas"/>
          <w:sz w:val="20"/>
          <w:lang w:val="es-AR"/>
        </w:rPr>
        <w:br/>
        <w:t xml:space="preserve">   v</w:t>
      </w:r>
      <w:r w:rsidRPr="00465868">
        <w:rPr>
          <w:rFonts w:ascii="Consolas" w:hAnsi="Consolas"/>
          <w:sz w:val="20"/>
          <w:lang w:val="es-AR"/>
        </w:rPr>
        <w:br/>
        <w:t>[Backend Node/Vercel] -----&gt; [Mercado Pago]</w:t>
      </w:r>
      <w:r w:rsidRPr="00465868">
        <w:rPr>
          <w:rFonts w:ascii="Consolas" w:hAnsi="Consolas"/>
          <w:sz w:val="20"/>
          <w:lang w:val="es-AR"/>
        </w:rPr>
        <w:br/>
        <w:t xml:space="preserve">   ^                            |</w:t>
      </w:r>
      <w:r w:rsidRPr="00465868">
        <w:rPr>
          <w:rFonts w:ascii="Consolas" w:hAnsi="Consolas"/>
          <w:sz w:val="20"/>
          <w:lang w:val="es-AR"/>
        </w:rPr>
        <w:br/>
        <w:t xml:space="preserve">   | (Webhook /payment)         |</w:t>
      </w:r>
      <w:r w:rsidRPr="00465868">
        <w:rPr>
          <w:rFonts w:ascii="Consolas" w:hAnsi="Consolas"/>
          <w:sz w:val="20"/>
          <w:lang w:val="es-AR"/>
        </w:rPr>
        <w:br/>
        <w:t xml:space="preserve">   |----------------------------|</w:t>
      </w:r>
      <w:r w:rsidRPr="00465868">
        <w:rPr>
          <w:rFonts w:ascii="Consolas" w:hAnsi="Consolas"/>
          <w:sz w:val="20"/>
          <w:lang w:val="es-AR"/>
        </w:rPr>
        <w:br/>
        <w:t xml:space="preserve">   |</w:t>
      </w:r>
      <w:r w:rsidRPr="00465868">
        <w:rPr>
          <w:rFonts w:ascii="Consolas" w:hAnsi="Consolas"/>
          <w:sz w:val="20"/>
          <w:lang w:val="es-AR"/>
        </w:rPr>
        <w:br/>
      </w:r>
      <w:r w:rsidRPr="00465868">
        <w:rPr>
          <w:rFonts w:ascii="Consolas" w:hAnsi="Consolas"/>
          <w:sz w:val="20"/>
          <w:lang w:val="es-AR"/>
        </w:rPr>
        <w:lastRenderedPageBreak/>
        <w:t xml:space="preserve">   +--&gt; [Supabase DB: turnos/facturas/ratings/lavaderos]</w:t>
      </w:r>
      <w:r w:rsidRPr="00465868">
        <w:rPr>
          <w:rFonts w:ascii="Consolas" w:hAnsi="Consolas"/>
          <w:sz w:val="20"/>
          <w:lang w:val="es-AR"/>
        </w:rPr>
        <w:br/>
        <w:t xml:space="preserve">   +--&gt; [Supabase Storage: comprobantes PDF]</w:t>
      </w:r>
      <w:r w:rsidRPr="00465868">
        <w:rPr>
          <w:rFonts w:ascii="Consolas" w:hAnsi="Consolas"/>
          <w:sz w:val="20"/>
          <w:lang w:val="es-AR"/>
        </w:rPr>
        <w:br/>
        <w:t xml:space="preserve">   |</w:t>
      </w:r>
      <w:r w:rsidRPr="00465868">
        <w:rPr>
          <w:rFonts w:ascii="Consolas" w:hAnsi="Consolas"/>
          <w:sz w:val="20"/>
          <w:lang w:val="es-AR"/>
        </w:rPr>
        <w:br/>
        <w:t xml:space="preserve">   v</w:t>
      </w:r>
      <w:r w:rsidRPr="00465868">
        <w:rPr>
          <w:rFonts w:ascii="Consolas" w:hAnsi="Consolas"/>
          <w:sz w:val="20"/>
          <w:lang w:val="es-AR"/>
        </w:rPr>
        <w:br/>
        <w:t>[Flutter: deep-link + consulta factura + UI feedback]</w:t>
      </w:r>
      <w:r w:rsidRPr="00465868">
        <w:rPr>
          <w:rFonts w:ascii="Consolas" w:hAnsi="Consolas"/>
          <w:sz w:val="20"/>
          <w:lang w:val="es-AR"/>
        </w:rPr>
        <w:br/>
      </w:r>
    </w:p>
    <w:p w14:paraId="313C9686" w14:textId="6F610731" w:rsidR="00F050E5" w:rsidRPr="00465868" w:rsidRDefault="00000000" w:rsidP="006F47D2">
      <w:pPr>
        <w:pStyle w:val="Ttulo1"/>
        <w:rPr>
          <w:lang w:val="es-AR"/>
        </w:rPr>
      </w:pPr>
      <w:r w:rsidRPr="00465868">
        <w:rPr>
          <w:lang w:val="es-AR"/>
        </w:rPr>
        <w:t>5</w:t>
      </w:r>
      <w:r w:rsidR="006F47D2">
        <w:rPr>
          <w:noProof/>
          <w:lang w:val="es-AR"/>
        </w:rPr>
        <w:drawing>
          <wp:inline distT="0" distB="0" distL="0" distR="0" wp14:anchorId="20CABA0C" wp14:editId="59B77DC6">
            <wp:extent cx="5478780" cy="5478780"/>
            <wp:effectExtent l="0" t="0" r="7620" b="762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54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65868">
        <w:rPr>
          <w:lang w:val="es-AR"/>
        </w:rPr>
        <w:t>7. Arquitectura de software de ATT! (detallada)</w:t>
      </w:r>
    </w:p>
    <w:p w14:paraId="7C675523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ATT responde a una arquitectura cliente-servidor en capas, con frontend Flutter, BaaS (Supabase) y backend serverless Node para casos transaccionales de pago/comprobante. No es microservicios puros: la parte de backend custom está concentrada en una API única (aunque serverless).</w:t>
      </w:r>
    </w:p>
    <w:p w14:paraId="233A2457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lastRenderedPageBreak/>
        <w:t>7.1 Vista lógica por capas</w:t>
      </w:r>
    </w:p>
    <w:p w14:paraId="0890E491" w14:textId="77777777" w:rsidR="00F050E5" w:rsidRPr="00465868" w:rsidRDefault="00000000">
      <w:pPr>
        <w:rPr>
          <w:lang w:val="es-AR"/>
        </w:rPr>
      </w:pPr>
      <w:r w:rsidRPr="00465868">
        <w:rPr>
          <w:rFonts w:ascii="Consolas" w:hAnsi="Consolas"/>
          <w:sz w:val="20"/>
          <w:lang w:val="es-AR"/>
        </w:rPr>
        <w:br/>
        <w:t>Capa Presentación:</w:t>
      </w:r>
      <w:r w:rsidRPr="00465868">
        <w:rPr>
          <w:rFonts w:ascii="Consolas" w:hAnsi="Consolas"/>
          <w:sz w:val="20"/>
          <w:lang w:val="es-AR"/>
        </w:rPr>
        <w:br/>
        <w:t xml:space="preserve">  - Flutter Widgets (main.dart + screens)</w:t>
      </w:r>
      <w:r w:rsidRPr="00465868">
        <w:rPr>
          <w:rFonts w:ascii="Consolas" w:hAnsi="Consolas"/>
          <w:sz w:val="20"/>
          <w:lang w:val="es-AR"/>
        </w:rPr>
        <w:br/>
        <w:t xml:space="preserve">  - Render UI, navegación, tutoriales, estados locales</w:t>
      </w:r>
      <w:r w:rsidRPr="00465868">
        <w:rPr>
          <w:rFonts w:ascii="Consolas" w:hAnsi="Consolas"/>
          <w:sz w:val="20"/>
          <w:lang w:val="es-AR"/>
        </w:rPr>
        <w:br/>
      </w:r>
      <w:r w:rsidRPr="00465868">
        <w:rPr>
          <w:rFonts w:ascii="Consolas" w:hAnsi="Consolas"/>
          <w:sz w:val="20"/>
          <w:lang w:val="es-AR"/>
        </w:rPr>
        <w:br/>
        <w:t>Capa Aplicación (parcial en frontend):</w:t>
      </w:r>
      <w:r w:rsidRPr="00465868">
        <w:rPr>
          <w:rFonts w:ascii="Consolas" w:hAnsi="Consolas"/>
          <w:sz w:val="20"/>
          <w:lang w:val="es-AR"/>
        </w:rPr>
        <w:br/>
        <w:t xml:space="preserve">  - MPService, PdfHelper, coordinadores de flujo</w:t>
      </w:r>
      <w:r w:rsidRPr="00465868">
        <w:rPr>
          <w:rFonts w:ascii="Consolas" w:hAnsi="Consolas"/>
          <w:sz w:val="20"/>
          <w:lang w:val="es-AR"/>
        </w:rPr>
        <w:br/>
        <w:t xml:space="preserve">  - Reglas de interacción (reserva, rating, perfil, tutorial)</w:t>
      </w:r>
      <w:r w:rsidRPr="00465868">
        <w:rPr>
          <w:rFonts w:ascii="Consolas" w:hAnsi="Consolas"/>
          <w:sz w:val="20"/>
          <w:lang w:val="es-AR"/>
        </w:rPr>
        <w:br/>
      </w:r>
      <w:r w:rsidRPr="00465868">
        <w:rPr>
          <w:rFonts w:ascii="Consolas" w:hAnsi="Consolas"/>
          <w:sz w:val="20"/>
          <w:lang w:val="es-AR"/>
        </w:rPr>
        <w:br/>
        <w:t>Capa Servicios Externos:</w:t>
      </w:r>
      <w:r w:rsidRPr="00465868">
        <w:rPr>
          <w:rFonts w:ascii="Consolas" w:hAnsi="Consolas"/>
          <w:sz w:val="20"/>
          <w:lang w:val="es-AR"/>
        </w:rPr>
        <w:br/>
        <w:t xml:space="preserve">  - Backend Node/Vercel (create-preference, webhook)</w:t>
      </w:r>
      <w:r w:rsidRPr="00465868">
        <w:rPr>
          <w:rFonts w:ascii="Consolas" w:hAnsi="Consolas"/>
          <w:sz w:val="20"/>
          <w:lang w:val="es-AR"/>
        </w:rPr>
        <w:br/>
        <w:t xml:space="preserve">  - Mercado Pago API</w:t>
      </w:r>
      <w:r w:rsidRPr="00465868">
        <w:rPr>
          <w:rFonts w:ascii="Consolas" w:hAnsi="Consolas"/>
          <w:sz w:val="20"/>
          <w:lang w:val="es-AR"/>
        </w:rPr>
        <w:br/>
        <w:t xml:space="preserve">  - Nominatim / OSM / Cloudinary</w:t>
      </w:r>
      <w:r w:rsidRPr="00465868">
        <w:rPr>
          <w:rFonts w:ascii="Consolas" w:hAnsi="Consolas"/>
          <w:sz w:val="20"/>
          <w:lang w:val="es-AR"/>
        </w:rPr>
        <w:br/>
      </w:r>
      <w:r w:rsidRPr="00465868">
        <w:rPr>
          <w:rFonts w:ascii="Consolas" w:hAnsi="Consolas"/>
          <w:sz w:val="20"/>
          <w:lang w:val="es-AR"/>
        </w:rPr>
        <w:br/>
        <w:t>Capa Datos:</w:t>
      </w:r>
      <w:r w:rsidRPr="00465868">
        <w:rPr>
          <w:rFonts w:ascii="Consolas" w:hAnsi="Consolas"/>
          <w:sz w:val="20"/>
          <w:lang w:val="es-AR"/>
        </w:rPr>
        <w:br/>
        <w:t xml:space="preserve">  - Supabase PostgreSQL (tablas de negocio)</w:t>
      </w:r>
      <w:r w:rsidRPr="00465868">
        <w:rPr>
          <w:rFonts w:ascii="Consolas" w:hAnsi="Consolas"/>
          <w:sz w:val="20"/>
          <w:lang w:val="es-AR"/>
        </w:rPr>
        <w:br/>
        <w:t xml:space="preserve">  - Supabase Storage (comprobantes)</w:t>
      </w:r>
      <w:r w:rsidRPr="00465868">
        <w:rPr>
          <w:rFonts w:ascii="Consolas" w:hAnsi="Consolas"/>
          <w:sz w:val="20"/>
          <w:lang w:val="es-AR"/>
        </w:rPr>
        <w:br/>
        <w:t xml:space="preserve">  - Supabase Auth + metadata</w:t>
      </w:r>
      <w:r w:rsidRPr="00465868">
        <w:rPr>
          <w:rFonts w:ascii="Consolas" w:hAnsi="Consolas"/>
          <w:sz w:val="20"/>
          <w:lang w:val="es-AR"/>
        </w:rPr>
        <w:br/>
      </w:r>
    </w:p>
    <w:p w14:paraId="399D42AD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t>7.2 Diagrama arquitectónico (componente-despliegue)</w:t>
      </w:r>
    </w:p>
    <w:p w14:paraId="6113C2EF" w14:textId="0D1535A6" w:rsidR="00F050E5" w:rsidRPr="00465868" w:rsidRDefault="00000000">
      <w:pPr>
        <w:rPr>
          <w:lang w:val="es-AR"/>
        </w:rPr>
      </w:pPr>
      <w:r w:rsidRPr="00465868">
        <w:rPr>
          <w:rFonts w:ascii="Consolas" w:hAnsi="Consolas"/>
          <w:sz w:val="19"/>
          <w:lang w:val="es-AR"/>
        </w:rPr>
        <w:br/>
        <w:t>+------------------------- Cliente -------------------------+</w:t>
      </w:r>
      <w:r w:rsidRPr="00465868">
        <w:rPr>
          <w:rFonts w:ascii="Consolas" w:hAnsi="Consolas"/>
          <w:sz w:val="19"/>
          <w:lang w:val="es-AR"/>
        </w:rPr>
        <w:br/>
        <w:t>| Navegador / Flutter Web                                   |</w:t>
      </w:r>
      <w:r w:rsidRPr="00465868">
        <w:rPr>
          <w:rFonts w:ascii="Consolas" w:hAnsi="Consolas"/>
          <w:sz w:val="19"/>
          <w:lang w:val="es-AR"/>
        </w:rPr>
        <w:br/>
        <w:t>|  - UI (mapa, sidebar, paneles, perfil, tutoriales)       |</w:t>
      </w:r>
      <w:r w:rsidRPr="00465868">
        <w:rPr>
          <w:rFonts w:ascii="Consolas" w:hAnsi="Consolas"/>
          <w:sz w:val="19"/>
          <w:lang w:val="es-AR"/>
        </w:rPr>
        <w:br/>
        <w:t>|  - Lógica local (estado, filtros, callbacks, streams)     |</w:t>
      </w:r>
      <w:r w:rsidRPr="00465868">
        <w:rPr>
          <w:rFonts w:ascii="Consolas" w:hAnsi="Consolas"/>
          <w:sz w:val="19"/>
          <w:lang w:val="es-AR"/>
        </w:rPr>
        <w:br/>
        <w:t>+----------------------------+------------------------------+</w:t>
      </w:r>
      <w:r w:rsidRPr="00465868">
        <w:rPr>
          <w:rFonts w:ascii="Consolas" w:hAnsi="Consolas"/>
          <w:sz w:val="19"/>
          <w:lang w:val="es-AR"/>
        </w:rPr>
        <w:br/>
        <w:t xml:space="preserve">                             |</w:t>
      </w:r>
      <w:r w:rsidRPr="00465868">
        <w:rPr>
          <w:rFonts w:ascii="Consolas" w:hAnsi="Consolas"/>
          <w:sz w:val="19"/>
          <w:lang w:val="es-AR"/>
        </w:rPr>
        <w:br/>
        <w:t xml:space="preserve">                HTTPS        |      HTTPS/Webhook</w:t>
      </w:r>
      <w:r w:rsidRPr="00465868">
        <w:rPr>
          <w:rFonts w:ascii="Consolas" w:hAnsi="Consolas"/>
          <w:sz w:val="19"/>
          <w:lang w:val="es-AR"/>
        </w:rPr>
        <w:br/>
        <w:t xml:space="preserve">                             v</w:t>
      </w:r>
      <w:r w:rsidRPr="00465868">
        <w:rPr>
          <w:rFonts w:ascii="Consolas" w:hAnsi="Consolas"/>
          <w:sz w:val="19"/>
          <w:lang w:val="es-AR"/>
        </w:rPr>
        <w:br/>
        <w:t>+---------------------+   +-------------------------------+</w:t>
      </w:r>
      <w:r w:rsidRPr="00465868">
        <w:rPr>
          <w:rFonts w:ascii="Consolas" w:hAnsi="Consolas"/>
          <w:sz w:val="19"/>
          <w:lang w:val="es-AR"/>
        </w:rPr>
        <w:br/>
        <w:t>| Supabase Cloud      |   | Vercel Function (Node/Express)|</w:t>
      </w:r>
      <w:r w:rsidRPr="00465868">
        <w:rPr>
          <w:rFonts w:ascii="Consolas" w:hAnsi="Consolas"/>
          <w:sz w:val="19"/>
          <w:lang w:val="es-AR"/>
        </w:rPr>
        <w:br/>
        <w:t>| - Auth              |   | - /create-preference          |</w:t>
      </w:r>
      <w:r w:rsidRPr="00465868">
        <w:rPr>
          <w:rFonts w:ascii="Consolas" w:hAnsi="Consolas"/>
          <w:sz w:val="19"/>
          <w:lang w:val="es-AR"/>
        </w:rPr>
        <w:br/>
        <w:t>| - PostgreSQL        |   | - /webhook                    |</w:t>
      </w:r>
      <w:r w:rsidRPr="00465868">
        <w:rPr>
          <w:rFonts w:ascii="Consolas" w:hAnsi="Consolas"/>
          <w:sz w:val="19"/>
          <w:lang w:val="es-AR"/>
        </w:rPr>
        <w:br/>
        <w:t>| - Realtime          |   | - Integración Mercado Pago    |</w:t>
      </w:r>
      <w:r w:rsidRPr="00465868">
        <w:rPr>
          <w:rFonts w:ascii="Consolas" w:hAnsi="Consolas"/>
          <w:sz w:val="19"/>
          <w:lang w:val="es-AR"/>
        </w:rPr>
        <w:br/>
        <w:t>| - Storage           |   | - Generación PDF (pdfkit)     |</w:t>
      </w:r>
      <w:r w:rsidRPr="00465868">
        <w:rPr>
          <w:rFonts w:ascii="Consolas" w:hAnsi="Consolas"/>
          <w:sz w:val="19"/>
          <w:lang w:val="es-AR"/>
        </w:rPr>
        <w:br/>
        <w:t>+----------+----------+   +----------------+--------------+</w:t>
      </w:r>
      <w:r w:rsidRPr="00465868">
        <w:rPr>
          <w:rFonts w:ascii="Consolas" w:hAnsi="Consolas"/>
          <w:sz w:val="19"/>
          <w:lang w:val="es-AR"/>
        </w:rPr>
        <w:br/>
        <w:t xml:space="preserve">           |                               |</w:t>
      </w:r>
      <w:r w:rsidRPr="00465868">
        <w:rPr>
          <w:rFonts w:ascii="Consolas" w:hAnsi="Consolas"/>
          <w:sz w:val="19"/>
          <w:lang w:val="es-AR"/>
        </w:rPr>
        <w:br/>
        <w:t xml:space="preserve">           |                               v</w:t>
      </w:r>
      <w:r w:rsidRPr="00465868">
        <w:rPr>
          <w:rFonts w:ascii="Consolas" w:hAnsi="Consolas"/>
          <w:sz w:val="19"/>
          <w:lang w:val="es-AR"/>
        </w:rPr>
        <w:br/>
        <w:t xml:space="preserve">           |                      +---------------------+</w:t>
      </w:r>
      <w:r w:rsidRPr="00465868">
        <w:rPr>
          <w:rFonts w:ascii="Consolas" w:hAnsi="Consolas"/>
          <w:sz w:val="19"/>
          <w:lang w:val="es-AR"/>
        </w:rPr>
        <w:br/>
        <w:t xml:space="preserve">           +---------------------&gt;| Mercado Pago API    |</w:t>
      </w:r>
      <w:r w:rsidRPr="00465868">
        <w:rPr>
          <w:rFonts w:ascii="Consolas" w:hAnsi="Consolas"/>
          <w:sz w:val="19"/>
          <w:lang w:val="es-AR"/>
        </w:rPr>
        <w:br/>
        <w:t xml:space="preserve">                                  +---------------------+</w:t>
      </w:r>
      <w:r w:rsidRPr="00465868">
        <w:rPr>
          <w:rFonts w:ascii="Consolas" w:hAnsi="Consolas"/>
          <w:sz w:val="19"/>
          <w:lang w:val="es-AR"/>
        </w:rPr>
        <w:br/>
      </w:r>
    </w:p>
    <w:p w14:paraId="01B7CD24" w14:textId="7E24698A" w:rsidR="00465868" w:rsidRPr="00465868" w:rsidRDefault="00465868">
      <w:pPr>
        <w:rPr>
          <w:lang w:val="es-AR"/>
        </w:rPr>
      </w:pPr>
      <w:r>
        <w:rPr>
          <w:noProof/>
          <w:lang w:val="es-AR"/>
        </w:rPr>
        <w:lastRenderedPageBreak/>
        <w:drawing>
          <wp:inline distT="0" distB="0" distL="0" distR="0" wp14:anchorId="2121F89D" wp14:editId="1C22CD23">
            <wp:extent cx="5478780" cy="5478780"/>
            <wp:effectExtent l="0" t="0" r="762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54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C1510" w14:textId="6D70C5D2" w:rsidR="00465868" w:rsidRPr="00465868" w:rsidRDefault="00465868">
      <w:pPr>
        <w:rPr>
          <w:lang w:val="es-AR"/>
        </w:rPr>
      </w:pPr>
    </w:p>
    <w:p w14:paraId="1A61F8A3" w14:textId="3B8C35B2" w:rsidR="00465868" w:rsidRDefault="00465868">
      <w:pPr>
        <w:rPr>
          <w:lang w:val="es-AR"/>
        </w:rPr>
      </w:pPr>
    </w:p>
    <w:p w14:paraId="0CF4B526" w14:textId="55F1CB51" w:rsidR="00465868" w:rsidRDefault="00465868">
      <w:pPr>
        <w:rPr>
          <w:lang w:val="es-AR"/>
        </w:rPr>
      </w:pPr>
    </w:p>
    <w:p w14:paraId="3811C9C1" w14:textId="1D75B719" w:rsidR="00465868" w:rsidRDefault="00465868">
      <w:pPr>
        <w:rPr>
          <w:lang w:val="es-AR"/>
        </w:rPr>
      </w:pPr>
    </w:p>
    <w:p w14:paraId="47FE0695" w14:textId="77777777" w:rsidR="00465868" w:rsidRPr="00465868" w:rsidRDefault="00465868">
      <w:pPr>
        <w:rPr>
          <w:lang w:val="es-AR"/>
        </w:rPr>
      </w:pPr>
    </w:p>
    <w:p w14:paraId="4E2A2DBB" w14:textId="77777777" w:rsidR="00F050E5" w:rsidRPr="00465868" w:rsidRDefault="00000000">
      <w:pPr>
        <w:pStyle w:val="Ttulo1"/>
        <w:rPr>
          <w:lang w:val="es-AR"/>
        </w:rPr>
      </w:pPr>
      <w:r w:rsidRPr="00465868">
        <w:rPr>
          <w:lang w:val="es-AR"/>
        </w:rPr>
        <w:t>8. DevOps en ATT!: estado actual y plan de implementación</w:t>
      </w:r>
    </w:p>
    <w:p w14:paraId="43292FC8" w14:textId="77777777" w:rsidR="00F050E5" w:rsidRDefault="00000000">
      <w:pPr>
        <w:pStyle w:val="Ttulo2"/>
      </w:pPr>
      <w:r>
        <w:t>8.1 Estado actual</w:t>
      </w:r>
    </w:p>
    <w:p w14:paraId="1E1AE51F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Hay despliegue serverless del backend en Vercel (operación productiva básica).</w:t>
      </w:r>
    </w:p>
    <w:p w14:paraId="08D4AB75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lastRenderedPageBreak/>
        <w:t>No se observa pipeline CI/CD formal versionado dentro del repositorio (tests/lint/build/deploy automáticos).</w:t>
      </w:r>
    </w:p>
    <w:p w14:paraId="61C26F22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No se evidencia observabilidad integral (tracing, métricas de negocio, alertas centralizadas) ni Infra as Code.</w:t>
      </w:r>
    </w:p>
    <w:p w14:paraId="7B2E5E10" w14:textId="77777777" w:rsidR="00F050E5" w:rsidRDefault="00000000">
      <w:pPr>
        <w:pStyle w:val="Ttulo2"/>
      </w:pPr>
      <w:r>
        <w:t>8.2 Propuesta DevOps concreta</w:t>
      </w:r>
    </w:p>
    <w:p w14:paraId="3CDB8F89" w14:textId="77777777" w:rsidR="00F050E5" w:rsidRDefault="00000000">
      <w:pPr>
        <w:pStyle w:val="Listaconvietas"/>
      </w:pPr>
      <w:r>
        <w:t>CI (GitHub Actions): flutter analyze + flutter test + build web + chequeos Node (lint/test).</w:t>
      </w:r>
    </w:p>
    <w:p w14:paraId="4E1E6132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CD: deploy automático a Vercel en main + preview deploy por PR.</w:t>
      </w:r>
    </w:p>
    <w:p w14:paraId="7E83A09D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Calidad y seguridad: secrets en entorno seguro, escaneo SAST/dependencias, políticas de ramas protegidas.</w:t>
      </w:r>
    </w:p>
    <w:p w14:paraId="1AB5A4FE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Observabilidad: logs estructurados, dashboard de errores, métricas de embudo (búsqueda -&gt; reserva -&gt; pago aprobado).</w:t>
      </w:r>
    </w:p>
    <w:p w14:paraId="458764C9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Operación: runbooks para fallos OAuth, webhook tardío, inconsistencia de facturas.</w:t>
      </w:r>
    </w:p>
    <w:p w14:paraId="76325BEB" w14:textId="77777777" w:rsidR="00F050E5" w:rsidRPr="00465868" w:rsidRDefault="00000000">
      <w:pPr>
        <w:pStyle w:val="Ttulo1"/>
        <w:rPr>
          <w:lang w:val="es-AR"/>
        </w:rPr>
      </w:pPr>
      <w:r w:rsidRPr="00465868">
        <w:rPr>
          <w:lang w:val="es-AR"/>
        </w:rPr>
        <w:t>9. Microservicios: ¿ATT es microservicios?</w:t>
      </w:r>
    </w:p>
    <w:p w14:paraId="04FD2B9A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Conclusión: actualmente ATT no es una arquitectura de microservicios completa.</w:t>
      </w:r>
    </w:p>
    <w:p w14:paraId="7F7E75B4" w14:textId="77777777" w:rsidR="00F050E5" w:rsidRDefault="00000000">
      <w:r>
        <w:t>Razones técnicas:</w:t>
      </w:r>
    </w:p>
    <w:p w14:paraId="31767486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Existe una única API backend custom principal para pagos/webhook.</w:t>
      </w:r>
    </w:p>
    <w:p w14:paraId="28611585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Gran parte de lógica de negocio vive en frontend + BaaS, no en servicios de dominio independientes.</w:t>
      </w:r>
    </w:p>
    <w:p w14:paraId="2F8344D1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No hay partición por bounded contexts con despliegue, versionado y ownership separados por servicio.</w:t>
      </w:r>
    </w:p>
    <w:p w14:paraId="59F3D3ED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Qué arquitectura representa mejor hoy:</w:t>
      </w:r>
    </w:p>
    <w:p w14:paraId="7A16084E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Cliente-Servidor en capas con BaaS + función serverless especializada.</w:t>
      </w:r>
    </w:p>
    <w:p w14:paraId="3A49970A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Monolito distribuido liviano (frontend rico + backend puntual + base central Supabase).</w:t>
      </w:r>
    </w:p>
    <w:p w14:paraId="34343A78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Cómo migrar a microservicios (si el curso lo pide como evolución):</w:t>
      </w:r>
    </w:p>
    <w:p w14:paraId="52B3CD48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Servicio de Catálogo de Lavaderos.</w:t>
      </w:r>
    </w:p>
    <w:p w14:paraId="56D72C21" w14:textId="77777777" w:rsidR="00F050E5" w:rsidRDefault="00000000">
      <w:pPr>
        <w:pStyle w:val="Listaconvietas"/>
      </w:pPr>
      <w:r>
        <w:t>Servicio de Reservas/Agenda.</w:t>
      </w:r>
    </w:p>
    <w:p w14:paraId="17C4DA30" w14:textId="77777777" w:rsidR="00F050E5" w:rsidRDefault="00000000">
      <w:pPr>
        <w:pStyle w:val="Listaconvietas"/>
      </w:pPr>
      <w:r>
        <w:t>Servicio de Pagos/Facturación.</w:t>
      </w:r>
    </w:p>
    <w:p w14:paraId="75F32200" w14:textId="77777777" w:rsidR="00F050E5" w:rsidRDefault="00000000">
      <w:pPr>
        <w:pStyle w:val="Listaconvietas"/>
      </w:pPr>
      <w:r>
        <w:t>Servicio de Perfiles/Roles.</w:t>
      </w:r>
    </w:p>
    <w:p w14:paraId="0B6C4D8B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Gateway API + mensajería de eventos (ej. pagos aprobados -&gt; evento para reservas y facturación).</w:t>
      </w:r>
    </w:p>
    <w:p w14:paraId="54E78491" w14:textId="77777777" w:rsidR="00F050E5" w:rsidRPr="00465868" w:rsidRDefault="00000000">
      <w:pPr>
        <w:pStyle w:val="Ttulo1"/>
        <w:rPr>
          <w:lang w:val="es-AR"/>
        </w:rPr>
      </w:pPr>
      <w:r w:rsidRPr="00465868">
        <w:rPr>
          <w:lang w:val="es-AR"/>
        </w:rPr>
        <w:lastRenderedPageBreak/>
        <w:t>10. RESTful en ATT!: teoría y aplicación práctica</w:t>
      </w:r>
    </w:p>
    <w:p w14:paraId="50D59BEC" w14:textId="77777777" w:rsidR="00F050E5" w:rsidRDefault="00000000">
      <w:pPr>
        <w:pStyle w:val="Ttulo2"/>
      </w:pPr>
      <w:r>
        <w:t>10.1 Teoría breve</w:t>
      </w:r>
    </w:p>
    <w:p w14:paraId="2DCB8022" w14:textId="77777777" w:rsidR="00F050E5" w:rsidRDefault="00000000">
      <w:pPr>
        <w:pStyle w:val="Listaconvietas"/>
      </w:pPr>
      <w:r>
        <w:t>REST define recursos identificables por URL y operaciones estándar HTTP (GET/POST/PUT/PATCH/DELETE).</w:t>
      </w:r>
    </w:p>
    <w:p w14:paraId="72FF5232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Principios: stateless, representación de recursos, interfaz uniforme, cacheabilidad (cuando aplica).</w:t>
      </w:r>
    </w:p>
    <w:p w14:paraId="48012AB2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Un API RESTful bien diseñado expone recursos, no acciones acopladas a UI.</w:t>
      </w:r>
    </w:p>
    <w:p w14:paraId="6FCFC31B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t>10.2 Relación con ATT (ejemplos reales)</w:t>
      </w:r>
    </w:p>
    <w:p w14:paraId="107CD7DA" w14:textId="77777777" w:rsidR="00F050E5" w:rsidRDefault="00000000">
      <w:pPr>
        <w:pStyle w:val="Listaconvietas"/>
      </w:pPr>
      <w:r>
        <w:t>POST /create-preference (backend ATT): crea recurso transaccional de pago en MP.</w:t>
      </w:r>
    </w:p>
    <w:p w14:paraId="20716F2F" w14:textId="77777777" w:rsidR="00F050E5" w:rsidRDefault="00000000">
      <w:pPr>
        <w:pStyle w:val="Listaconvietas"/>
      </w:pPr>
      <w:r>
        <w:t>POST /webhook (backend ATT): recibe evento externo y sincroniza estado interno (turno/factura).</w:t>
      </w:r>
    </w:p>
    <w:p w14:paraId="3AC31F43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Supabase REST implícito: operaciones CRUD sobre lavaderos, turnos, perfiles_usuarios, ratings, facturas.</w:t>
      </w:r>
    </w:p>
    <w:p w14:paraId="6A93283A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Storage REST: subida/publicación de comprobantes PDF.</w:t>
      </w:r>
    </w:p>
    <w:p w14:paraId="2A7B1F93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t>10.3 Ejemplo detallado de ciclo REST + evento</w:t>
      </w:r>
    </w:p>
    <w:p w14:paraId="50771076" w14:textId="77777777" w:rsidR="00F050E5" w:rsidRDefault="00000000">
      <w:pPr>
        <w:pStyle w:val="Listaconnmeros"/>
      </w:pPr>
      <w:r>
        <w:t>Cliente hace POST /create-preference -&gt; recibe init_point.</w:t>
      </w:r>
    </w:p>
    <w:p w14:paraId="02BF5257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Mercado Pago procesa checkout (sistema externo).</w:t>
      </w:r>
    </w:p>
    <w:p w14:paraId="00C6946C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Mercado Pago envía POST /webhook (evento asíncrono).</w:t>
      </w:r>
    </w:p>
    <w:p w14:paraId="5D38AB48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Backend persiste turno/factura (estado fuente de verdad).</w:t>
      </w:r>
    </w:p>
    <w:p w14:paraId="620FD4E5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Frontend consulta y representa estado final (consistencia eventual).</w:t>
      </w:r>
    </w:p>
    <w:p w14:paraId="146749EF" w14:textId="77777777" w:rsidR="00F050E5" w:rsidRPr="00465868" w:rsidRDefault="00000000">
      <w:pPr>
        <w:pStyle w:val="Ttulo1"/>
        <w:rPr>
          <w:lang w:val="es-AR"/>
        </w:rPr>
      </w:pPr>
      <w:r w:rsidRPr="00465868">
        <w:rPr>
          <w:lang w:val="es-AR"/>
        </w:rPr>
        <w:t>11. CI/CD en ATT!</w:t>
      </w:r>
    </w:p>
    <w:p w14:paraId="598C0926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CI/CD (Integración y Entrega/Despliegue Continuo) automatiza validación y publicación para reducir errores y acelerar releases.</w:t>
      </w:r>
    </w:p>
    <w:p w14:paraId="6C47E0E7" w14:textId="77777777" w:rsidR="00F050E5" w:rsidRDefault="00000000">
      <w:pPr>
        <w:pStyle w:val="Ttulo2"/>
      </w:pPr>
      <w:r>
        <w:t>11.1 Estado en ATT</w:t>
      </w:r>
    </w:p>
    <w:p w14:paraId="1C8BDF8D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No se identifica pipeline CI/CD formal dentro del repositorio del frontend.</w:t>
      </w:r>
    </w:p>
    <w:p w14:paraId="3D0BF1C6" w14:textId="26DBB060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lastRenderedPageBreak/>
        <w:t>Sí existe desplie</w:t>
      </w:r>
      <w:r w:rsidR="00E606EB">
        <w:rPr>
          <w:noProof/>
          <w:lang w:val="es-AR"/>
        </w:rPr>
        <w:drawing>
          <wp:inline distT="0" distB="0" distL="0" distR="0" wp14:anchorId="55A2C999" wp14:editId="10C669F6">
            <wp:extent cx="5478780" cy="5478780"/>
            <wp:effectExtent l="0" t="0" r="762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54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65868">
        <w:rPr>
          <w:lang w:val="es-AR"/>
        </w:rPr>
        <w:t>gue backend en Vercel, pero no necesariamente orquestado por pipeline integral con gates de calidad.</w:t>
      </w:r>
    </w:p>
    <w:p w14:paraId="0E4712B2" w14:textId="77777777" w:rsidR="00F050E5" w:rsidRDefault="00000000">
      <w:pPr>
        <w:pStyle w:val="Ttulo2"/>
      </w:pPr>
      <w:r>
        <w:t>11.2 Pipeline sugerido (ejemplo aplicable)</w:t>
      </w:r>
    </w:p>
    <w:p w14:paraId="57A5015E" w14:textId="77777777" w:rsidR="00F050E5" w:rsidRDefault="00000000">
      <w:pPr>
        <w:pStyle w:val="Listaconnmeros"/>
      </w:pPr>
      <w:r>
        <w:t>Paso 1: Trigger en pull request y push a main.</w:t>
      </w:r>
    </w:p>
    <w:p w14:paraId="703250A8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Paso 2: Install + cache dependencias Flutter y Node.</w:t>
      </w:r>
    </w:p>
    <w:p w14:paraId="554D313E" w14:textId="77777777" w:rsidR="00F050E5" w:rsidRDefault="00000000">
      <w:pPr>
        <w:pStyle w:val="Listaconnmeros"/>
      </w:pPr>
      <w:r>
        <w:t>Paso 3: flutter analyze + flutter test.</w:t>
      </w:r>
    </w:p>
    <w:p w14:paraId="0D670D3D" w14:textId="77777777" w:rsidR="00F050E5" w:rsidRDefault="00000000">
      <w:pPr>
        <w:pStyle w:val="Listaconnmeros"/>
      </w:pPr>
      <w:r>
        <w:t>Paso 4: build web + smoke tests.</w:t>
      </w:r>
    </w:p>
    <w:p w14:paraId="45739E59" w14:textId="77777777" w:rsidR="00F050E5" w:rsidRDefault="00000000">
      <w:pPr>
        <w:pStyle w:val="Listaconnmeros"/>
      </w:pPr>
      <w:r>
        <w:t>Paso 5: deploy preview automático.</w:t>
      </w:r>
    </w:p>
    <w:p w14:paraId="7F8E9737" w14:textId="77777777" w:rsidR="00F050E5" w:rsidRPr="00465868" w:rsidRDefault="00000000">
      <w:pPr>
        <w:pStyle w:val="Listaconnmeros"/>
        <w:rPr>
          <w:lang w:val="es-AR"/>
        </w:rPr>
      </w:pPr>
      <w:r w:rsidRPr="00465868">
        <w:rPr>
          <w:lang w:val="es-AR"/>
        </w:rPr>
        <w:t>Paso 6: merge con revisión + deploy producción + tagging semántico.</w:t>
      </w:r>
    </w:p>
    <w:p w14:paraId="1C4C25D9" w14:textId="77777777" w:rsidR="00F050E5" w:rsidRPr="00465868" w:rsidRDefault="00000000">
      <w:pPr>
        <w:pStyle w:val="Ttulo1"/>
        <w:rPr>
          <w:lang w:val="es-AR"/>
        </w:rPr>
      </w:pPr>
      <w:r w:rsidRPr="00465868">
        <w:rPr>
          <w:lang w:val="es-AR"/>
        </w:rPr>
        <w:lastRenderedPageBreak/>
        <w:t>12. Modelado: DER, Estado y Dominio</w:t>
      </w:r>
    </w:p>
    <w:p w14:paraId="3054BBE4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t>12.1 Diagrama Entidad-Relación (texto estructurado)</w:t>
      </w:r>
    </w:p>
    <w:p w14:paraId="3DB8ED4C" w14:textId="77777777" w:rsidR="00F050E5" w:rsidRPr="00465868" w:rsidRDefault="00000000">
      <w:pPr>
        <w:rPr>
          <w:lang w:val="es-AR"/>
        </w:rPr>
      </w:pPr>
      <w:r w:rsidRPr="00465868">
        <w:rPr>
          <w:rFonts w:ascii="Consolas" w:hAnsi="Consolas"/>
          <w:sz w:val="20"/>
          <w:lang w:val="es-AR"/>
        </w:rPr>
        <w:br/>
        <w:t>perfiles_usuarios (id PK, rol, nombre, apellido, email, telefono, ...)</w:t>
      </w:r>
      <w:r w:rsidRPr="00465868">
        <w:rPr>
          <w:rFonts w:ascii="Consolas" w:hAnsi="Consolas"/>
          <w:sz w:val="20"/>
          <w:lang w:val="es-AR"/>
        </w:rPr>
        <w:br/>
        <w:t xml:space="preserve">    1 ----- N lavaderos (dueño_id FK -&gt; perfiles_usuarios.id)</w:t>
      </w:r>
      <w:r w:rsidRPr="00465868">
        <w:rPr>
          <w:rFonts w:ascii="Consolas" w:hAnsi="Consolas"/>
          <w:sz w:val="20"/>
          <w:lang w:val="es-AR"/>
        </w:rPr>
        <w:br/>
      </w:r>
      <w:r w:rsidRPr="00465868">
        <w:rPr>
          <w:rFonts w:ascii="Consolas" w:hAnsi="Consolas"/>
          <w:sz w:val="20"/>
          <w:lang w:val="es-AR"/>
        </w:rPr>
        <w:br/>
        <w:t>perfiles_usuarios (cliente id)</w:t>
      </w:r>
      <w:r w:rsidRPr="00465868">
        <w:rPr>
          <w:rFonts w:ascii="Consolas" w:hAnsi="Consolas"/>
          <w:sz w:val="20"/>
          <w:lang w:val="es-AR"/>
        </w:rPr>
        <w:br/>
        <w:t xml:space="preserve">    1 ----- N turnos (user_id FK -&gt; perfiles_usuarios.id)</w:t>
      </w:r>
      <w:r w:rsidRPr="00465868">
        <w:rPr>
          <w:rFonts w:ascii="Consolas" w:hAnsi="Consolas"/>
          <w:sz w:val="20"/>
          <w:lang w:val="es-AR"/>
        </w:rPr>
        <w:br/>
      </w:r>
      <w:r w:rsidRPr="00465868">
        <w:rPr>
          <w:rFonts w:ascii="Consolas" w:hAnsi="Consolas"/>
          <w:sz w:val="20"/>
          <w:lang w:val="es-AR"/>
        </w:rPr>
        <w:br/>
        <w:t>lavaderos (id PK, razon_social, direccion, latitud, longitud, servicios_precios, ...)</w:t>
      </w:r>
      <w:r w:rsidRPr="00465868">
        <w:rPr>
          <w:rFonts w:ascii="Consolas" w:hAnsi="Consolas"/>
          <w:sz w:val="20"/>
          <w:lang w:val="es-AR"/>
        </w:rPr>
        <w:br/>
        <w:t xml:space="preserve">    1 ----- N turnos (lavadero_id FK opcional + lavadero_nombre)</w:t>
      </w:r>
      <w:r w:rsidRPr="00465868">
        <w:rPr>
          <w:rFonts w:ascii="Consolas" w:hAnsi="Consolas"/>
          <w:sz w:val="20"/>
          <w:lang w:val="es-AR"/>
        </w:rPr>
        <w:br/>
        <w:t xml:space="preserve">    1 ----- N ratings (ratings.lavadero_id FK)</w:t>
      </w:r>
      <w:r w:rsidRPr="00465868">
        <w:rPr>
          <w:rFonts w:ascii="Consolas" w:hAnsi="Consolas"/>
          <w:sz w:val="20"/>
          <w:lang w:val="es-AR"/>
        </w:rPr>
        <w:br/>
      </w:r>
      <w:r w:rsidRPr="00465868">
        <w:rPr>
          <w:rFonts w:ascii="Consolas" w:hAnsi="Consolas"/>
          <w:sz w:val="20"/>
          <w:lang w:val="es-AR"/>
        </w:rPr>
        <w:br/>
        <w:t>facturas (payment_id PK/unique, user_id FK, total, url_pdf, fecha_emision, ...)</w:t>
      </w:r>
      <w:r w:rsidRPr="00465868">
        <w:rPr>
          <w:rFonts w:ascii="Consolas" w:hAnsi="Consolas"/>
          <w:sz w:val="20"/>
          <w:lang w:val="es-AR"/>
        </w:rPr>
        <w:br/>
        <w:t xml:space="preserve">    1 ----- 1 turno (vinculo por payment_id)</w:t>
      </w:r>
      <w:r w:rsidRPr="00465868">
        <w:rPr>
          <w:rFonts w:ascii="Consolas" w:hAnsi="Consolas"/>
          <w:sz w:val="20"/>
          <w:lang w:val="es-AR"/>
        </w:rPr>
        <w:br/>
      </w:r>
    </w:p>
    <w:p w14:paraId="7A7463C8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t>12.2 Diagrama de estados (Turno)</w:t>
      </w:r>
    </w:p>
    <w:p w14:paraId="5E24F46D" w14:textId="77777777" w:rsidR="00F050E5" w:rsidRPr="00465868" w:rsidRDefault="00000000">
      <w:pPr>
        <w:rPr>
          <w:lang w:val="es-AR"/>
        </w:rPr>
      </w:pPr>
      <w:r w:rsidRPr="00465868">
        <w:rPr>
          <w:rFonts w:ascii="Consolas" w:hAnsi="Consolas"/>
          <w:sz w:val="20"/>
          <w:lang w:val="es-AR"/>
        </w:rPr>
        <w:br/>
        <w:t>[Creado por webhook] --&gt; ACTIVO --&gt; COMPLETADO</w:t>
      </w:r>
      <w:r w:rsidRPr="00465868">
        <w:rPr>
          <w:rFonts w:ascii="Consolas" w:hAnsi="Consolas"/>
          <w:sz w:val="20"/>
          <w:lang w:val="es-AR"/>
        </w:rPr>
        <w:br/>
        <w:t xml:space="preserve">                      \-&gt; CANCELADO</w:t>
      </w:r>
      <w:r w:rsidRPr="00465868">
        <w:rPr>
          <w:rFonts w:ascii="Consolas" w:hAnsi="Consolas"/>
          <w:sz w:val="20"/>
          <w:lang w:val="es-AR"/>
        </w:rPr>
        <w:br/>
      </w:r>
      <w:r w:rsidRPr="00465868">
        <w:rPr>
          <w:rFonts w:ascii="Consolas" w:hAnsi="Consolas"/>
          <w:sz w:val="20"/>
          <w:lang w:val="es-AR"/>
        </w:rPr>
        <w:br/>
        <w:t>Reglas:</w:t>
      </w:r>
      <w:r w:rsidRPr="00465868">
        <w:rPr>
          <w:rFonts w:ascii="Consolas" w:hAnsi="Consolas"/>
          <w:sz w:val="20"/>
          <w:lang w:val="es-AR"/>
        </w:rPr>
        <w:br/>
        <w:t>- Solo pagos aprobados crean estado ACTIVO.</w:t>
      </w:r>
      <w:r w:rsidRPr="00465868">
        <w:rPr>
          <w:rFonts w:ascii="Consolas" w:hAnsi="Consolas"/>
          <w:sz w:val="20"/>
          <w:lang w:val="es-AR"/>
        </w:rPr>
        <w:br/>
        <w:t>- Desde cliente se puede cancelar mientras esté ACTIVO.</w:t>
      </w:r>
      <w:r w:rsidRPr="00465868">
        <w:rPr>
          <w:rFonts w:ascii="Consolas" w:hAnsi="Consolas"/>
          <w:sz w:val="20"/>
          <w:lang w:val="es-AR"/>
        </w:rPr>
        <w:br/>
        <w:t>- COMPLETADO habilita solicitud de rating pendiente.</w:t>
      </w:r>
      <w:r w:rsidRPr="00465868">
        <w:rPr>
          <w:rFonts w:ascii="Consolas" w:hAnsi="Consolas"/>
          <w:sz w:val="20"/>
          <w:lang w:val="es-AR"/>
        </w:rPr>
        <w:br/>
      </w:r>
    </w:p>
    <w:p w14:paraId="4AC1F4B4" w14:textId="77777777" w:rsidR="00F050E5" w:rsidRPr="00465868" w:rsidRDefault="00000000">
      <w:pPr>
        <w:pStyle w:val="Ttulo2"/>
        <w:rPr>
          <w:lang w:val="es-AR"/>
        </w:rPr>
      </w:pPr>
      <w:r w:rsidRPr="00465868">
        <w:rPr>
          <w:lang w:val="es-AR"/>
        </w:rPr>
        <w:t>12.3 Diagrama de dominio (conceptual)</w:t>
      </w:r>
    </w:p>
    <w:p w14:paraId="0DD587F1" w14:textId="77777777" w:rsidR="00F050E5" w:rsidRPr="00465868" w:rsidRDefault="00000000">
      <w:pPr>
        <w:rPr>
          <w:lang w:val="es-AR"/>
        </w:rPr>
      </w:pPr>
      <w:r w:rsidRPr="00465868">
        <w:rPr>
          <w:rFonts w:ascii="Consolas" w:hAnsi="Consolas"/>
          <w:sz w:val="20"/>
          <w:lang w:val="es-AR"/>
        </w:rPr>
        <w:br/>
        <w:t>Usuario</w:t>
      </w:r>
      <w:r w:rsidRPr="00465868">
        <w:rPr>
          <w:rFonts w:ascii="Consolas" w:hAnsi="Consolas"/>
          <w:sz w:val="20"/>
          <w:lang w:val="es-AR"/>
        </w:rPr>
        <w:br/>
        <w:t xml:space="preserve"> |- Cliente</w:t>
      </w:r>
      <w:r w:rsidRPr="00465868">
        <w:rPr>
          <w:rFonts w:ascii="Consolas" w:hAnsi="Consolas"/>
          <w:sz w:val="20"/>
          <w:lang w:val="es-AR"/>
        </w:rPr>
        <w:br/>
        <w:t xml:space="preserve"> |   |- solicita Turno</w:t>
      </w:r>
      <w:r w:rsidRPr="00465868">
        <w:rPr>
          <w:rFonts w:ascii="Consolas" w:hAnsi="Consolas"/>
          <w:sz w:val="20"/>
          <w:lang w:val="es-AR"/>
        </w:rPr>
        <w:br/>
        <w:t xml:space="preserve"> |   |- realiza Pago</w:t>
      </w:r>
      <w:r w:rsidRPr="00465868">
        <w:rPr>
          <w:rFonts w:ascii="Consolas" w:hAnsi="Consolas"/>
          <w:sz w:val="20"/>
          <w:lang w:val="es-AR"/>
        </w:rPr>
        <w:br/>
        <w:t xml:space="preserve"> |   |- recibe Factura</w:t>
      </w:r>
      <w:r w:rsidRPr="00465868">
        <w:rPr>
          <w:rFonts w:ascii="Consolas" w:hAnsi="Consolas"/>
          <w:sz w:val="20"/>
          <w:lang w:val="es-AR"/>
        </w:rPr>
        <w:br/>
        <w:t xml:space="preserve"> |   |- califica Lavadero</w:t>
      </w:r>
      <w:r w:rsidRPr="00465868">
        <w:rPr>
          <w:rFonts w:ascii="Consolas" w:hAnsi="Consolas"/>
          <w:sz w:val="20"/>
          <w:lang w:val="es-AR"/>
        </w:rPr>
        <w:br/>
        <w:t xml:space="preserve"> |</w:t>
      </w:r>
      <w:r w:rsidRPr="00465868">
        <w:rPr>
          <w:rFonts w:ascii="Consolas" w:hAnsi="Consolas"/>
          <w:sz w:val="20"/>
          <w:lang w:val="es-AR"/>
        </w:rPr>
        <w:br/>
        <w:t xml:space="preserve"> |- Dueño de Lavadero</w:t>
      </w:r>
      <w:r w:rsidRPr="00465868">
        <w:rPr>
          <w:rFonts w:ascii="Consolas" w:hAnsi="Consolas"/>
          <w:sz w:val="20"/>
          <w:lang w:val="es-AR"/>
        </w:rPr>
        <w:br/>
        <w:t xml:space="preserve">     |- crea/edita Lavadero</w:t>
      </w:r>
      <w:r w:rsidRPr="00465868">
        <w:rPr>
          <w:rFonts w:ascii="Consolas" w:hAnsi="Consolas"/>
          <w:sz w:val="20"/>
          <w:lang w:val="es-AR"/>
        </w:rPr>
        <w:br/>
        <w:t xml:space="preserve">     |- define Servicios/Precios</w:t>
      </w:r>
      <w:r w:rsidRPr="00465868">
        <w:rPr>
          <w:rFonts w:ascii="Consolas" w:hAnsi="Consolas"/>
          <w:sz w:val="20"/>
          <w:lang w:val="es-AR"/>
        </w:rPr>
        <w:br/>
        <w:t xml:space="preserve">     |- consulta Clientes y Reservas</w:t>
      </w:r>
      <w:r w:rsidRPr="00465868">
        <w:rPr>
          <w:rFonts w:ascii="Consolas" w:hAnsi="Consolas"/>
          <w:sz w:val="20"/>
          <w:lang w:val="es-AR"/>
        </w:rPr>
        <w:br/>
      </w:r>
      <w:r w:rsidRPr="00465868">
        <w:rPr>
          <w:rFonts w:ascii="Consolas" w:hAnsi="Consolas"/>
          <w:sz w:val="20"/>
          <w:lang w:val="es-AR"/>
        </w:rPr>
        <w:br/>
        <w:t>Lavadero &lt;-&gt; Turno &lt;-&gt; Factura</w:t>
      </w:r>
      <w:r w:rsidRPr="00465868">
        <w:rPr>
          <w:rFonts w:ascii="Consolas" w:hAnsi="Consolas"/>
          <w:sz w:val="20"/>
          <w:lang w:val="es-AR"/>
        </w:rPr>
        <w:br/>
      </w:r>
      <w:r w:rsidRPr="00465868">
        <w:rPr>
          <w:rFonts w:ascii="Consolas" w:hAnsi="Consolas"/>
          <w:sz w:val="20"/>
          <w:lang w:val="es-AR"/>
        </w:rPr>
        <w:lastRenderedPageBreak/>
        <w:t>Lavadero &lt;-&gt; Rating</w:t>
      </w:r>
      <w:r w:rsidRPr="00465868">
        <w:rPr>
          <w:rFonts w:ascii="Consolas" w:hAnsi="Consolas"/>
          <w:sz w:val="20"/>
          <w:lang w:val="es-AR"/>
        </w:rPr>
        <w:br/>
      </w:r>
    </w:p>
    <w:p w14:paraId="53CCE744" w14:textId="77777777" w:rsidR="00F050E5" w:rsidRDefault="00000000">
      <w:pPr>
        <w:pStyle w:val="Ttulo1"/>
      </w:pPr>
      <w:r>
        <w:t>13. Cinco casos de uso detallados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05"/>
        <w:gridCol w:w="805"/>
        <w:gridCol w:w="1376"/>
        <w:gridCol w:w="1784"/>
        <w:gridCol w:w="1451"/>
        <w:gridCol w:w="1835"/>
      </w:tblGrid>
      <w:tr w:rsidR="00F050E5" w14:paraId="15F48CD1" w14:textId="77777777">
        <w:tc>
          <w:tcPr>
            <w:tcW w:w="1440" w:type="dxa"/>
          </w:tcPr>
          <w:p w14:paraId="76D0F6D0" w14:textId="77777777" w:rsidR="00F050E5" w:rsidRDefault="00000000">
            <w:r>
              <w:t>Caso de uso</w:t>
            </w:r>
          </w:p>
        </w:tc>
        <w:tc>
          <w:tcPr>
            <w:tcW w:w="1440" w:type="dxa"/>
          </w:tcPr>
          <w:p w14:paraId="499984F8" w14:textId="77777777" w:rsidR="00F050E5" w:rsidRDefault="00000000">
            <w:r>
              <w:t>Actor</w:t>
            </w:r>
          </w:p>
        </w:tc>
        <w:tc>
          <w:tcPr>
            <w:tcW w:w="1440" w:type="dxa"/>
          </w:tcPr>
          <w:p w14:paraId="218EFE3B" w14:textId="77777777" w:rsidR="00F050E5" w:rsidRDefault="00000000">
            <w:r>
              <w:t>Precondiciones</w:t>
            </w:r>
          </w:p>
        </w:tc>
        <w:tc>
          <w:tcPr>
            <w:tcW w:w="1440" w:type="dxa"/>
          </w:tcPr>
          <w:p w14:paraId="05BBD2A3" w14:textId="77777777" w:rsidR="00F050E5" w:rsidRDefault="00000000">
            <w:r>
              <w:t>Flujo principal</w:t>
            </w:r>
          </w:p>
        </w:tc>
        <w:tc>
          <w:tcPr>
            <w:tcW w:w="1440" w:type="dxa"/>
          </w:tcPr>
          <w:p w14:paraId="118C6958" w14:textId="77777777" w:rsidR="00F050E5" w:rsidRDefault="00000000">
            <w:r>
              <w:t>Postcondiciones</w:t>
            </w:r>
          </w:p>
        </w:tc>
        <w:tc>
          <w:tcPr>
            <w:tcW w:w="1440" w:type="dxa"/>
          </w:tcPr>
          <w:p w14:paraId="52B21C4D" w14:textId="77777777" w:rsidR="00F050E5" w:rsidRDefault="00000000">
            <w:r>
              <w:t>Excepciones</w:t>
            </w:r>
          </w:p>
        </w:tc>
      </w:tr>
      <w:tr w:rsidR="00F050E5" w:rsidRPr="00465868" w14:paraId="1CEE248C" w14:textId="77777777">
        <w:tc>
          <w:tcPr>
            <w:tcW w:w="1440" w:type="dxa"/>
          </w:tcPr>
          <w:p w14:paraId="61CAF568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CU-01: Registrarse/Iniciar sesión y definir rol</w:t>
            </w:r>
          </w:p>
        </w:tc>
        <w:tc>
          <w:tcPr>
            <w:tcW w:w="1440" w:type="dxa"/>
          </w:tcPr>
          <w:p w14:paraId="42357B8F" w14:textId="77777777" w:rsidR="00F050E5" w:rsidRDefault="00000000">
            <w:r>
              <w:t>Usuario nuevo</w:t>
            </w:r>
          </w:p>
        </w:tc>
        <w:tc>
          <w:tcPr>
            <w:tcW w:w="1440" w:type="dxa"/>
          </w:tcPr>
          <w:p w14:paraId="18D2028E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Acceso a app y autenticación OAuth disponible</w:t>
            </w:r>
          </w:p>
        </w:tc>
        <w:tc>
          <w:tcPr>
            <w:tcW w:w="1440" w:type="dxa"/>
          </w:tcPr>
          <w:p w14:paraId="4BB8C0C0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Inicia sesión -&gt; sistema detecta perfil -&gt; si rol pendiente, elige cliente o lavadero -&gt; se guarda en perfiles_usuarios</w:t>
            </w:r>
          </w:p>
        </w:tc>
        <w:tc>
          <w:tcPr>
            <w:tcW w:w="1440" w:type="dxa"/>
          </w:tcPr>
          <w:p w14:paraId="09C76450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Rol persistido y navegación al layout principal</w:t>
            </w:r>
          </w:p>
        </w:tc>
        <w:tc>
          <w:tcPr>
            <w:tcW w:w="1440" w:type="dxa"/>
          </w:tcPr>
          <w:p w14:paraId="41600D61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Falla OAuth, sesión expirada, error de red</w:t>
            </w:r>
          </w:p>
        </w:tc>
      </w:tr>
      <w:tr w:rsidR="00F050E5" w:rsidRPr="00465868" w14:paraId="7DDC7E06" w14:textId="77777777">
        <w:tc>
          <w:tcPr>
            <w:tcW w:w="1440" w:type="dxa"/>
          </w:tcPr>
          <w:p w14:paraId="76FCCE52" w14:textId="77777777" w:rsidR="00F050E5" w:rsidRDefault="00000000">
            <w:r>
              <w:t>CU-02: Registrar lavadero</w:t>
            </w:r>
          </w:p>
        </w:tc>
        <w:tc>
          <w:tcPr>
            <w:tcW w:w="1440" w:type="dxa"/>
          </w:tcPr>
          <w:p w14:paraId="5B841A38" w14:textId="77777777" w:rsidR="00F050E5" w:rsidRDefault="00000000">
            <w:r>
              <w:t>Dueño</w:t>
            </w:r>
          </w:p>
        </w:tc>
        <w:tc>
          <w:tcPr>
            <w:tcW w:w="1440" w:type="dxa"/>
          </w:tcPr>
          <w:p w14:paraId="75EECF0D" w14:textId="77777777" w:rsidR="00F050E5" w:rsidRDefault="00000000">
            <w:r>
              <w:t>Rol lavadero activo</w:t>
            </w:r>
          </w:p>
        </w:tc>
        <w:tc>
          <w:tcPr>
            <w:tcW w:w="1440" w:type="dxa"/>
          </w:tcPr>
          <w:p w14:paraId="658A1776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Completa datos de negocio -&gt; fija ubicación (mapa/búsqueda) -&gt; define servicios/precios -&gt; guarda</w:t>
            </w:r>
          </w:p>
        </w:tc>
        <w:tc>
          <w:tcPr>
            <w:tcW w:w="1440" w:type="dxa"/>
          </w:tcPr>
          <w:p w14:paraId="7DB2FFE0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Lavadero insertado en BD y visible en mapa tras recarga/sync</w:t>
            </w:r>
          </w:p>
        </w:tc>
        <w:tc>
          <w:tcPr>
            <w:tcW w:w="1440" w:type="dxa"/>
          </w:tcPr>
          <w:p w14:paraId="570F37CC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Validación incompleta, error Cloudinary/Supabase</w:t>
            </w:r>
          </w:p>
        </w:tc>
      </w:tr>
      <w:tr w:rsidR="00F050E5" w:rsidRPr="00465868" w14:paraId="74F22E77" w14:textId="77777777">
        <w:tc>
          <w:tcPr>
            <w:tcW w:w="1440" w:type="dxa"/>
          </w:tcPr>
          <w:p w14:paraId="0EDBA21F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CU-03: Solicitar turno y pagar</w:t>
            </w:r>
          </w:p>
        </w:tc>
        <w:tc>
          <w:tcPr>
            <w:tcW w:w="1440" w:type="dxa"/>
          </w:tcPr>
          <w:p w14:paraId="1AE72F25" w14:textId="77777777" w:rsidR="00F050E5" w:rsidRDefault="00000000">
            <w:r>
              <w:t>Cliente</w:t>
            </w:r>
          </w:p>
        </w:tc>
        <w:tc>
          <w:tcPr>
            <w:tcW w:w="1440" w:type="dxa"/>
          </w:tcPr>
          <w:p w14:paraId="3208548A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Lavadero seleccionado y horario disponible</w:t>
            </w:r>
          </w:p>
        </w:tc>
        <w:tc>
          <w:tcPr>
            <w:tcW w:w="1440" w:type="dxa"/>
          </w:tcPr>
          <w:p w14:paraId="04A01185" w14:textId="77777777" w:rsidR="00F050E5" w:rsidRDefault="00000000">
            <w:r>
              <w:t>Elige fecha/hora/servicios -&gt; POST create-preference -&gt; checkout MP -&gt; webhook aprobado</w:t>
            </w:r>
          </w:p>
        </w:tc>
        <w:tc>
          <w:tcPr>
            <w:tcW w:w="1440" w:type="dxa"/>
          </w:tcPr>
          <w:p w14:paraId="0BCCD790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Turno ACTIVO + factura PDF disponible</w:t>
            </w:r>
          </w:p>
        </w:tc>
        <w:tc>
          <w:tcPr>
            <w:tcW w:w="1440" w:type="dxa"/>
          </w:tcPr>
          <w:p w14:paraId="4C766449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Pago rechazado, webhook demorado, URL deep-link inválida</w:t>
            </w:r>
          </w:p>
        </w:tc>
      </w:tr>
      <w:tr w:rsidR="00F050E5" w:rsidRPr="00465868" w14:paraId="65BB8C53" w14:textId="77777777">
        <w:tc>
          <w:tcPr>
            <w:tcW w:w="1440" w:type="dxa"/>
          </w:tcPr>
          <w:p w14:paraId="09ED854B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CU-04: Consultar y cancelar reserva</w:t>
            </w:r>
          </w:p>
        </w:tc>
        <w:tc>
          <w:tcPr>
            <w:tcW w:w="1440" w:type="dxa"/>
          </w:tcPr>
          <w:p w14:paraId="781F3DAC" w14:textId="77777777" w:rsidR="00F050E5" w:rsidRDefault="00000000">
            <w:r>
              <w:t>Cliente</w:t>
            </w:r>
          </w:p>
        </w:tc>
        <w:tc>
          <w:tcPr>
            <w:tcW w:w="1440" w:type="dxa"/>
          </w:tcPr>
          <w:p w14:paraId="618DEEDC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Usuario autenticado con turnos activos</w:t>
            </w:r>
          </w:p>
        </w:tc>
        <w:tc>
          <w:tcPr>
            <w:tcW w:w="1440" w:type="dxa"/>
          </w:tcPr>
          <w:p w14:paraId="1D116609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Abre Mis Reservas -&gt; filtra por estado -&gt; cancela turno activo</w:t>
            </w:r>
          </w:p>
        </w:tc>
        <w:tc>
          <w:tcPr>
            <w:tcW w:w="1440" w:type="dxa"/>
          </w:tcPr>
          <w:p w14:paraId="3F842144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Estado del turno pasa a CANCELADO</w:t>
            </w:r>
          </w:p>
        </w:tc>
        <w:tc>
          <w:tcPr>
            <w:tcW w:w="1440" w:type="dxa"/>
          </w:tcPr>
          <w:p w14:paraId="4AFCF7CF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Falla de actualización en BD</w:t>
            </w:r>
          </w:p>
        </w:tc>
      </w:tr>
      <w:tr w:rsidR="00F050E5" w:rsidRPr="00465868" w14:paraId="3A5FAFA0" w14:textId="77777777">
        <w:tc>
          <w:tcPr>
            <w:tcW w:w="1440" w:type="dxa"/>
          </w:tcPr>
          <w:p w14:paraId="67033AF8" w14:textId="77777777" w:rsidR="00F050E5" w:rsidRDefault="00000000">
            <w:r>
              <w:t>CU-05: Calificar lavadero completado</w:t>
            </w:r>
          </w:p>
        </w:tc>
        <w:tc>
          <w:tcPr>
            <w:tcW w:w="1440" w:type="dxa"/>
          </w:tcPr>
          <w:p w14:paraId="01FA2EBD" w14:textId="77777777" w:rsidR="00F050E5" w:rsidRDefault="00000000">
            <w:r>
              <w:t>Cliente</w:t>
            </w:r>
          </w:p>
        </w:tc>
        <w:tc>
          <w:tcPr>
            <w:tcW w:w="1440" w:type="dxa"/>
          </w:tcPr>
          <w:p w14:paraId="75DFB8B0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Existen turnos completados sin rating</w:t>
            </w:r>
          </w:p>
        </w:tc>
        <w:tc>
          <w:tcPr>
            <w:tcW w:w="1440" w:type="dxa"/>
          </w:tcPr>
          <w:p w14:paraId="22BD2257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Sistema detecta pendiente -&gt; usuario puntúa/comenta -&gt; se guarda rating -&gt; recalcula promedio</w:t>
            </w:r>
          </w:p>
        </w:tc>
        <w:tc>
          <w:tcPr>
            <w:tcW w:w="1440" w:type="dxa"/>
          </w:tcPr>
          <w:p w14:paraId="4CDB2B76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Rating persistido y promedio actualizado en lavadero</w:t>
            </w:r>
          </w:p>
        </w:tc>
        <w:tc>
          <w:tcPr>
            <w:tcW w:w="1440" w:type="dxa"/>
          </w:tcPr>
          <w:p w14:paraId="0F1F2F21" w14:textId="77777777" w:rsidR="00F050E5" w:rsidRPr="00465868" w:rsidRDefault="00000000">
            <w:pPr>
              <w:rPr>
                <w:lang w:val="es-AR"/>
              </w:rPr>
            </w:pPr>
            <w:r w:rsidRPr="00465868">
              <w:rPr>
                <w:lang w:val="es-AR"/>
              </w:rPr>
              <w:t>Error en inserción o recálculo del promedio</w:t>
            </w:r>
          </w:p>
        </w:tc>
      </w:tr>
    </w:tbl>
    <w:p w14:paraId="03E14E2B" w14:textId="77777777" w:rsidR="00F050E5" w:rsidRPr="00465868" w:rsidRDefault="00000000">
      <w:pPr>
        <w:pStyle w:val="Ttulo1"/>
        <w:rPr>
          <w:lang w:val="es-AR"/>
        </w:rPr>
      </w:pPr>
      <w:r w:rsidRPr="00465868">
        <w:rPr>
          <w:lang w:val="es-AR"/>
        </w:rPr>
        <w:lastRenderedPageBreak/>
        <w:t>14. Frontend y Backend: cómo están formados en ATT!</w:t>
      </w:r>
    </w:p>
    <w:p w14:paraId="75806E35" w14:textId="77777777" w:rsidR="00F050E5" w:rsidRDefault="00000000">
      <w:pPr>
        <w:pStyle w:val="Ttulo2"/>
      </w:pPr>
      <w:r>
        <w:t>14.1 Frontend (Flutter)</w:t>
      </w:r>
    </w:p>
    <w:p w14:paraId="5B10D5FF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Presentación: widgets, layout responsivo, navegación por sidebar/drawer.</w:t>
      </w:r>
    </w:p>
    <w:p w14:paraId="2FEE8376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Lógica cliente: estados locales, streams, tutoriales, filtros, interacción de mapa.</w:t>
      </w:r>
    </w:p>
    <w:p w14:paraId="6C3607F4" w14:textId="77777777" w:rsidR="00F050E5" w:rsidRDefault="00000000">
      <w:pPr>
        <w:pStyle w:val="Listaconvietas"/>
      </w:pPr>
      <w:r>
        <w:t>Integraciones directas: Supabase (auth/db/realtime), OSM/Nominatim, Cloudinary.</w:t>
      </w:r>
    </w:p>
    <w:p w14:paraId="6FDBFD6B" w14:textId="77777777" w:rsidR="00F050E5" w:rsidRDefault="00000000">
      <w:pPr>
        <w:pStyle w:val="Ttulo2"/>
      </w:pPr>
      <w:r>
        <w:t>14.2 Backend (Node + Supabase + MP)</w:t>
      </w:r>
    </w:p>
    <w:p w14:paraId="6595F3B8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Backend custom (Express/Vercel): pagos y webhook con Mercado Pago + generación PDF.</w:t>
      </w:r>
    </w:p>
    <w:p w14:paraId="44B3D1CE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BaaS Supabase: persistencia principal, autenticación, almacenamiento de comprobantes, realtime.</w:t>
      </w:r>
    </w:p>
    <w:p w14:paraId="41849E42" w14:textId="77777777" w:rsidR="00F050E5" w:rsidRPr="00465868" w:rsidRDefault="00000000">
      <w:pPr>
        <w:pStyle w:val="Listaconvietas"/>
        <w:rPr>
          <w:lang w:val="es-AR"/>
        </w:rPr>
      </w:pPr>
      <w:r w:rsidRPr="00465868">
        <w:rPr>
          <w:lang w:val="es-AR"/>
        </w:rPr>
        <w:t>Integración asíncrona por eventos: webhook de Mercado Pago como disparador del flujo final.</w:t>
      </w:r>
    </w:p>
    <w:p w14:paraId="17B81C53" w14:textId="77777777" w:rsidR="00F050E5" w:rsidRPr="00465868" w:rsidRDefault="00000000">
      <w:pPr>
        <w:pStyle w:val="Ttulo1"/>
        <w:rPr>
          <w:lang w:val="es-AR"/>
        </w:rPr>
      </w:pPr>
      <w:r w:rsidRPr="00465868">
        <w:rPr>
          <w:lang w:val="es-AR"/>
        </w:rPr>
        <w:t>15. Conclusiones</w:t>
      </w:r>
    </w:p>
    <w:p w14:paraId="0D236789" w14:textId="77777777" w:rsidR="00F050E5" w:rsidRPr="00465868" w:rsidRDefault="00000000">
      <w:pPr>
        <w:rPr>
          <w:lang w:val="es-AR"/>
        </w:rPr>
      </w:pPr>
      <w:r w:rsidRPr="00465868">
        <w:rPr>
          <w:lang w:val="es-AR"/>
        </w:rPr>
        <w:t>ATT! presenta una base sólida para un sistema transaccional geolocalizado: usa mapa, roles, agenda de turnos, pagos externos y comprobantes digitales. Su principal fortaleza es la funcionalidad end-to-end (descubrimiento -&gt; reserva -&gt; pago -&gt; comprobante). Sus principales desafíos para escalar son la estructura interna del frontend (acoplamiento en archivo central), la estandarización UX/UI y la formalización de prácticas DevOps/CI-CD. Con una evolución por capas (repositorios, casos de uso, pipeline automático y observabilidad), ATT puede pasar de un producto funcional robusto a una plataforma mantenible y escalable para crecimiento real.</w:t>
      </w:r>
    </w:p>
    <w:p w14:paraId="22479BE8" w14:textId="78CBC0BE" w:rsidR="00F050E5" w:rsidRDefault="00000000">
      <w:r>
        <w:t>Fin del informe.</w:t>
      </w:r>
    </w:p>
    <w:p w14:paraId="3BAE30E9" w14:textId="24972619" w:rsidR="00465868" w:rsidRDefault="00465868"/>
    <w:p w14:paraId="559D638C" w14:textId="1200E33B" w:rsidR="00465868" w:rsidRDefault="00465868"/>
    <w:p w14:paraId="4719FB17" w14:textId="5EEC8F94" w:rsidR="00465868" w:rsidRDefault="00465868">
      <w:r>
        <w:rPr>
          <w:noProof/>
        </w:rPr>
        <w:lastRenderedPageBreak/>
        <w:drawing>
          <wp:inline distT="0" distB="0" distL="0" distR="0" wp14:anchorId="51C80E57" wp14:editId="36A69747">
            <wp:extent cx="5478780" cy="5478780"/>
            <wp:effectExtent l="0" t="0" r="7620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54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F47D2">
        <w:rPr>
          <w:noProof/>
        </w:rPr>
        <w:lastRenderedPageBreak/>
        <w:drawing>
          <wp:inline distT="0" distB="0" distL="0" distR="0" wp14:anchorId="095069CB" wp14:editId="1621524A">
            <wp:extent cx="5478780" cy="5478780"/>
            <wp:effectExtent l="0" t="0" r="762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54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06EB">
        <w:rPr>
          <w:noProof/>
        </w:rPr>
        <w:lastRenderedPageBreak/>
        <w:drawing>
          <wp:inline distT="0" distB="0" distL="0" distR="0" wp14:anchorId="6ACFA4E6" wp14:editId="6F3BA9C3">
            <wp:extent cx="5478780" cy="5478780"/>
            <wp:effectExtent l="0" t="0" r="762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780" cy="54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6586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A5AAFD6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67AC43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942546">
    <w:abstractNumId w:val="8"/>
  </w:num>
  <w:num w:numId="2" w16cid:durableId="1127238343">
    <w:abstractNumId w:val="6"/>
  </w:num>
  <w:num w:numId="3" w16cid:durableId="2138716638">
    <w:abstractNumId w:val="5"/>
  </w:num>
  <w:num w:numId="4" w16cid:durableId="319577128">
    <w:abstractNumId w:val="4"/>
  </w:num>
  <w:num w:numId="5" w16cid:durableId="467406881">
    <w:abstractNumId w:val="7"/>
  </w:num>
  <w:num w:numId="6" w16cid:durableId="858590248">
    <w:abstractNumId w:val="3"/>
  </w:num>
  <w:num w:numId="7" w16cid:durableId="594945835">
    <w:abstractNumId w:val="2"/>
  </w:num>
  <w:num w:numId="8" w16cid:durableId="1082603899">
    <w:abstractNumId w:val="1"/>
  </w:num>
  <w:num w:numId="9" w16cid:durableId="1952085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5868"/>
    <w:rsid w:val="006F47D2"/>
    <w:rsid w:val="00AA1D8D"/>
    <w:rsid w:val="00B47730"/>
    <w:rsid w:val="00CB0664"/>
    <w:rsid w:val="00E606EB"/>
    <w:rsid w:val="00F050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DE826D"/>
  <w14:defaultImageDpi w14:val="300"/>
  <w15:docId w15:val="{28A992B9-4B17-47A2-BBBF-E406045E6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16</Pages>
  <Words>2488</Words>
  <Characters>13689</Characters>
  <Application>Microsoft Office Word</Application>
  <DocSecurity>0</DocSecurity>
  <Lines>114</Lines>
  <Paragraphs>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A Alhuay Ramirez</cp:lastModifiedBy>
  <cp:revision>3</cp:revision>
  <dcterms:created xsi:type="dcterms:W3CDTF">2013-12-23T23:15:00Z</dcterms:created>
  <dcterms:modified xsi:type="dcterms:W3CDTF">2026-02-16T03:45:00Z</dcterms:modified>
  <cp:category/>
</cp:coreProperties>
</file>