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0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0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color="000000" w:space="1" w:sz="18" w:val="single"/>
          <w:left w:color="000000" w:space="4" w:sz="18" w:val="single"/>
          <w:bottom w:color="000000" w:space="1" w:sz="18" w:val="single"/>
          <w:right w:color="000000" w:space="4" w:sz="18" w:val="single"/>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color="000000" w:space="1" w:sz="18" w:val="single"/>
          <w:left w:color="000000" w:space="4" w:sz="18" w:val="single"/>
          <w:bottom w:color="000000" w:space="1" w:sz="18" w:val="single"/>
          <w:right w:color="000000" w:space="4" w:sz="18" w:val="single"/>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Projet</w:t>
      </w:r>
    </w:p>
    <w:p w:rsidR="00000000" w:rsidDel="00000000" w:rsidP="00000000" w:rsidRDefault="00000000" w:rsidRPr="00000000" w14:paraId="00000004">
      <w:pPr>
        <w:keepNext w:val="0"/>
        <w:keepLines w:val="0"/>
        <w:widowControl w:val="1"/>
        <w:pBdr>
          <w:top w:color="000000" w:space="1" w:sz="18" w:val="single"/>
          <w:left w:color="000000" w:space="4" w:sz="18" w:val="single"/>
          <w:bottom w:color="000000" w:space="1" w:sz="18" w:val="single"/>
          <w:right w:color="000000" w:space="4" w:sz="18" w:val="single"/>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color="000000" w:space="1" w:sz="18" w:val="single"/>
          <w:left w:color="000000" w:space="4" w:sz="18" w:val="single"/>
          <w:bottom w:color="000000" w:space="1" w:sz="18" w:val="single"/>
          <w:right w:color="000000" w:space="4" w:sz="18" w:val="single"/>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Dossier de Conception Générale</w:t>
      </w:r>
    </w:p>
    <w:p w:rsidR="00000000" w:rsidDel="00000000" w:rsidP="00000000" w:rsidRDefault="00000000" w:rsidRPr="00000000" w14:paraId="00000006">
      <w:pPr>
        <w:keepNext w:val="0"/>
        <w:keepLines w:val="0"/>
        <w:widowControl w:val="1"/>
        <w:pBdr>
          <w:top w:color="000000" w:space="1" w:sz="18" w:val="single"/>
          <w:left w:color="000000" w:space="4" w:sz="18" w:val="single"/>
          <w:bottom w:color="000000" w:space="1" w:sz="18" w:val="single"/>
          <w:right w:color="000000" w:space="4" w:sz="18" w:val="single"/>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color="000000" w:space="1" w:sz="18" w:val="single"/>
          <w:left w:color="000000" w:space="4" w:sz="18" w:val="single"/>
          <w:bottom w:color="000000" w:space="1" w:sz="18" w:val="single"/>
          <w:right w:color="000000" w:space="4" w:sz="18" w:val="single"/>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0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10345.0" w:type="dxa"/>
        <w:jc w:val="left"/>
        <w:tblInd w:w="-70.0" w:type="dxa"/>
        <w:tblLayout w:type="fixed"/>
        <w:tblLook w:val="0000"/>
      </w:tblPr>
      <w:tblGrid>
        <w:gridCol w:w="2197"/>
        <w:gridCol w:w="207"/>
        <w:gridCol w:w="7941"/>
        <w:tblGridChange w:id="0">
          <w:tblGrid>
            <w:gridCol w:w="2197"/>
            <w:gridCol w:w="207"/>
            <w:gridCol w:w="7941"/>
          </w:tblGrid>
        </w:tblGridChange>
      </w:tblGrid>
      <w:tr>
        <w:tc>
          <w:tcPr>
            <w:shd w:fill="auto"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Référence Fournisseur</w:t>
            </w:r>
          </w:p>
        </w:tc>
        <w:tc>
          <w:tcPr>
            <w:shd w:fill="auto"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shd w:fill="auto"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CG-121218-0a</w:t>
            </w:r>
          </w:p>
        </w:tc>
      </w:tr>
      <w:tr>
        <w:tc>
          <w:tcPr>
            <w:shd w:fill="auto" w:val="cle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r>
          </w:p>
        </w:tc>
        <w:tc>
          <w:tcPr>
            <w:shd w:fill="auto" w:val="clea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shd w:fill="auto" w:val="cle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décembre 2018</w:t>
            </w:r>
          </w:p>
        </w:tc>
      </w:tr>
      <w:tr>
        <w:tc>
          <w:tcPr>
            <w:shd w:fill="auto" w:val="cle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Version/Édition</w:t>
            </w:r>
          </w:p>
        </w:tc>
        <w:tc>
          <w:tcPr>
            <w:shd w:fill="auto" w:val="cle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shd w:fill="auto" w:val="clea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0A</w:t>
            </w:r>
          </w:p>
        </w:tc>
      </w:tr>
      <w:tr>
        <w:tc>
          <w:tcPr>
            <w:shd w:fill="auto" w:val="clea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État</w:t>
            </w:r>
          </w:p>
        </w:tc>
        <w:tc>
          <w:tcPr>
            <w:shd w:fill="auto" w:val="clea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shd w:fill="auto" w:val="clea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Préliminaire</w:t>
            </w:r>
          </w:p>
        </w:tc>
      </w:tr>
      <w:tr>
        <w:tc>
          <w:tcPr>
            <w:shd w:fill="auto" w:val="clea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de diffusion</w:t>
            </w:r>
          </w:p>
        </w:tc>
        <w:tc>
          <w:tcPr>
            <w:shd w:fill="auto" w:val="clea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shd w:fill="auto" w:val="cle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Diffusion restreinte</w:t>
            </w:r>
          </w:p>
        </w:tc>
      </w:tr>
      <w:tr>
        <w:tc>
          <w:tcPr>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Autre référence</w:t>
            </w:r>
          </w:p>
        </w:tc>
        <w:tc>
          <w:tcPr>
            <w:shd w:fill="auto"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shd w:fill="auto" w:val="cle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FICHE DE SUIVI DES AUTORISATIONS ET DIFFUSIONS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AUTORISATIONS PRESTATAIRE</w:t>
      </w:r>
    </w:p>
    <w:tbl>
      <w:tblPr>
        <w:tblStyle w:val="Table2"/>
        <w:tblW w:w="10355.0" w:type="dxa"/>
        <w:jc w:val="left"/>
        <w:tblInd w:w="-75.0" w:type="dxa"/>
        <w:tblBorders>
          <w:bottom w:color="000000" w:space="0" w:sz="4" w:val="single"/>
          <w:insideH w:color="000000" w:space="0" w:sz="4" w:val="single"/>
        </w:tblBorders>
        <w:tblLayout w:type="fixed"/>
        <w:tblLook w:val="0000"/>
      </w:tblPr>
      <w:tblGrid>
        <w:gridCol w:w="2069"/>
        <w:gridCol w:w="2069"/>
        <w:gridCol w:w="2069"/>
        <w:gridCol w:w="2069"/>
        <w:gridCol w:w="2079"/>
        <w:tblGridChange w:id="0">
          <w:tblGrid>
            <w:gridCol w:w="2069"/>
            <w:gridCol w:w="2069"/>
            <w:gridCol w:w="2069"/>
            <w:gridCol w:w="2069"/>
            <w:gridCol w:w="2079"/>
          </w:tblGrid>
        </w:tblGridChange>
      </w:tblGrid>
      <w:tr>
        <w:tc>
          <w:tcPr>
            <w:tcBorders>
              <w:bottom w:color="000000" w:space="0" w:sz="4" w:val="single"/>
            </w:tcBorders>
            <w:shd w:fill="auto" w:val="cle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Fonction</w:t>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w:t>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Visa</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Auteur</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Directeur de projet</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BESSE, CHANTREL</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Validé par</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Vérifié par</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Vérifié par </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Approuvé par</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AUTORISATIONS CLIENT</w:t>
      </w:r>
    </w:p>
    <w:tbl>
      <w:tblPr>
        <w:tblStyle w:val="Table3"/>
        <w:tblW w:w="10355.0" w:type="dxa"/>
        <w:jc w:val="left"/>
        <w:tblInd w:w="-75.0" w:type="dxa"/>
        <w:tblBorders>
          <w:bottom w:color="000000" w:space="0" w:sz="4" w:val="single"/>
          <w:insideH w:color="000000" w:space="0" w:sz="4" w:val="single"/>
        </w:tblBorders>
        <w:tblLayout w:type="fixed"/>
        <w:tblLook w:val="0000"/>
      </w:tblPr>
      <w:tblGrid>
        <w:gridCol w:w="2069"/>
        <w:gridCol w:w="2069"/>
        <w:gridCol w:w="2069"/>
        <w:gridCol w:w="2069"/>
        <w:gridCol w:w="2079"/>
        <w:tblGridChange w:id="0">
          <w:tblGrid>
            <w:gridCol w:w="2069"/>
            <w:gridCol w:w="2069"/>
            <w:gridCol w:w="2069"/>
            <w:gridCol w:w="2069"/>
            <w:gridCol w:w="2079"/>
          </w:tblGrid>
        </w:tblGridChange>
      </w:tblGrid>
      <w:tr>
        <w:tc>
          <w:tcPr>
            <w:tcBorders>
              <w:bottom w:color="000000" w:space="0" w:sz="4" w:val="single"/>
            </w:tcBorders>
            <w:shd w:fill="auto" w:val="clea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Fonction</w:t>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w:t>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Visa</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Approuvé par</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Approuvé par</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Approuvé par</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DIFFUSION INTERNE</w:t>
      </w:r>
    </w:p>
    <w:tbl>
      <w:tblPr>
        <w:tblStyle w:val="Table4"/>
        <w:tblW w:w="10355.0" w:type="dxa"/>
        <w:jc w:val="left"/>
        <w:tblInd w:w="-75.0" w:type="dxa"/>
        <w:tblBorders>
          <w:top w:color="000000" w:space="0" w:sz="4" w:val="single"/>
          <w:left w:color="000000" w:space="0" w:sz="4" w:val="single"/>
          <w:bottom w:color="000000" w:space="0" w:sz="4" w:val="single"/>
          <w:insideH w:color="000000" w:space="0" w:sz="4" w:val="single"/>
        </w:tblBorders>
        <w:tblLayout w:type="fixed"/>
        <w:tblLook w:val="0000"/>
      </w:tblPr>
      <w:tblGrid>
        <w:gridCol w:w="2069"/>
        <w:gridCol w:w="2069"/>
        <w:gridCol w:w="2069"/>
        <w:gridCol w:w="2069"/>
        <w:gridCol w:w="2079"/>
        <w:tblGridChange w:id="0">
          <w:tblGrid>
            <w:gridCol w:w="2069"/>
            <w:gridCol w:w="2069"/>
            <w:gridCol w:w="2069"/>
            <w:gridCol w:w="2069"/>
            <w:gridCol w:w="2079"/>
          </w:tblGrid>
        </w:tblGridChange>
      </w:tblGrid>
      <w:tr>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w:t>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Fonction</w:t>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Action</w:t>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Nb exemplaire(s)</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DIFFUSION EXTERNE</w:t>
      </w:r>
    </w:p>
    <w:tbl>
      <w:tblPr>
        <w:tblStyle w:val="Table5"/>
        <w:tblW w:w="10355.0" w:type="dxa"/>
        <w:jc w:val="left"/>
        <w:tblInd w:w="-75.0" w:type="dxa"/>
        <w:tblBorders>
          <w:top w:color="000000" w:space="0" w:sz="4" w:val="single"/>
          <w:left w:color="000000" w:space="0" w:sz="4" w:val="single"/>
          <w:bottom w:color="000000" w:space="0" w:sz="4" w:val="single"/>
          <w:insideH w:color="000000" w:space="0" w:sz="4" w:val="single"/>
        </w:tblBorders>
        <w:tblLayout w:type="fixed"/>
        <w:tblLook w:val="0000"/>
      </w:tblPr>
      <w:tblGrid>
        <w:gridCol w:w="2069"/>
        <w:gridCol w:w="2069"/>
        <w:gridCol w:w="2069"/>
        <w:gridCol w:w="2069"/>
        <w:gridCol w:w="2079"/>
        <w:tblGridChange w:id="0">
          <w:tblGrid>
            <w:gridCol w:w="2069"/>
            <w:gridCol w:w="2069"/>
            <w:gridCol w:w="2069"/>
            <w:gridCol w:w="2069"/>
            <w:gridCol w:w="2079"/>
          </w:tblGrid>
        </w:tblGridChange>
      </w:tblGrid>
      <w:tr>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w:t>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Fonction</w:t>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Action</w:t>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Nb exemplaire(s)</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Historique des révisions</w:t>
      </w:r>
    </w:p>
    <w:p w:rsidR="00000000" w:rsidDel="00000000" w:rsidP="00000000" w:rsidRDefault="00000000" w:rsidRPr="00000000" w14:paraId="00000088">
      <w:pPr>
        <w:rPr/>
      </w:pPr>
      <w:r w:rsidDel="00000000" w:rsidR="00000000" w:rsidRPr="00000000">
        <w:rPr>
          <w:rtl w:val="0"/>
        </w:rPr>
      </w:r>
    </w:p>
    <w:tbl>
      <w:tblPr>
        <w:tblStyle w:val="Table6"/>
        <w:tblW w:w="10355.0" w:type="dxa"/>
        <w:jc w:val="left"/>
        <w:tblInd w:w="-7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234"/>
        <w:gridCol w:w="6239"/>
        <w:gridCol w:w="911"/>
        <w:gridCol w:w="967"/>
        <w:gridCol w:w="1004"/>
        <w:tblGridChange w:id="0">
          <w:tblGrid>
            <w:gridCol w:w="1234"/>
            <w:gridCol w:w="6239"/>
            <w:gridCol w:w="911"/>
            <w:gridCol w:w="967"/>
            <w:gridCol w:w="1004"/>
          </w:tblGrid>
        </w:tblGridChange>
      </w:tblGrid>
      <w:tr>
        <w:tc>
          <w:tcPr>
            <w:tcBorders>
              <w:top w:color="000000" w:space="0" w:sz="4" w:val="single"/>
              <w:left w:color="000000" w:space="0" w:sz="4" w:val="single"/>
              <w:bottom w:color="000000" w:space="0" w:sz="4" w:val="single"/>
            </w:tcBorders>
            <w:shd w:fill="f3f3f3" w:val="clear"/>
          </w:tcPr>
          <w:p w:rsidR="00000000" w:rsidDel="00000000" w:rsidP="00000000" w:rsidRDefault="00000000" w:rsidRPr="00000000" w14:paraId="00000089">
            <w:pPr>
              <w:jc w:val="center"/>
              <w:rPr/>
            </w:pPr>
            <w:r w:rsidDel="00000000" w:rsidR="00000000" w:rsidRPr="00000000">
              <w:rPr>
                <w:rtl w:val="0"/>
              </w:rPr>
              <w:t xml:space="preserve">Date</w:t>
            </w:r>
          </w:p>
        </w:tc>
        <w:tc>
          <w:tcPr>
            <w:tcBorders>
              <w:top w:color="000000" w:space="0" w:sz="4" w:val="single"/>
              <w:left w:color="000000" w:space="0" w:sz="4" w:val="single"/>
              <w:bottom w:color="000000" w:space="0" w:sz="4" w:val="single"/>
            </w:tcBorders>
            <w:shd w:fill="f3f3f3" w:val="clear"/>
          </w:tcPr>
          <w:p w:rsidR="00000000" w:rsidDel="00000000" w:rsidP="00000000" w:rsidRDefault="00000000" w:rsidRPr="00000000" w14:paraId="0000008A">
            <w:pPr>
              <w:jc w:val="center"/>
              <w:rPr/>
            </w:pPr>
            <w:r w:rsidDel="00000000" w:rsidR="00000000" w:rsidRPr="00000000">
              <w:rPr>
                <w:rtl w:val="0"/>
              </w:rPr>
              <w:t xml:space="preserve">Description et justification de la modification</w:t>
            </w:r>
          </w:p>
        </w:tc>
        <w:tc>
          <w:tcPr>
            <w:tcBorders>
              <w:top w:color="000000" w:space="0" w:sz="4" w:val="single"/>
              <w:left w:color="000000" w:space="0" w:sz="4" w:val="single"/>
              <w:bottom w:color="000000" w:space="0" w:sz="4" w:val="single"/>
            </w:tcBorders>
            <w:shd w:fill="f3f3f3" w:val="clear"/>
          </w:tcPr>
          <w:p w:rsidR="00000000" w:rsidDel="00000000" w:rsidP="00000000" w:rsidRDefault="00000000" w:rsidRPr="00000000" w14:paraId="0000008B">
            <w:pPr>
              <w:jc w:val="center"/>
              <w:rPr/>
            </w:pPr>
            <w:r w:rsidDel="00000000" w:rsidR="00000000" w:rsidRPr="00000000">
              <w:rPr>
                <w:rtl w:val="0"/>
              </w:rPr>
              <w:t xml:space="preserve">Auteur</w:t>
            </w:r>
          </w:p>
        </w:tc>
        <w:tc>
          <w:tcPr>
            <w:tcBorders>
              <w:top w:color="000000" w:space="0" w:sz="4" w:val="single"/>
              <w:left w:color="000000" w:space="0" w:sz="4" w:val="single"/>
              <w:bottom w:color="000000" w:space="0" w:sz="4" w:val="single"/>
            </w:tcBorders>
            <w:shd w:fill="f3f3f3" w:val="clear"/>
          </w:tcPr>
          <w:p w:rsidR="00000000" w:rsidDel="00000000" w:rsidP="00000000" w:rsidRDefault="00000000" w:rsidRPr="00000000" w14:paraId="0000008C">
            <w:pPr>
              <w:jc w:val="center"/>
              <w:rPr/>
            </w:pPr>
            <w:r w:rsidDel="00000000" w:rsidR="00000000" w:rsidRPr="00000000">
              <w:rPr>
                <w:rtl w:val="0"/>
              </w:rPr>
              <w:t xml:space="preserve">Pages / Chapitre</w:t>
            </w:r>
          </w:p>
        </w:tc>
        <w:tc>
          <w:tcPr>
            <w:tcBorders>
              <w:top w:color="000000" w:space="0" w:sz="4" w:val="single"/>
              <w:left w:color="000000" w:space="0" w:sz="4" w:val="single"/>
              <w:bottom w:color="000000" w:space="0" w:sz="4" w:val="single"/>
              <w:right w:color="000000" w:space="0" w:sz="4" w:val="single"/>
            </w:tcBorders>
            <w:shd w:fill="f3f3f3" w:val="clear"/>
          </w:tcPr>
          <w:p w:rsidR="00000000" w:rsidDel="00000000" w:rsidP="00000000" w:rsidRDefault="00000000" w:rsidRPr="00000000" w14:paraId="0000008D">
            <w:pPr>
              <w:jc w:val="center"/>
              <w:rPr/>
            </w:pPr>
            <w:r w:rsidDel="00000000" w:rsidR="00000000" w:rsidRPr="00000000">
              <w:rPr>
                <w:rtl w:val="0"/>
              </w:rPr>
              <w:t xml:space="preserve">Edition / Révision</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E">
            <w:pPr>
              <w:rPr/>
            </w:pPr>
            <w:r w:rsidDel="00000000" w:rsidR="00000000" w:rsidRPr="00000000">
              <w:rPr>
                <w:rtl w:val="0"/>
              </w:rPr>
              <w:t xml:space="preserve">12/12/2018</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Création</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0">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1">
            <w:pPr>
              <w:rPr/>
            </w:pPr>
            <w:r w:rsidDel="00000000" w:rsidR="00000000" w:rsidRPr="00000000">
              <w:rPr>
                <w:rtl w:val="0"/>
              </w:rPr>
              <w:t xml:space="preserve">Toutes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2">
            <w:pPr>
              <w:rPr/>
            </w:pPr>
            <w:r w:rsidDel="00000000" w:rsidR="00000000" w:rsidRPr="00000000">
              <w:rPr>
                <w:rtl w:val="0"/>
              </w:rPr>
              <w:t xml:space="preserve">0A</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3">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4">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5">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7">
            <w:pPr>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8">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9">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A">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C">
            <w:pPr>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D">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E">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F">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1">
            <w:pPr>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2">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3">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4">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6">
            <w:pPr>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7">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8">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9">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B">
            <w:pPr>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C">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D">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E">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0">
            <w:pPr>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1">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2">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3">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5">
            <w:pPr>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6">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7">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8">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A">
            <w:pPr>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B">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C">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D">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F">
            <w:pPr>
              <w:rPr/>
            </w:pPr>
            <w:r w:rsidDel="00000000" w:rsidR="00000000" w:rsidRPr="00000000">
              <w:rPr>
                <w:rtl w:val="0"/>
              </w:rPr>
            </w:r>
          </w:p>
        </w:tc>
      </w:tr>
    </w:tbl>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1fob9te" w:id="2"/>
      <w:bookmarkEnd w:id="2"/>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Table des matières</w:t>
      </w:r>
    </w:p>
    <w:p w:rsidR="00000000" w:rsidDel="00000000" w:rsidP="00000000" w:rsidRDefault="00000000" w:rsidRPr="00000000" w14:paraId="000000C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right" w:pos="10195"/>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FICHE DE SUIVI DES AUTORISATIONS ET DIFFUSIONS</w:t>
              <w:tab/>
              <w:t xml:space="preserve">2</w:t>
            </w:r>
          </w:hyperlink>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right" w:pos="10195"/>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Historique des révisions</w:t>
              <w:tab/>
              <w:t xml:space="preserve">3</w:t>
            </w:r>
          </w:hyperlink>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right" w:pos="10195"/>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Table des matières</w:t>
              <w:tab/>
              <w:t xml:space="preserve">4</w:t>
            </w:r>
          </w:hyperlink>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195"/>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1</w:t>
            </w:r>
          </w:hyperlink>
          <w:hyperlink w:anchor="_3znysh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Introduction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10195"/>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1mghml">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1.1</w:t>
              <w:tab/>
              <w:t xml:space="preserve">Objet du document</w:t>
              <w:tab/>
              <w:t xml:space="preserve">5</w:t>
            </w:r>
          </w:hyperlink>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10195"/>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1.2</w:t>
              <w:tab/>
              <w:t xml:space="preserve">Responsabilités</w:t>
              <w:tab/>
            </w:r>
          </w:hyperlink>
          <w:r w:rsidDel="00000000" w:rsidR="00000000" w:rsidRPr="00000000">
            <w:fldChar w:fldCharType="begin"/>
            <w:instrText xml:space="preserve"> PAGEREF _41mghml \h </w:instrText>
            <w:fldChar w:fldCharType="separate"/>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10195"/>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anchor="_44sinio">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3</w:t>
            </w:r>
          </w:hyperlink>
          <w:hyperlink w:anchor="_3dy6vkm">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ab/>
              <w:t xml:space="preserve">Outils utilisés</w:t>
              <w:tab/>
            </w:r>
          </w:hyperlink>
          <w:r w:rsidDel="00000000" w:rsidR="00000000" w:rsidRPr="00000000">
            <w:fldChar w:fldCharType="begin"/>
            <w:instrText xml:space="preserve"> PAGEREF _41mghml \h </w:instrText>
            <w:fldChar w:fldCharType="separate"/>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195"/>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2</w:t>
            </w:r>
          </w:hyperlink>
          <w:hyperlink w:anchor="_1t3h5sf">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Terminologie</w:t>
            <w:tab/>
          </w:r>
          <w:r w:rsidDel="00000000" w:rsidR="00000000" w:rsidRPr="00000000">
            <w:fldChar w:fldCharType="end"/>
          </w:r>
          <w:hyperlink w:anchor="_tyjcwt">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10195"/>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2.1</w:t>
              <w:tab/>
              <w:t xml:space="preserve">Abréviations</w:t>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10195"/>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2.2</w:t>
              <w:tab/>
              <w:t xml:space="preserve">Définitions des termes employés</w:t>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195"/>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3</w:t>
            </w:r>
          </w:hyperlink>
          <w:hyperlink w:anchor="_17dp8vu">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Description et analyse de l'environnement</w:t>
            <w:tab/>
          </w:r>
          <w:r w:rsidDel="00000000" w:rsidR="00000000" w:rsidRPr="00000000">
            <w:fldChar w:fldCharType="end"/>
          </w:r>
          <w:hyperlink w:anchor="_3whwml4">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10195"/>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3.1</w:t>
              <w:tab/>
              <w:t xml:space="preserve">Architecture matérielle</w:t>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10195"/>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3.</w:t>
            </w:r>
          </w:hyperlink>
          <w:hyperlink w:anchor="_gjdgxs">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2</w:t>
            </w:r>
          </w:hyperlink>
          <w:hyperlink w:anchor="_26in1rg">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ab/>
              <w:t xml:space="preserve">Description des ressources logicielles</w:t>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10195"/>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3.3       Organisation de l‘espace de travail………………………………………………………………</w:t>
          </w:r>
          <w:hyperlink w:anchor="_3whwml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195"/>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4</w:t>
            </w:r>
          </w:hyperlink>
          <w:hyperlink w:anchor="_35nkun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Structure statique</w:t>
            <w:tab/>
          </w:r>
          <w:r w:rsidDel="00000000" w:rsidR="00000000" w:rsidRPr="00000000">
            <w:fldChar w:fldCharType="end"/>
          </w:r>
          <w:hyperlink w:anchor="_qsh70q">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8</w:t>
            </w:r>
          </w:hyperlink>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10195"/>
            </w:tabs>
            <w:spacing w:after="0" w:before="0" w:line="240" w:lineRule="auto"/>
            <w:ind w:left="240" w:right="0" w:firstLine="0"/>
            <w:jc w:val="left"/>
            <w:rPr>
              <w:rFonts w:ascii="Times New Roman" w:cs="Times New Roman" w:eastAsia="Times New Roman" w:hAnsi="Times New Roman"/>
              <w:b w:val="0"/>
              <w:i w:val="0"/>
              <w:smallCaps w:val="0"/>
              <w:strike w:val="0"/>
              <w:color w:val="1c4587"/>
              <w:sz w:val="24"/>
              <w:szCs w:val="24"/>
              <w:u w:val="singl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4.1</w:t>
              <w:tab/>
              <w:t xml:space="preserve">Décomposition générale</w:t>
              <w:tab/>
            </w:r>
          </w:hyperlink>
          <w:r w:rsidDel="00000000" w:rsidR="00000000" w:rsidRPr="00000000">
            <w:rPr>
              <w:color w:val="1c4587"/>
              <w:u w:val="single"/>
              <w:rtl w:val="0"/>
            </w:rPr>
            <w:t xml:space="preserve">9</w:t>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10195"/>
            </w:tabs>
            <w:spacing w:after="0" w:before="0" w:line="240" w:lineRule="auto"/>
            <w:ind w:left="240" w:right="0" w:firstLine="0"/>
            <w:jc w:val="left"/>
            <w:rPr>
              <w:rFonts w:ascii="Times New Roman" w:cs="Times New Roman" w:eastAsia="Times New Roman" w:hAnsi="Times New Roman"/>
              <w:b w:val="0"/>
              <w:i w:val="0"/>
              <w:smallCaps w:val="0"/>
              <w:strike w:val="0"/>
              <w:color w:val="1c4587"/>
              <w:sz w:val="24"/>
              <w:szCs w:val="24"/>
              <w:u w:val="singl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4.2</w:t>
              <w:tab/>
              <w:t xml:space="preserve">Allocations fonctionnelles et spécifications</w:t>
              <w:tab/>
            </w:r>
          </w:hyperlink>
          <w:r w:rsidDel="00000000" w:rsidR="00000000" w:rsidRPr="00000000">
            <w:rPr>
              <w:color w:val="1c4587"/>
              <w:u w:val="single"/>
              <w:rtl w:val="0"/>
            </w:rPr>
            <w:t xml:space="preserve">9</w:t>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10195"/>
            </w:tabs>
            <w:spacing w:after="0" w:before="0" w:line="240" w:lineRule="auto"/>
            <w:ind w:left="240" w:right="0" w:firstLine="0"/>
            <w:jc w:val="left"/>
            <w:rPr>
              <w:rFonts w:ascii="Times New Roman" w:cs="Times New Roman" w:eastAsia="Times New Roman" w:hAnsi="Times New Roman"/>
              <w:b w:val="0"/>
              <w:i w:val="0"/>
              <w:smallCaps w:val="0"/>
              <w:strike w:val="0"/>
              <w:color w:val="1c4587"/>
              <w:sz w:val="24"/>
              <w:szCs w:val="24"/>
              <w:u w:val="singl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4.3</w:t>
              <w:tab/>
              <w:t xml:space="preserve">Analyse statique</w:t>
              <w:tab/>
            </w:r>
          </w:hyperlink>
          <w:r w:rsidDel="00000000" w:rsidR="00000000" w:rsidRPr="00000000">
            <w:rPr>
              <w:color w:val="1c4587"/>
              <w:u w:val="single"/>
              <w:rtl w:val="0"/>
            </w:rPr>
            <w:t xml:space="preserve">9</w:t>
          </w: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10195"/>
            </w:tabs>
            <w:spacing w:after="0" w:before="0" w:line="240" w:lineRule="auto"/>
            <w:ind w:left="480" w:right="0" w:firstLine="0"/>
            <w:jc w:val="left"/>
            <w:rPr>
              <w:rFonts w:ascii="Times New Roman" w:cs="Times New Roman" w:eastAsia="Times New Roman" w:hAnsi="Times New Roman"/>
              <w:b w:val="0"/>
              <w:i w:val="0"/>
              <w:smallCaps w:val="0"/>
              <w:strike w:val="0"/>
              <w:color w:val="1c4587"/>
              <w:sz w:val="20"/>
              <w:szCs w:val="20"/>
              <w:u w:val="singl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4.3.1</w:t>
            </w:r>
          </w:hyperlink>
          <w:hyperlink w:anchor="_z337ya">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Classe I</w:t>
            <w:tab/>
          </w:r>
          <w:r w:rsidDel="00000000" w:rsidR="00000000" w:rsidRPr="00000000">
            <w:fldChar w:fldCharType="end"/>
          </w:r>
          <w:r w:rsidDel="00000000" w:rsidR="00000000" w:rsidRPr="00000000">
            <w:rPr>
              <w:color w:val="1c4587"/>
              <w:sz w:val="20"/>
              <w:szCs w:val="20"/>
              <w:u w:val="single"/>
              <w:rtl w:val="0"/>
            </w:rPr>
            <w:t xml:space="preserve">10</w:t>
          </w: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10195"/>
            </w:tabs>
            <w:spacing w:after="0" w:before="0" w:line="240" w:lineRule="auto"/>
            <w:ind w:left="720" w:right="0" w:firstLine="0"/>
            <w:jc w:val="left"/>
            <w:rPr>
              <w:rFonts w:ascii="Times New Roman" w:cs="Times New Roman" w:eastAsia="Times New Roman" w:hAnsi="Times New Roman"/>
              <w:b w:val="0"/>
              <w:i w:val="0"/>
              <w:smallCaps w:val="0"/>
              <w:strike w:val="0"/>
              <w:color w:val="1c4587"/>
              <w:sz w:val="20"/>
              <w:szCs w:val="20"/>
              <w:u w:val="singl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4.3.1.1</w:t>
            </w:r>
          </w:hyperlink>
          <w:hyperlink w:anchor="_3j2qqm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Définition</w:t>
            <w:tab/>
          </w:r>
          <w:r w:rsidDel="00000000" w:rsidR="00000000" w:rsidRPr="00000000">
            <w:fldChar w:fldCharType="end"/>
          </w:r>
          <w:r w:rsidDel="00000000" w:rsidR="00000000" w:rsidRPr="00000000">
            <w:rPr>
              <w:color w:val="1c4587"/>
              <w:sz w:val="20"/>
              <w:szCs w:val="20"/>
              <w:u w:val="single"/>
              <w:rtl w:val="0"/>
            </w:rPr>
            <w:t xml:space="preserve">10</w:t>
          </w: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10195"/>
            </w:tabs>
            <w:spacing w:after="0" w:before="0" w:line="240" w:lineRule="auto"/>
            <w:ind w:left="720" w:right="0" w:firstLine="0"/>
            <w:jc w:val="left"/>
            <w:rPr>
              <w:rFonts w:ascii="Times New Roman" w:cs="Times New Roman" w:eastAsia="Times New Roman" w:hAnsi="Times New Roman"/>
              <w:b w:val="0"/>
              <w:i w:val="0"/>
              <w:smallCaps w:val="0"/>
              <w:strike w:val="0"/>
              <w:color w:val="1c4587"/>
              <w:sz w:val="20"/>
              <w:szCs w:val="20"/>
              <w:u w:val="singl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4.3.1.2</w:t>
            </w:r>
          </w:hyperlink>
          <w:hyperlink w:anchor="_1y810tw">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Attributs</w:t>
            <w:tab/>
          </w:r>
          <w:r w:rsidDel="00000000" w:rsidR="00000000" w:rsidRPr="00000000">
            <w:fldChar w:fldCharType="end"/>
          </w:r>
          <w:r w:rsidDel="00000000" w:rsidR="00000000" w:rsidRPr="00000000">
            <w:rPr>
              <w:color w:val="1c4587"/>
              <w:sz w:val="20"/>
              <w:szCs w:val="20"/>
              <w:u w:val="single"/>
              <w:rtl w:val="0"/>
            </w:rPr>
            <w:t xml:space="preserve">10</w:t>
          </w: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10195"/>
            </w:tabs>
            <w:spacing w:after="0" w:before="0" w:line="240" w:lineRule="auto"/>
            <w:ind w:left="720" w:right="0" w:firstLine="0"/>
            <w:jc w:val="left"/>
            <w:rPr>
              <w:rFonts w:ascii="Times New Roman" w:cs="Times New Roman" w:eastAsia="Times New Roman" w:hAnsi="Times New Roman"/>
              <w:b w:val="0"/>
              <w:i w:val="0"/>
              <w:smallCaps w:val="0"/>
              <w:strike w:val="0"/>
              <w:color w:val="1c4587"/>
              <w:sz w:val="20"/>
              <w:szCs w:val="20"/>
              <w:u w:val="singl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4.3.1.3</w:t>
            </w:r>
          </w:hyperlink>
          <w:hyperlink w:anchor="_4i7ojhp">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Opérations</w:t>
            <w:tab/>
          </w:r>
          <w:r w:rsidDel="00000000" w:rsidR="00000000" w:rsidRPr="00000000">
            <w:rPr>
              <w:rFonts w:ascii="Times New Roman" w:cs="Times New Roman" w:eastAsia="Times New Roman" w:hAnsi="Times New Roman"/>
              <w:b w:val="0"/>
              <w:i w:val="0"/>
              <w:smallCaps w:val="0"/>
              <w:strike w:val="0"/>
              <w:color w:val="1c4587"/>
              <w:sz w:val="20"/>
              <w:szCs w:val="20"/>
              <w:u w:val="single"/>
              <w:shd w:fill="auto" w:val="clear"/>
              <w:vertAlign w:val="baseline"/>
              <w:rtl w:val="0"/>
            </w:rPr>
            <w:t xml:space="preserve">1</w:t>
          </w:r>
          <w:r w:rsidDel="00000000" w:rsidR="00000000" w:rsidRPr="00000000">
            <w:fldChar w:fldCharType="end"/>
          </w:r>
          <w:r w:rsidDel="00000000" w:rsidR="00000000" w:rsidRPr="00000000">
            <w:rPr>
              <w:color w:val="1c4587"/>
              <w:sz w:val="20"/>
              <w:szCs w:val="20"/>
              <w:u w:val="single"/>
              <w:rtl w:val="0"/>
            </w:rPr>
            <w:t xml:space="preserve">1</w:t>
          </w: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10195"/>
            </w:tabs>
            <w:spacing w:after="0" w:before="0" w:line="240" w:lineRule="auto"/>
            <w:ind w:left="480" w:right="0" w:firstLine="0"/>
            <w:jc w:val="left"/>
            <w:rPr>
              <w:rFonts w:ascii="Times New Roman" w:cs="Times New Roman" w:eastAsia="Times New Roman" w:hAnsi="Times New Roman"/>
              <w:b w:val="0"/>
              <w:i w:val="0"/>
              <w:smallCaps w:val="0"/>
              <w:strike w:val="0"/>
              <w:color w:val="1c4587"/>
              <w:sz w:val="20"/>
              <w:szCs w:val="20"/>
              <w:u w:val="singl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4.3.2</w:t>
            </w:r>
          </w:hyperlink>
          <w:hyperlink w:anchor="_2xcytpi">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Catégorie I</w:t>
            <w:tab/>
          </w:r>
          <w:r w:rsidDel="00000000" w:rsidR="00000000" w:rsidRPr="00000000">
            <w:rPr>
              <w:rFonts w:ascii="Times New Roman" w:cs="Times New Roman" w:eastAsia="Times New Roman" w:hAnsi="Times New Roman"/>
              <w:b w:val="0"/>
              <w:i w:val="0"/>
              <w:smallCaps w:val="0"/>
              <w:strike w:val="0"/>
              <w:color w:val="1c4587"/>
              <w:sz w:val="20"/>
              <w:szCs w:val="20"/>
              <w:u w:val="single"/>
              <w:shd w:fill="auto" w:val="clear"/>
              <w:vertAlign w:val="baseline"/>
              <w:rtl w:val="0"/>
            </w:rPr>
            <w:t xml:space="preserve">1</w:t>
          </w:r>
          <w:r w:rsidDel="00000000" w:rsidR="00000000" w:rsidRPr="00000000">
            <w:fldChar w:fldCharType="end"/>
          </w:r>
          <w:r w:rsidDel="00000000" w:rsidR="00000000" w:rsidRPr="00000000">
            <w:rPr>
              <w:color w:val="1c4587"/>
              <w:sz w:val="20"/>
              <w:szCs w:val="20"/>
              <w:u w:val="single"/>
              <w:rtl w:val="0"/>
            </w:rPr>
            <w:t xml:space="preserve">2</w:t>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10195"/>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4.3.2.1</w:t>
            </w:r>
          </w:hyperlink>
          <w:hyperlink w:anchor="_1ci93xb">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Classe I</w:t>
            <w:tab/>
            <w:t xml:space="preserve">1</w:t>
          </w:r>
          <w:r w:rsidDel="00000000" w:rsidR="00000000" w:rsidRPr="00000000">
            <w:fldChar w:fldCharType="end"/>
          </w:r>
          <w:r w:rsidDel="00000000" w:rsidR="00000000" w:rsidRPr="00000000">
            <w:rPr>
              <w:sz w:val="20"/>
              <w:szCs w:val="20"/>
              <w:rtl w:val="0"/>
            </w:rPr>
            <w:t xml:space="preserve">2</w:t>
          </w:r>
          <w:r w:rsidDel="00000000" w:rsidR="00000000" w:rsidRPr="00000000">
            <w:rPr>
              <w:rtl w:val="0"/>
            </w:rPr>
          </w:r>
        </w:p>
        <w:p w:rsidR="00000000" w:rsidDel="00000000" w:rsidP="00000000" w:rsidRDefault="00000000" w:rsidRPr="00000000" w14:paraId="000000DA">
          <w:pPr>
            <w:pStyle w:val="Heading1"/>
            <w:ind w:left="0" w:firstLine="0"/>
            <w:rPr/>
          </w:pPr>
          <w:bookmarkStart w:colFirst="0" w:colLast="0" w:name="_3znysh7" w:id="3"/>
          <w:bookmarkEnd w:id="3"/>
          <w:r w:rsidDel="00000000" w:rsidR="00000000" w:rsidRPr="00000000">
            <w:br w:type="page"/>
          </w:r>
          <w:r w:rsidDel="00000000" w:rsidR="00000000" w:rsidRPr="00000000">
            <w:rPr>
              <w:rtl w:val="0"/>
            </w:rPr>
            <w:t xml:space="preserve">Introduction</w:t>
          </w:r>
          <w:r w:rsidDel="00000000" w:rsidR="00000000" w:rsidRPr="00000000">
            <w:fldChar w:fldCharType="end"/>
          </w:r>
        </w:p>
      </w:sdtContent>
    </w:sdt>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9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2"/>
        <w:spacing w:after="120" w:before="240" w:lineRule="auto"/>
        <w:ind w:left="576" w:right="0" w:hanging="576"/>
        <w:jc w:val="left"/>
        <w:rPr/>
      </w:pPr>
      <w:bookmarkStart w:colFirst="0" w:colLast="0" w:name="_2et92p0" w:id="4"/>
      <w:bookmarkEnd w:id="4"/>
      <w:r w:rsidDel="00000000" w:rsidR="00000000" w:rsidRPr="00000000">
        <w:rPr>
          <w:rtl w:val="0"/>
        </w:rPr>
        <w:t xml:space="preserve">Objet du document</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center" w:pos="4536"/>
        </w:tabs>
        <w:spacing w:after="120" w:before="0" w:line="240" w:lineRule="auto"/>
        <w:ind w:left="70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center" w:pos="4536"/>
        </w:tabs>
        <w:spacing w:after="120" w:before="0" w:line="240" w:lineRule="auto"/>
        <w:ind w:left="70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projet à réaliser est un jeu de la vie autonome à travers lequel nous pourrons mettre en place certaines fonctionnalitées du langage objet.</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center" w:pos="4536"/>
        </w:tabs>
        <w:spacing w:after="120" w:before="0" w:line="240" w:lineRule="auto"/>
        <w:ind w:left="70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Afin de simplifier la compréhension et la conception de notre projet nous allons d’écrire dans ce dossier de conception comment s’articule ses différents composants. Ainsi nous allons plonger à un niveau d’abstraction moins élevé, c’est à dire plus proche du programme en lui-même. </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center" w:pos="4536"/>
        </w:tabs>
        <w:spacing w:after="120" w:before="0" w:line="240" w:lineRule="auto"/>
        <w:ind w:left="70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Afin de répondre au cahier des charges qui nous a été imposé par notre client Sebastien Mavromatis Nous avons découpé le projet en plusieurs catégories. Nous décrirons rapidemment les ressources matérielles/ logicielles permettant le bon fonctionnement de notre programme. Nous présenterons ensuite, un diagramme des grandes catégories permettant de regrouper les différents aspects du jeu. Afin que l’utilisateur puisse apprécier l’évolution d’une partie une interface graphique interne au programme sera implémenté ; nous la décrirons. Enfin à l’aide de diagrammes d’états nous expliquerons les différentes tâches réalisées, leurs séquencements ainsi que l’interaction entre nos grandes catégories.</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center" w:pos="4536"/>
        </w:tabs>
        <w:spacing w:after="120" w:before="0" w:line="240" w:lineRule="auto"/>
        <w:ind w:left="70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pStyle w:val="Heading2"/>
        <w:spacing w:after="120" w:before="240" w:lineRule="auto"/>
        <w:ind w:left="576" w:right="0" w:hanging="576"/>
        <w:jc w:val="left"/>
        <w:rPr/>
      </w:pPr>
      <w:bookmarkStart w:colFirst="0" w:colLast="0" w:name="_tyjcwt" w:id="5"/>
      <w:bookmarkEnd w:id="5"/>
      <w:r w:rsidDel="00000000" w:rsidR="00000000" w:rsidRPr="00000000">
        <w:rPr>
          <w:rtl w:val="0"/>
        </w:rPr>
        <w:t xml:space="preserve">Responsabilités</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La rédaction du dossier de conception générale est de la responsabilité de Nathan Besse et Victor </w:t>
        <w:tab/>
        <w:t xml:space="preserve">Chantrel. </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center" w:pos="4536"/>
        </w:tabs>
        <w:spacing w:after="120" w:before="0" w:line="240" w:lineRule="auto"/>
        <w:ind w:left="70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2"/>
        <w:spacing w:after="120" w:before="240" w:lineRule="auto"/>
        <w:ind w:left="576" w:right="0" w:hanging="576"/>
        <w:jc w:val="left"/>
        <w:rPr/>
      </w:pPr>
      <w:bookmarkStart w:colFirst="0" w:colLast="0" w:name="_3dy6vkm" w:id="6"/>
      <w:bookmarkEnd w:id="6"/>
      <w:r w:rsidDel="00000000" w:rsidR="00000000" w:rsidRPr="00000000">
        <w:rPr>
          <w:rtl w:val="0"/>
        </w:rPr>
        <w:t xml:space="preserve">Outils utilisés</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center" w:pos="4536"/>
        </w:tabs>
        <w:spacing w:after="120" w:before="0" w:line="240" w:lineRule="auto"/>
        <w:ind w:left="70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documents de base sont rédigés avec la suite bureautique LibreOffice, Rational Rose sous MS-Windows ou les outils LyX et Dia sous Unix. D’autres outils peuvent être utilisés dans le cadre du projet mais les règles énoncées ci-après restent valables sur toute la durée du projet.</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center" w:pos="4536"/>
        </w:tabs>
        <w:spacing w:after="120" w:before="0" w:line="240" w:lineRule="auto"/>
        <w:ind w:left="70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Les schémas présentés respectent les conventions UML.</w:t>
      </w:r>
    </w:p>
    <w:p w:rsidR="00000000" w:rsidDel="00000000" w:rsidP="00000000" w:rsidRDefault="00000000" w:rsidRPr="00000000" w14:paraId="000000E9">
      <w:pPr>
        <w:pStyle w:val="Heading1"/>
        <w:spacing w:after="240" w:before="240" w:lineRule="auto"/>
        <w:jc w:val="left"/>
        <w:rPr/>
      </w:pPr>
      <w:bookmarkStart w:colFirst="0" w:colLast="0" w:name="_1t3h5sf" w:id="7"/>
      <w:bookmarkEnd w:id="7"/>
      <w:r w:rsidDel="00000000" w:rsidR="00000000" w:rsidRPr="00000000">
        <w:br w:type="page"/>
      </w:r>
      <w:r w:rsidDel="00000000" w:rsidR="00000000" w:rsidRPr="00000000">
        <w:rPr>
          <w:rtl w:val="0"/>
        </w:rPr>
        <w:t xml:space="preserve">Terminologie</w:t>
      </w:r>
    </w:p>
    <w:p w:rsidR="00000000" w:rsidDel="00000000" w:rsidP="00000000" w:rsidRDefault="00000000" w:rsidRPr="00000000" w14:paraId="000000EA">
      <w:pPr>
        <w:pStyle w:val="Heading2"/>
        <w:spacing w:after="120" w:before="240" w:lineRule="auto"/>
        <w:ind w:left="576" w:right="0" w:hanging="576"/>
        <w:jc w:val="left"/>
        <w:rPr/>
      </w:pPr>
      <w:bookmarkStart w:colFirst="0" w:colLast="0" w:name="_4d34og8" w:id="8"/>
      <w:bookmarkEnd w:id="8"/>
      <w:r w:rsidDel="00000000" w:rsidR="00000000" w:rsidRPr="00000000">
        <w:rPr>
          <w:rtl w:val="0"/>
        </w:rPr>
        <w:t xml:space="preserve">Abréviations</w:t>
      </w:r>
    </w:p>
    <w:p w:rsidR="00000000" w:rsidDel="00000000" w:rsidP="00000000" w:rsidRDefault="00000000" w:rsidRPr="00000000" w14:paraId="000000EB">
      <w:pPr>
        <w:rPr/>
      </w:pPr>
      <w:r w:rsidDel="00000000" w:rsidR="00000000" w:rsidRPr="00000000">
        <w:rPr>
          <w:rtl w:val="0"/>
        </w:rPr>
      </w:r>
    </w:p>
    <w:tbl>
      <w:tblPr>
        <w:tblStyle w:val="Table7"/>
        <w:tblW w:w="9494.0" w:type="dxa"/>
        <w:jc w:val="left"/>
        <w:tblInd w:w="-70.0" w:type="dxa"/>
        <w:tblLayout w:type="fixed"/>
        <w:tblLook w:val="0000"/>
      </w:tblPr>
      <w:tblGrid>
        <w:gridCol w:w="2197"/>
        <w:gridCol w:w="7297"/>
        <w:tblGridChange w:id="0">
          <w:tblGrid>
            <w:gridCol w:w="2197"/>
            <w:gridCol w:w="7297"/>
          </w:tblGrid>
        </w:tblGridChange>
      </w:tblGrid>
      <w:tr>
        <w:tc>
          <w:tcPr>
            <w:shd w:fill="auto" w:val="clear"/>
          </w:tcPr>
          <w:p w:rsidR="00000000" w:rsidDel="00000000" w:rsidP="00000000" w:rsidRDefault="00000000" w:rsidRPr="00000000" w14:paraId="000000EC">
            <w:pPr>
              <w:rPr/>
            </w:pPr>
            <w:r w:rsidDel="00000000" w:rsidR="00000000" w:rsidRPr="00000000">
              <w:rPr>
                <w:rtl w:val="0"/>
              </w:rPr>
              <w:t xml:space="preserve">UML</w:t>
            </w:r>
          </w:p>
        </w:tc>
        <w:tc>
          <w:tcPr>
            <w:shd w:fill="auto" w:val="clear"/>
          </w:tcPr>
          <w:p w:rsidR="00000000" w:rsidDel="00000000" w:rsidP="00000000" w:rsidRDefault="00000000" w:rsidRPr="00000000" w14:paraId="000000ED">
            <w:pPr>
              <w:rPr/>
            </w:pPr>
            <w:r w:rsidDel="00000000" w:rsidR="00000000" w:rsidRPr="00000000">
              <w:rPr>
                <w:b w:val="1"/>
                <w:rtl w:val="0"/>
              </w:rPr>
              <w:t xml:space="preserve">U</w:t>
            </w:r>
            <w:r w:rsidDel="00000000" w:rsidR="00000000" w:rsidRPr="00000000">
              <w:rPr>
                <w:rtl w:val="0"/>
              </w:rPr>
              <w:t xml:space="preserve">nified </w:t>
            </w:r>
            <w:r w:rsidDel="00000000" w:rsidR="00000000" w:rsidRPr="00000000">
              <w:rPr>
                <w:b w:val="1"/>
                <w:rtl w:val="0"/>
              </w:rPr>
              <w:t xml:space="preserve">M</w:t>
            </w:r>
            <w:r w:rsidDel="00000000" w:rsidR="00000000" w:rsidRPr="00000000">
              <w:rPr>
                <w:rtl w:val="0"/>
              </w:rPr>
              <w:t xml:space="preserve">odeling </w:t>
            </w:r>
            <w:r w:rsidDel="00000000" w:rsidR="00000000" w:rsidRPr="00000000">
              <w:rPr>
                <w:b w:val="1"/>
                <w:rtl w:val="0"/>
              </w:rPr>
              <w:t xml:space="preserve">L</w:t>
            </w:r>
            <w:r w:rsidDel="00000000" w:rsidR="00000000" w:rsidRPr="00000000">
              <w:rPr>
                <w:rtl w:val="0"/>
              </w:rPr>
              <w:t xml:space="preserve">anguage</w:t>
            </w:r>
          </w:p>
        </w:tc>
      </w:tr>
    </w:tbl>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2"/>
        <w:spacing w:after="120" w:before="240" w:lineRule="auto"/>
        <w:ind w:left="576" w:right="0" w:hanging="576"/>
        <w:jc w:val="left"/>
        <w:rPr/>
      </w:pPr>
      <w:bookmarkStart w:colFirst="0" w:colLast="0" w:name="_2s8eyo1" w:id="9"/>
      <w:bookmarkEnd w:id="9"/>
      <w:r w:rsidDel="00000000" w:rsidR="00000000" w:rsidRPr="00000000">
        <w:rPr>
          <w:rtl w:val="0"/>
        </w:rPr>
        <w:t xml:space="preserve">Définitions des termes employés</w:t>
      </w:r>
    </w:p>
    <w:p w:rsidR="00000000" w:rsidDel="00000000" w:rsidP="00000000" w:rsidRDefault="00000000" w:rsidRPr="00000000" w14:paraId="000000F1">
      <w:pPr>
        <w:rPr/>
      </w:pPr>
      <w:r w:rsidDel="00000000" w:rsidR="00000000" w:rsidRPr="00000000">
        <w:rPr>
          <w:rtl w:val="0"/>
        </w:rPr>
      </w:r>
    </w:p>
    <w:tbl>
      <w:tblPr>
        <w:tblStyle w:val="Table8"/>
        <w:tblW w:w="9494.0" w:type="dxa"/>
        <w:jc w:val="left"/>
        <w:tblInd w:w="-70.0" w:type="dxa"/>
        <w:tblLayout w:type="fixed"/>
        <w:tblLook w:val="0000"/>
      </w:tblPr>
      <w:tblGrid>
        <w:gridCol w:w="2197"/>
        <w:gridCol w:w="7297"/>
        <w:tblGridChange w:id="0">
          <w:tblGrid>
            <w:gridCol w:w="2197"/>
            <w:gridCol w:w="7297"/>
          </w:tblGrid>
        </w:tblGridChange>
      </w:tblGrid>
      <w:tr>
        <w:tc>
          <w:tcPr>
            <w:shd w:fill="auto" w:val="clear"/>
          </w:tcPr>
          <w:p w:rsidR="00000000" w:rsidDel="00000000" w:rsidP="00000000" w:rsidRDefault="00000000" w:rsidRPr="00000000" w14:paraId="000000F2">
            <w:pPr>
              <w:rPr/>
            </w:pPr>
            <w:r w:rsidDel="00000000" w:rsidR="00000000" w:rsidRPr="00000000">
              <w:rPr>
                <w:rtl w:val="0"/>
              </w:rPr>
              <w:t xml:space="preserve">attribut</w:t>
            </w:r>
          </w:p>
        </w:tc>
        <w:tc>
          <w:tcPr>
            <w:shd w:fill="auto" w:val="clear"/>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center" w:pos="4536"/>
              </w:tabs>
              <w:spacing w:after="24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attribut est une information caractéristique mémorisée par un objet.</w:t>
            </w:r>
          </w:p>
        </w:tc>
      </w:tr>
      <w:tr>
        <w:tc>
          <w:tcPr>
            <w:shd w:fill="auto" w:val="clear"/>
          </w:tcPr>
          <w:p w:rsidR="00000000" w:rsidDel="00000000" w:rsidP="00000000" w:rsidRDefault="00000000" w:rsidRPr="00000000" w14:paraId="000000F4">
            <w:pPr>
              <w:rPr/>
            </w:pPr>
            <w:r w:rsidDel="00000000" w:rsidR="00000000" w:rsidRPr="00000000">
              <w:rPr>
                <w:rtl w:val="0"/>
              </w:rPr>
              <w:t xml:space="preserve">cas d'utilisation </w:t>
            </w:r>
          </w:p>
        </w:tc>
        <w:tc>
          <w:tcPr>
            <w:shd w:fill="auto" w:val="clear"/>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center" w:pos="4536"/>
              </w:tabs>
              <w:spacing w:after="24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 d'utilisation du système, par extension il représente également la technique de modélisation mise en euvre dans UML (use case).</w:t>
            </w:r>
          </w:p>
        </w:tc>
      </w:tr>
      <w:tr>
        <w:tc>
          <w:tcPr>
            <w:shd w:fill="auto" w:val="clear"/>
          </w:tcPr>
          <w:p w:rsidR="00000000" w:rsidDel="00000000" w:rsidP="00000000" w:rsidRDefault="00000000" w:rsidRPr="00000000" w14:paraId="000000F6">
            <w:pPr>
              <w:rPr/>
            </w:pPr>
            <w:r w:rsidDel="00000000" w:rsidR="00000000" w:rsidRPr="00000000">
              <w:rPr>
                <w:rtl w:val="0"/>
              </w:rPr>
              <w:t xml:space="preserve">catégorie</w:t>
            </w:r>
          </w:p>
        </w:tc>
        <w:tc>
          <w:tcPr>
            <w:shd w:fill="auto" w:val="clear"/>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center" w:pos="4536"/>
              </w:tabs>
              <w:spacing w:after="24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une catégorie consiste en un regroupement logique de classes à forte cohérence interne et faible couplage externe, associée au concept UML de package. Ce concept permet une présentation plus synthétique du diagramme des classes d'un système réel.</w:t>
            </w:r>
          </w:p>
        </w:tc>
      </w:tr>
      <w:tr>
        <w:tc>
          <w:tcPr>
            <w:shd w:fill="auto" w:val="clear"/>
          </w:tcPr>
          <w:p w:rsidR="00000000" w:rsidDel="00000000" w:rsidP="00000000" w:rsidRDefault="00000000" w:rsidRPr="00000000" w14:paraId="000000F8">
            <w:pPr>
              <w:rPr/>
            </w:pPr>
            <w:r w:rsidDel="00000000" w:rsidR="00000000" w:rsidRPr="00000000">
              <w:rPr>
                <w:rtl w:val="0"/>
              </w:rPr>
              <w:t xml:space="preserve">classe</w:t>
            </w:r>
          </w:p>
        </w:tc>
        <w:tc>
          <w:tcPr>
            <w:shd w:fill="auto" w:val="clear"/>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center" w:pos="4536"/>
              </w:tabs>
              <w:spacing w:after="24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une classe définit un ensemble d'objets similaires potentiels. Elle fournit le modèle de la structure et les possibilités de chaque objet.</w:t>
            </w:r>
          </w:p>
        </w:tc>
      </w:tr>
      <w:tr>
        <w:tc>
          <w:tcPr>
            <w:shd w:fill="auto" w:val="clear"/>
          </w:tcPr>
          <w:p w:rsidR="00000000" w:rsidDel="00000000" w:rsidP="00000000" w:rsidRDefault="00000000" w:rsidRPr="00000000" w14:paraId="000000FA">
            <w:pPr>
              <w:rPr/>
            </w:pPr>
            <w:r w:rsidDel="00000000" w:rsidR="00000000" w:rsidRPr="00000000">
              <w:rPr>
                <w:rtl w:val="0"/>
              </w:rPr>
              <w:t xml:space="preserve">objet</w:t>
            </w:r>
          </w:p>
        </w:tc>
        <w:tc>
          <w:tcPr>
            <w:shd w:fill="auto" w:val="clear"/>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center" w:pos="4536"/>
              </w:tabs>
              <w:spacing w:after="24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objet est une instance d'une classe, c'est une entité informatique unique possédant ses propres attributs et opérations</w:t>
            </w:r>
          </w:p>
        </w:tc>
      </w:tr>
      <w:tr>
        <w:tc>
          <w:tcPr>
            <w:shd w:fill="auto" w:val="clear"/>
          </w:tcPr>
          <w:p w:rsidR="00000000" w:rsidDel="00000000" w:rsidP="00000000" w:rsidRDefault="00000000" w:rsidRPr="00000000" w14:paraId="000000FC">
            <w:pPr>
              <w:rPr/>
            </w:pPr>
            <w:r w:rsidDel="00000000" w:rsidR="00000000" w:rsidRPr="00000000">
              <w:rPr>
                <w:rtl w:val="0"/>
              </w:rPr>
              <w:t xml:space="preserve">opération ou méthode</w:t>
            </w:r>
          </w:p>
        </w:tc>
        <w:tc>
          <w:tcPr>
            <w:shd w:fill="auto" w:val="clear"/>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center" w:pos="4536"/>
              </w:tabs>
              <w:spacing w:after="24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une opération est un traitement spécifique qu'un objet est en charge de fournir.</w:t>
            </w:r>
          </w:p>
        </w:tc>
      </w:tr>
      <w:tr>
        <w:tc>
          <w:tcPr>
            <w:shd w:fill="auto" w:val="clear"/>
          </w:tcPr>
          <w:p w:rsidR="00000000" w:rsidDel="00000000" w:rsidP="00000000" w:rsidRDefault="00000000" w:rsidRPr="00000000" w14:paraId="000000FE">
            <w:pPr>
              <w:rPr/>
            </w:pPr>
            <w:r w:rsidDel="00000000" w:rsidR="00000000" w:rsidRPr="00000000">
              <w:rPr>
                <w:rtl w:val="0"/>
              </w:rPr>
              <w:t xml:space="preserve">tâche</w:t>
            </w:r>
          </w:p>
        </w:tc>
        <w:tc>
          <w:tcPr>
            <w:shd w:fill="auto" w:val="clear"/>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center" w:pos="4536"/>
              </w:tabs>
              <w:spacing w:after="24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une tâche représente un élément manipulé par le système et ordonnançable de manière individuelle. cela peut représenter un process d'un système Unix, une tâche d'un moniteur temps-réel, un thread d'une application.</w:t>
            </w:r>
          </w:p>
        </w:tc>
      </w:tr>
      <w:tr>
        <w:tc>
          <w:tcPr>
            <w:shd w:fill="auto" w:val="clear"/>
          </w:tcPr>
          <w:p w:rsidR="00000000" w:rsidDel="00000000" w:rsidP="00000000" w:rsidRDefault="00000000" w:rsidRPr="00000000" w14:paraId="00000100">
            <w:pPr>
              <w:rPr/>
            </w:pPr>
            <w:r w:rsidDel="00000000" w:rsidR="00000000" w:rsidRPr="00000000">
              <w:rPr>
                <w:rtl w:val="0"/>
              </w:rPr>
              <w:t xml:space="preserve">threads</w:t>
            </w:r>
          </w:p>
        </w:tc>
        <w:tc>
          <w:tcPr>
            <w:shd w:fill="auto" w:val="clear"/>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center" w:pos="4536"/>
              </w:tabs>
              <w:spacing w:after="24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codes exécutés de manière concurrente par le système d'exploitation mais partageant le même espace mémoire.</w:t>
            </w:r>
          </w:p>
        </w:tc>
      </w:tr>
    </w:tbl>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1"/>
        <w:spacing w:after="240" w:before="240" w:lineRule="auto"/>
        <w:jc w:val="left"/>
        <w:rPr/>
      </w:pPr>
      <w:bookmarkStart w:colFirst="0" w:colLast="0" w:name="_17dp8vu" w:id="10"/>
      <w:bookmarkEnd w:id="10"/>
      <w:r w:rsidDel="00000000" w:rsidR="00000000" w:rsidRPr="00000000">
        <w:br w:type="page"/>
      </w:r>
      <w:r w:rsidDel="00000000" w:rsidR="00000000" w:rsidRPr="00000000">
        <w:rPr>
          <w:rtl w:val="0"/>
        </w:rPr>
        <w:t xml:space="preserve">Description et analyse de l'environnement</w:t>
      </w:r>
    </w:p>
    <w:p w:rsidR="00000000" w:rsidDel="00000000" w:rsidP="00000000" w:rsidRDefault="00000000" w:rsidRPr="00000000" w14:paraId="00000104">
      <w:pPr>
        <w:jc w:val="both"/>
        <w:rPr/>
      </w:pPr>
      <w:r w:rsidDel="00000000" w:rsidR="00000000" w:rsidRPr="00000000">
        <w:rPr>
          <w:rtl w:val="0"/>
        </w:rPr>
        <w:t xml:space="preserve">Dans ce projet notre environnement de travail est le logiciel Eclipse. Le logiciel gère de lui-même l’espace mémoire. Le langage choisi étant le JAVA nous pourrons potentiellement avoir des temps de réponse en intéraction avec le logiciel plus long qu’avec d’autre langage orienté objet. Cependant étant donné la complexité assez réduite de notre programme la contrainte de temps de réponse ne devrait pas être trop conséquente.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2"/>
        <w:spacing w:after="120" w:before="240" w:lineRule="auto"/>
        <w:ind w:left="576" w:right="0" w:hanging="576"/>
        <w:jc w:val="left"/>
        <w:rPr/>
      </w:pPr>
      <w:bookmarkStart w:colFirst="0" w:colLast="0" w:name="_3rdcrjn" w:id="11"/>
      <w:bookmarkEnd w:id="11"/>
      <w:r w:rsidDel="00000000" w:rsidR="00000000" w:rsidRPr="00000000">
        <w:rPr>
          <w:rtl w:val="0"/>
        </w:rPr>
        <w:t xml:space="preserve">Architecture matérielle</w:t>
      </w:r>
    </w:p>
    <w:p w:rsidR="00000000" w:rsidDel="00000000" w:rsidP="00000000" w:rsidRDefault="00000000" w:rsidRPr="00000000" w14:paraId="00000107">
      <w:pPr>
        <w:rPr/>
      </w:pPr>
      <w:r w:rsidDel="00000000" w:rsidR="00000000" w:rsidRPr="00000000">
        <w:rPr>
          <w:rtl w:val="0"/>
        </w:rPr>
        <w:t xml:space="preserve">Dans le cadre de notre projet, le programme que nous développons n’a besoin, en terme de matériel, que d’un ordinateur. Une connexion à internet ne sera pas requise.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2"/>
        <w:spacing w:after="120" w:before="240" w:lineRule="auto"/>
        <w:ind w:left="576" w:right="0" w:hanging="576"/>
        <w:jc w:val="left"/>
        <w:rPr/>
      </w:pPr>
      <w:bookmarkStart w:colFirst="0" w:colLast="0" w:name="_26in1rg" w:id="12"/>
      <w:bookmarkEnd w:id="12"/>
      <w:r w:rsidDel="00000000" w:rsidR="00000000" w:rsidRPr="00000000">
        <w:rPr>
          <w:rtl w:val="0"/>
        </w:rPr>
        <w:t xml:space="preserve">Description des ressources logicielles</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Afin de lancer le jeu le client devra se munir du logiciel Eclipse.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2"/>
        <w:spacing w:after="120" w:before="240" w:lineRule="auto"/>
        <w:ind w:left="576" w:right="0" w:hanging="576"/>
        <w:jc w:val="left"/>
        <w:rPr/>
      </w:pPr>
      <w:bookmarkStart w:colFirst="0" w:colLast="0" w:name="_lnxbz9" w:id="13"/>
      <w:bookmarkEnd w:id="13"/>
      <w:r w:rsidDel="00000000" w:rsidR="00000000" w:rsidRPr="00000000">
        <w:rPr>
          <w:rtl w:val="0"/>
        </w:rPr>
        <w:t xml:space="preserve">Organisation de l'espace de travail</w:t>
      </w:r>
    </w:p>
    <w:p w:rsidR="00000000" w:rsidDel="00000000" w:rsidP="00000000" w:rsidRDefault="00000000" w:rsidRPr="00000000" w14:paraId="0000010F">
      <w:pPr>
        <w:jc w:val="both"/>
        <w:rPr/>
      </w:pPr>
      <w:r w:rsidDel="00000000" w:rsidR="00000000" w:rsidRPr="00000000">
        <w:rPr>
          <w:rtl w:val="0"/>
        </w:rPr>
        <w:t xml:space="preserve">Nous développerons notre projet sur Eclispe. De plus notre client sera en mesure de retrouver les différents dossiers de spécifications, conception, tests ainsi que l’avancement du projet via un GitHub (</w:t>
      </w:r>
      <w:hyperlink r:id="rId6">
        <w:r w:rsidDel="00000000" w:rsidR="00000000" w:rsidRPr="00000000">
          <w:rPr>
            <w:rFonts w:ascii="Helvetica Neue" w:cs="Helvetica Neue" w:eastAsia="Helvetica Neue" w:hAnsi="Helvetica Neue"/>
            <w:b w:val="0"/>
            <w:i w:val="0"/>
            <w:smallCaps w:val="0"/>
            <w:strike w:val="0"/>
            <w:color w:val="365899"/>
            <w:sz w:val="18"/>
            <w:szCs w:val="18"/>
            <w:u w:val="none"/>
            <w:rtl w:val="0"/>
          </w:rPr>
          <w:t xml:space="preserve">https://github.com/oalle/Jeu-de-la-Vie</w:t>
        </w:r>
      </w:hyperlink>
      <w:r w:rsidDel="00000000" w:rsidR="00000000" w:rsidRPr="00000000">
        <w:rPr>
          <w:rFonts w:ascii="Helvetica Neue" w:cs="Helvetica Neue" w:eastAsia="Helvetica Neue" w:hAnsi="Helvetica Neue"/>
          <w:b w:val="0"/>
          <w:i w:val="0"/>
          <w:smallCaps w:val="0"/>
          <w:strike w:val="0"/>
          <w:color w:val="365899"/>
          <w:sz w:val="18"/>
          <w:szCs w:val="18"/>
          <w:u w:val="none"/>
          <w:rtl w:val="0"/>
        </w:rPr>
        <w:t xml:space="preserve">).</w:t>
      </w: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keepNext w:val="1"/>
        <w:keepLines w:val="1"/>
        <w:rPr/>
      </w:pPr>
      <w:r w:rsidDel="00000000" w:rsidR="00000000" w:rsidRPr="00000000">
        <w:rPr>
          <w:rtl w:val="0"/>
        </w:rPr>
      </w:r>
    </w:p>
    <w:p w:rsidR="00000000" w:rsidDel="00000000" w:rsidP="00000000" w:rsidRDefault="00000000" w:rsidRPr="00000000" w14:paraId="00000112">
      <w:pPr>
        <w:pStyle w:val="Heading1"/>
        <w:spacing w:after="240" w:before="240" w:lineRule="auto"/>
        <w:jc w:val="left"/>
        <w:rPr/>
      </w:pPr>
      <w:bookmarkStart w:colFirst="0" w:colLast="0" w:name="_35nkun2" w:id="14"/>
      <w:bookmarkEnd w:id="14"/>
      <w:r w:rsidDel="00000000" w:rsidR="00000000" w:rsidRPr="00000000">
        <w:br w:type="page"/>
      </w:r>
      <w:r w:rsidDel="00000000" w:rsidR="00000000" w:rsidRPr="00000000">
        <w:rPr>
          <w:rtl w:val="0"/>
        </w:rPr>
        <w:t xml:space="preserve">Structure statique</w:t>
      </w:r>
    </w:p>
    <w:p w:rsidR="00000000" w:rsidDel="00000000" w:rsidP="00000000" w:rsidRDefault="00000000" w:rsidRPr="00000000" w14:paraId="00000113">
      <w:pPr>
        <w:pStyle w:val="Heading2"/>
        <w:spacing w:after="120" w:before="240" w:lineRule="auto"/>
        <w:ind w:left="576" w:right="0" w:hanging="576"/>
        <w:jc w:val="left"/>
        <w:rPr/>
      </w:pPr>
      <w:bookmarkStart w:colFirst="0" w:colLast="0" w:name="_1ksv4uv" w:id="15"/>
      <w:bookmarkEnd w:id="15"/>
      <w:r w:rsidDel="00000000" w:rsidR="00000000" w:rsidRPr="00000000">
        <w:rPr>
          <w:rtl w:val="0"/>
        </w:rPr>
        <w:t xml:space="preserve">Décomposition générale</w:t>
      </w:r>
    </w:p>
    <w:p w:rsidR="00000000" w:rsidDel="00000000" w:rsidP="00000000" w:rsidRDefault="00000000" w:rsidRPr="00000000" w14:paraId="00000114">
      <w:pPr>
        <w:keepNext w:val="1"/>
        <w:keepLines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107950</wp:posOffset>
            </wp:positionV>
            <wp:extent cx="6479540" cy="468757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79540" cy="4687570"/>
                    </a:xfrm>
                    <a:prstGeom prst="rect"/>
                    <a:ln/>
                  </pic:spPr>
                </pic:pic>
              </a:graphicData>
            </a:graphic>
          </wp:anchor>
        </w:drawing>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2"/>
        <w:spacing w:after="120" w:before="240" w:lineRule="auto"/>
        <w:ind w:left="0" w:right="0" w:firstLine="0"/>
        <w:jc w:val="left"/>
        <w:rPr/>
      </w:pPr>
      <w:r w:rsidDel="00000000" w:rsidR="00000000" w:rsidRPr="00000000">
        <w:rPr>
          <w:rtl w:val="0"/>
        </w:rPr>
      </w:r>
    </w:p>
    <w:p w:rsidR="00000000" w:rsidDel="00000000" w:rsidP="00000000" w:rsidRDefault="00000000" w:rsidRPr="00000000" w14:paraId="0000011A">
      <w:pPr>
        <w:pStyle w:val="Heading2"/>
        <w:spacing w:after="120" w:before="240" w:lineRule="auto"/>
        <w:ind w:left="0" w:right="0" w:firstLine="0"/>
        <w:jc w:val="left"/>
        <w:rPr/>
      </w:pPr>
      <w:r w:rsidDel="00000000" w:rsidR="00000000" w:rsidRPr="00000000">
        <w:rPr>
          <w:rtl w:val="0"/>
        </w:rPr>
      </w:r>
    </w:p>
    <w:p w:rsidR="00000000" w:rsidDel="00000000" w:rsidP="00000000" w:rsidRDefault="00000000" w:rsidRPr="00000000" w14:paraId="0000011B">
      <w:pPr>
        <w:pStyle w:val="Heading2"/>
        <w:spacing w:after="120" w:before="240" w:lineRule="auto"/>
        <w:ind w:left="0" w:right="0" w:firstLine="0"/>
        <w:jc w:val="left"/>
        <w:rPr/>
      </w:pPr>
      <w:bookmarkStart w:colFirst="0" w:colLast="0" w:name="_44sinio" w:id="16"/>
      <w:bookmarkEnd w:id="16"/>
      <w:r w:rsidDel="00000000" w:rsidR="00000000" w:rsidRPr="00000000">
        <w:rPr>
          <w:rtl w:val="0"/>
        </w:rPr>
        <w:t xml:space="preserve">Allocations fonctionnelles et spécifications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Nous avons découpé notre projet en 4 grandes catégories qui sont : Plateau, Décor, Personnage, et interface graphique. </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tab/>
        <w:t xml:space="preserve">La classe plateau est une catégorie à elle seule car elle regroupent des attributs primaires au bon fonctionnement de notre jeu. Elle rentre en ligne de compte d’une manière ou d’une autre dans presque toutes les fonctionnalités de notre jeu décrite dans le dossier de spécfication avec les cas d’utilisations. Ce  n’est pas étonnant étant donné que cette classe sera notre support de jeu. </w:t>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tab/>
        <w:t xml:space="preserve">Le décor regroupe tout les éléments matériels de notre jeu, c’est-à-dire les décors simple, les décors de récolte et les bâtiments de ville. C’est une catégorie assez conséquente étant donné qu’il y plusieurs niveau de spécification pour chaque classe. Cette catégorie est nécessaire à la réalisation des fonctionnalitées : Construire Bâtiment, Améliorer Bâtiment, Déplacement.</w:t>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tab/>
        <w:t xml:space="preserve">Dans la catégorie personnage nous retrouvons les différents « acteurs » de notre jeu. C’est une catégorie importante car essentielle pour répondre aux exigences du client dans le cahier des charges. C’est grâce à cette catégorie que l’on sera en mesure de créer des personnages et les faires interagir avec leur environnement. Elle est directement relié aux cas d’utilisations : Déplacements, Construire, Conception habitant, Passage à l’âge adulte, Collecter.  </w:t>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tab/>
        <w:t xml:space="preserve">Pour ce qui est de l’interface graphique elle permettra au client d’avoir un visuel sur le cours de la partie. Elle est indirectement lié à tous les cas d’utilisation étant donné qu’il faudra constamment mettre à jour l’interface en fonction des différentes actions réalisés par nos personnages.</w:t>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pStyle w:val="Heading2"/>
        <w:keepLines w:val="1"/>
        <w:spacing w:after="120" w:before="240" w:lineRule="auto"/>
        <w:ind w:left="576" w:right="0" w:hanging="576"/>
        <w:jc w:val="left"/>
        <w:rPr/>
      </w:pPr>
      <w:bookmarkStart w:colFirst="0" w:colLast="0" w:name="_2jxsxqh" w:id="17"/>
      <w:bookmarkEnd w:id="17"/>
      <w:r w:rsidDel="00000000" w:rsidR="00000000" w:rsidRPr="00000000">
        <w:rPr>
          <w:rtl w:val="0"/>
        </w:rPr>
        <w:t xml:space="preserve">Analyse statique</w:t>
      </w:r>
    </w:p>
    <w:p w:rsidR="00000000" w:rsidDel="00000000" w:rsidP="00000000" w:rsidRDefault="00000000" w:rsidRPr="00000000" w14:paraId="00000128">
      <w:pPr>
        <w:pStyle w:val="Heading3"/>
        <w:keepLines w:val="1"/>
        <w:spacing w:after="120" w:before="120" w:lineRule="auto"/>
        <w:jc w:val="left"/>
        <w:rPr>
          <w:b w:val="1"/>
          <w:u w:val="single"/>
        </w:rPr>
      </w:pPr>
      <w:bookmarkStart w:colFirst="0" w:colLast="0" w:name="_z337ya" w:id="18"/>
      <w:bookmarkEnd w:id="18"/>
      <w:r w:rsidDel="00000000" w:rsidR="00000000" w:rsidRPr="00000000">
        <w:rPr>
          <w:b w:val="1"/>
          <w:u w:val="single"/>
          <w:rtl w:val="0"/>
        </w:rPr>
        <w:t xml:space="preserve">Classe Plateau</w:t>
      </w:r>
    </w:p>
    <w:p w:rsidR="00000000" w:rsidDel="00000000" w:rsidP="00000000" w:rsidRDefault="00000000" w:rsidRPr="00000000" w14:paraId="00000129">
      <w:pPr>
        <w:pStyle w:val="Heading4"/>
        <w:keepLines w:val="1"/>
        <w:tabs>
          <w:tab w:val="left" w:pos="2127"/>
        </w:tabs>
        <w:spacing w:after="240" w:before="0" w:lineRule="auto"/>
        <w:jc w:val="left"/>
        <w:rPr>
          <w:u w:val="single"/>
        </w:rPr>
      </w:pPr>
      <w:bookmarkStart w:colFirst="0" w:colLast="0" w:name="_3j2qqm3" w:id="19"/>
      <w:bookmarkEnd w:id="19"/>
      <w:r w:rsidDel="00000000" w:rsidR="00000000" w:rsidRPr="00000000">
        <w:rPr>
          <w:u w:val="single"/>
          <w:rtl w:val="0"/>
        </w:rPr>
        <w:t xml:space="preserve">Définition</w:t>
      </w:r>
    </w:p>
    <w:p w:rsidR="00000000" w:rsidDel="00000000" w:rsidP="00000000" w:rsidRDefault="00000000" w:rsidRPr="00000000" w14:paraId="0000012A">
      <w:pPr>
        <w:keepNext w:val="1"/>
        <w:keepLines w:val="1"/>
        <w:jc w:val="both"/>
        <w:rPr/>
      </w:pPr>
      <w:r w:rsidDel="00000000" w:rsidR="00000000" w:rsidRPr="00000000">
        <w:rPr>
          <w:rtl w:val="0"/>
        </w:rPr>
        <w:tab/>
        <w:t xml:space="preserve">Cette Classe regroupe différentes données importantes pour le jeu, elle sera instancié une seule fois au début de la partie. </w:t>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pStyle w:val="Heading4"/>
        <w:keepNext w:val="0"/>
        <w:tabs>
          <w:tab w:val="left" w:pos="2127"/>
        </w:tabs>
        <w:spacing w:after="240" w:before="0" w:lineRule="auto"/>
        <w:jc w:val="left"/>
        <w:rPr>
          <w:u w:val="single"/>
        </w:rPr>
      </w:pPr>
      <w:bookmarkStart w:colFirst="0" w:colLast="0" w:name="_1y810tw" w:id="20"/>
      <w:bookmarkEnd w:id="20"/>
      <w:r w:rsidDel="00000000" w:rsidR="00000000" w:rsidRPr="00000000">
        <w:rPr>
          <w:u w:val="single"/>
          <w:rtl w:val="0"/>
        </w:rPr>
        <w:t xml:space="preserve">Attributs :</w:t>
      </w:r>
    </w:p>
    <w:p w:rsidR="00000000" w:rsidDel="00000000" w:rsidP="00000000" w:rsidRDefault="00000000" w:rsidRPr="00000000" w14:paraId="0000012D">
      <w:pPr>
        <w:jc w:val="both"/>
        <w:rPr/>
      </w:pPr>
      <w:r w:rsidDel="00000000" w:rsidR="00000000" w:rsidRPr="00000000">
        <w:rPr>
          <w:u w:val="none"/>
          <w:rtl w:val="0"/>
        </w:rPr>
        <w:tab/>
      </w:r>
      <w:r w:rsidDel="00000000" w:rsidR="00000000" w:rsidRPr="00000000">
        <w:rPr>
          <w:u w:val="single"/>
          <w:rtl w:val="0"/>
        </w:rPr>
        <w:t xml:space="preserve">nbr_cases</w:t>
      </w:r>
      <w:r w:rsidDel="00000000" w:rsidR="00000000" w:rsidRPr="00000000">
        <w:rPr>
          <w:rtl w:val="0"/>
        </w:rPr>
        <w:t xml:space="preserve"> : entier constant relevant le nombre de cases de notre plateau de jeu. Il nous servira à construire notre objet plateau.</w:t>
      </w:r>
    </w:p>
    <w:p w:rsidR="00000000" w:rsidDel="00000000" w:rsidP="00000000" w:rsidRDefault="00000000" w:rsidRPr="00000000" w14:paraId="0000012E">
      <w:pPr>
        <w:jc w:val="both"/>
        <w:rPr/>
      </w:pPr>
      <w:r w:rsidDel="00000000" w:rsidR="00000000" w:rsidRPr="00000000">
        <w:rPr>
          <w:u w:val="none"/>
          <w:rtl w:val="0"/>
        </w:rPr>
        <w:tab/>
      </w:r>
      <w:r w:rsidDel="00000000" w:rsidR="00000000" w:rsidRPr="00000000">
        <w:rPr>
          <w:u w:val="single"/>
          <w:rtl w:val="0"/>
        </w:rPr>
        <w:t xml:space="preserve">nbr_personne</w:t>
      </w:r>
      <w:r w:rsidDel="00000000" w:rsidR="00000000" w:rsidRPr="00000000">
        <w:rPr>
          <w:rtl w:val="0"/>
        </w:rPr>
        <w:t xml:space="preserve"> : entier relevant le nombre de personnage présent sur le plateau il sera incrémenté à chaque fois qu’un habitant est créé via la fonctionnalité de conception.</w:t>
      </w:r>
    </w:p>
    <w:p w:rsidR="00000000" w:rsidDel="00000000" w:rsidP="00000000" w:rsidRDefault="00000000" w:rsidRPr="00000000" w14:paraId="0000012F">
      <w:pPr>
        <w:jc w:val="both"/>
        <w:rPr/>
      </w:pPr>
      <w:r w:rsidDel="00000000" w:rsidR="00000000" w:rsidRPr="00000000">
        <w:rPr>
          <w:u w:val="none"/>
          <w:rtl w:val="0"/>
        </w:rPr>
        <w:tab/>
      </w:r>
      <w:r w:rsidDel="00000000" w:rsidR="00000000" w:rsidRPr="00000000">
        <w:rPr>
          <w:u w:val="single"/>
          <w:rtl w:val="0"/>
        </w:rPr>
        <w:t xml:space="preserve">nbr_personne_max</w:t>
      </w:r>
      <w:r w:rsidDel="00000000" w:rsidR="00000000" w:rsidRPr="00000000">
        <w:rPr>
          <w:rtl w:val="0"/>
        </w:rPr>
        <w:t xml:space="preserve"> : nombre de personnage maximum sur le plateau. Impossible de créer un nouveau personnage s’il est atteint.</w:t>
      </w:r>
    </w:p>
    <w:p w:rsidR="00000000" w:rsidDel="00000000" w:rsidP="00000000" w:rsidRDefault="00000000" w:rsidRPr="00000000" w14:paraId="00000130">
      <w:pPr>
        <w:jc w:val="both"/>
        <w:rPr>
          <w:u w:val="single"/>
        </w:rPr>
      </w:pPr>
      <w:r w:rsidDel="00000000" w:rsidR="00000000" w:rsidRPr="00000000">
        <w:rPr>
          <w:u w:val="none"/>
          <w:rtl w:val="0"/>
        </w:rPr>
        <w:tab/>
      </w:r>
      <w:r w:rsidDel="00000000" w:rsidR="00000000" w:rsidRPr="00000000">
        <w:rPr>
          <w:u w:val="single"/>
          <w:rtl w:val="0"/>
        </w:rPr>
        <w:t xml:space="preserve">nbr_bois, nbr_pierre, nbr_minerai :</w:t>
      </w:r>
      <w:r w:rsidDel="00000000" w:rsidR="00000000" w:rsidRPr="00000000">
        <w:rPr>
          <w:u w:val="none"/>
          <w:rtl w:val="0"/>
        </w:rPr>
        <w:t xml:space="preserve"> Ces 3 attributs sont identiques en tou</w:t>
      </w:r>
      <w:r w:rsidDel="00000000" w:rsidR="00000000" w:rsidRPr="00000000">
        <w:rPr>
          <w:rtl w:val="0"/>
        </w:rPr>
        <w:t xml:space="preserve">s</w:t>
      </w:r>
      <w:r w:rsidDel="00000000" w:rsidR="00000000" w:rsidRPr="00000000">
        <w:rPr>
          <w:u w:val="none"/>
          <w:rtl w:val="0"/>
        </w:rPr>
        <w:t xml:space="preserve"> points ils décomptent respectivement la quantitée de chaque ressource. Ces valeurs seront incrémentés lors de la collecte des ressources par des personnages ; et décrémentés lors de la construction ou amélioration des bâtiments.</w:t>
      </w:r>
      <w:r w:rsidDel="00000000" w:rsidR="00000000" w:rsidRPr="00000000">
        <w:rPr>
          <w:rtl w:val="0"/>
        </w:rPr>
      </w:r>
    </w:p>
    <w:p w:rsidR="00000000" w:rsidDel="00000000" w:rsidP="00000000" w:rsidRDefault="00000000" w:rsidRPr="00000000" w14:paraId="00000131">
      <w:pPr>
        <w:jc w:val="both"/>
        <w:rPr>
          <w:u w:val="single"/>
        </w:rPr>
      </w:pPr>
      <w:r w:rsidDel="00000000" w:rsidR="00000000" w:rsidRPr="00000000">
        <w:rPr>
          <w:u w:val="none"/>
          <w:rtl w:val="0"/>
        </w:rPr>
        <w:tab/>
      </w:r>
      <w:r w:rsidDel="00000000" w:rsidR="00000000" w:rsidRPr="00000000">
        <w:rPr>
          <w:u w:val="single"/>
          <w:rtl w:val="0"/>
        </w:rPr>
        <w:t xml:space="preserve">stock :</w:t>
      </w:r>
      <w:r w:rsidDel="00000000" w:rsidR="00000000" w:rsidRPr="00000000">
        <w:rPr>
          <w:u w:val="none"/>
          <w:rtl w:val="0"/>
        </w:rPr>
        <w:t xml:space="preserve"> entier donnant la quantitée max que l’on peut stocker pour chaque ressource. Il sera par exemple impossible de récolter plus de bois si le stock max est atteint. Il faudra attendre que des ressources soient consommées.</w:t>
      </w:r>
      <w:r w:rsidDel="00000000" w:rsidR="00000000" w:rsidRPr="00000000">
        <w:rPr>
          <w:rtl w:val="0"/>
        </w:rPr>
      </w:r>
    </w:p>
    <w:p w:rsidR="00000000" w:rsidDel="00000000" w:rsidP="00000000" w:rsidRDefault="00000000" w:rsidRPr="00000000" w14:paraId="00000132">
      <w:pPr>
        <w:jc w:val="both"/>
        <w:rPr>
          <w:u w:val="single"/>
        </w:rPr>
      </w:pPr>
      <w:r w:rsidDel="00000000" w:rsidR="00000000" w:rsidRPr="00000000">
        <w:rPr>
          <w:u w:val="none"/>
          <w:rtl w:val="0"/>
        </w:rPr>
        <w:tab/>
      </w:r>
      <w:r w:rsidDel="00000000" w:rsidR="00000000" w:rsidRPr="00000000">
        <w:rPr>
          <w:u w:val="single"/>
          <w:rtl w:val="0"/>
        </w:rPr>
        <w:t xml:space="preserve">plateau_de_jeu :</w:t>
      </w:r>
      <w:r w:rsidDel="00000000" w:rsidR="00000000" w:rsidRPr="00000000">
        <w:rPr>
          <w:u w:val="none"/>
          <w:rtl w:val="0"/>
        </w:rPr>
        <w:t xml:space="preserve"> tableau à deux dimensions d’entiers chaque case contient une valeur 2,1 ou 0. Le 2 signifie que la case est libre au déplacement ou à la construction. Le 1 signifie que la case est interdite à la construction mais autorisée au déplacement. Le 0 signifie que la case est occupé par du décor, il est donc impossible de se déplacer dessus ou même y construire. </w:t>
      </w: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 </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sz w:val="16"/>
          <w:szCs w:val="16"/>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Heading4"/>
        <w:keepNext w:val="0"/>
        <w:tabs>
          <w:tab w:val="left" w:pos="2127"/>
        </w:tabs>
        <w:spacing w:after="240" w:before="0" w:lineRule="auto"/>
        <w:jc w:val="left"/>
        <w:rPr>
          <w:u w:val="single"/>
        </w:rPr>
      </w:pPr>
      <w:bookmarkStart w:colFirst="0" w:colLast="0" w:name="_4i7ojhp" w:id="21"/>
      <w:bookmarkEnd w:id="21"/>
      <w:r w:rsidDel="00000000" w:rsidR="00000000" w:rsidRPr="00000000">
        <w:rPr>
          <w:u w:val="single"/>
          <w:rtl w:val="0"/>
        </w:rPr>
        <w:t xml:space="preserve">Opérations :</w:t>
      </w:r>
    </w:p>
    <w:p w:rsidR="00000000" w:rsidDel="00000000" w:rsidP="00000000" w:rsidRDefault="00000000" w:rsidRPr="00000000" w14:paraId="00000138">
      <w:pPr>
        <w:keepNext w:val="1"/>
        <w:keepLines w:val="1"/>
        <w:jc w:val="both"/>
        <w:rPr/>
      </w:pPr>
      <w:r w:rsidDel="00000000" w:rsidR="00000000" w:rsidRPr="00000000">
        <w:rPr>
          <w:rtl w:val="0"/>
        </w:rPr>
        <w:tab/>
        <w:t xml:space="preserve">Cette classe nous permet de faire se déplacer nos personnage (afin qu’ils ne passent pas sur des cases interdites). Elle regroupe aussi toutes les données de l’état des ressources (quantités et capacité de stockage). Un suivi sur ces données nous permet d’accéder à certaines fonctionnalitées, appartenant à d’autres classes, comme construire ou améliorer.</w:t>
      </w:r>
    </w:p>
    <w:p w:rsidR="00000000" w:rsidDel="00000000" w:rsidP="00000000" w:rsidRDefault="00000000" w:rsidRPr="00000000" w14:paraId="00000139">
      <w:pPr>
        <w:pStyle w:val="Heading3"/>
        <w:keepLines w:val="1"/>
        <w:spacing w:after="120" w:before="120" w:lineRule="auto"/>
        <w:jc w:val="left"/>
        <w:rPr>
          <w:b w:val="1"/>
          <w:u w:val="single"/>
        </w:rPr>
      </w:pPr>
      <w:r w:rsidDel="00000000" w:rsidR="00000000" w:rsidRPr="00000000">
        <w:rPr>
          <w:rtl w:val="0"/>
        </w:rPr>
      </w:r>
    </w:p>
    <w:p w:rsidR="00000000" w:rsidDel="00000000" w:rsidP="00000000" w:rsidRDefault="00000000" w:rsidRPr="00000000" w14:paraId="0000013A">
      <w:pPr>
        <w:pStyle w:val="Heading3"/>
        <w:spacing w:after="120" w:before="120" w:lineRule="auto"/>
        <w:jc w:val="left"/>
        <w:rPr>
          <w:b w:val="1"/>
          <w:u w:val="single"/>
        </w:rPr>
      </w:pPr>
      <w:r w:rsidDel="00000000" w:rsidR="00000000" w:rsidRPr="00000000">
        <w:rPr>
          <w:rtl w:val="0"/>
        </w:rPr>
      </w:r>
    </w:p>
    <w:p w:rsidR="00000000" w:rsidDel="00000000" w:rsidP="00000000" w:rsidRDefault="00000000" w:rsidRPr="00000000" w14:paraId="0000013B">
      <w:pPr>
        <w:pStyle w:val="Heading3"/>
        <w:spacing w:after="120" w:before="120" w:lineRule="auto"/>
        <w:jc w:val="left"/>
        <w:rPr>
          <w:b w:val="1"/>
          <w:u w:val="single"/>
        </w:rPr>
      </w:pPr>
      <w:r w:rsidDel="00000000" w:rsidR="00000000" w:rsidRPr="00000000">
        <w:rPr>
          <w:rtl w:val="0"/>
        </w:rPr>
      </w:r>
    </w:p>
    <w:p w:rsidR="00000000" w:rsidDel="00000000" w:rsidP="00000000" w:rsidRDefault="00000000" w:rsidRPr="00000000" w14:paraId="0000013C">
      <w:pPr>
        <w:pStyle w:val="Heading3"/>
        <w:spacing w:after="120" w:before="120" w:lineRule="auto"/>
        <w:jc w:val="left"/>
        <w:rPr>
          <w:b w:val="1"/>
          <w:u w:val="single"/>
        </w:rPr>
      </w:pPr>
      <w:r w:rsidDel="00000000" w:rsidR="00000000" w:rsidRPr="00000000">
        <w:rPr>
          <w:b w:val="1"/>
          <w:u w:val="single"/>
          <w:rtl w:val="0"/>
        </w:rPr>
        <w:t xml:space="preserve">Catégorie décor :</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3E">
      <w:pPr>
        <w:pStyle w:val="Heading4"/>
        <w:keepLines w:val="1"/>
        <w:tabs>
          <w:tab w:val="left" w:pos="2127"/>
        </w:tabs>
        <w:spacing w:after="240" w:before="0" w:lineRule="auto"/>
        <w:ind w:left="0" w:right="0" w:firstLine="0"/>
        <w:jc w:val="left"/>
        <w:rPr>
          <w:b w:val="0"/>
          <w:u w:val="single"/>
        </w:rPr>
      </w:pPr>
      <w:r w:rsidDel="00000000" w:rsidR="00000000" w:rsidRPr="00000000">
        <w:rPr>
          <w:b w:val="0"/>
          <w:u w:val="single"/>
          <w:rtl w:val="0"/>
        </w:rPr>
        <w:t xml:space="preserve">Définition :</w:t>
      </w:r>
      <w:r w:rsidDel="00000000" w:rsidR="00000000" w:rsidRPr="00000000">
        <w:rPr>
          <w:b w:val="0"/>
          <w:u w:val="none"/>
          <w:rtl w:val="0"/>
        </w:rPr>
        <w:t xml:space="preserve"> </w:t>
      </w:r>
      <w:r w:rsidDel="00000000" w:rsidR="00000000" w:rsidRPr="00000000">
        <w:rPr>
          <w:rtl w:val="0"/>
        </w:rPr>
      </w:r>
    </w:p>
    <w:p w:rsidR="00000000" w:rsidDel="00000000" w:rsidP="00000000" w:rsidRDefault="00000000" w:rsidRPr="00000000" w14:paraId="0000013F">
      <w:pPr>
        <w:jc w:val="both"/>
        <w:rPr/>
      </w:pPr>
      <w:r w:rsidDel="00000000" w:rsidR="00000000" w:rsidRPr="00000000">
        <w:rPr>
          <w:u w:val="none"/>
          <w:rtl w:val="0"/>
        </w:rPr>
        <w:tab/>
        <w:t xml:space="preserve">Cette Catégorie regroupe plusieurs classes qui sont des spécifications de la classe mère décor. On remarquera que les décors simple sont utilisés comme contour de plateau dès l’initialisation du jeu afin que les personnages ne puissent pa</w:t>
      </w:r>
      <w:r w:rsidDel="00000000" w:rsidR="00000000" w:rsidRPr="00000000">
        <w:rPr>
          <w:rtl w:val="0"/>
        </w:rPr>
        <w:t xml:space="preserve">s</w:t>
      </w:r>
      <w:r w:rsidDel="00000000" w:rsidR="00000000" w:rsidRPr="00000000">
        <w:rPr>
          <w:u w:val="none"/>
          <w:rtl w:val="0"/>
        </w:rPr>
        <w:t xml:space="preserve"> sortir du plateau. C’est d’ailleurs leur seule utilité dans le jeu en lui-même. Elle se spécifie en deux sous-classes Récoltable et Bâtiment. </w:t>
      </w:r>
      <w:r w:rsidDel="00000000" w:rsidR="00000000" w:rsidRPr="00000000">
        <w:rPr>
          <w:rtl w:val="0"/>
        </w:rPr>
      </w:r>
    </w:p>
    <w:p w:rsidR="00000000" w:rsidDel="00000000" w:rsidP="00000000" w:rsidRDefault="00000000" w:rsidRPr="00000000" w14:paraId="00000140">
      <w:pPr>
        <w:jc w:val="both"/>
        <w:rPr/>
      </w:pPr>
      <w:r w:rsidDel="00000000" w:rsidR="00000000" w:rsidRPr="00000000">
        <w:rPr>
          <w:rtl w:val="0"/>
        </w:rPr>
        <w:tab/>
        <w:t xml:space="preserve">Les Récoltables seront du décor à côté desquels les personnages pourront récolter une ressource (bois, pierre, minerai). Les décors récoltable seront placés au début du jeu toujours de la même manière et ne seront pas modifiés. On remarquera que les cases limitrophes aux décors récoltables seront des cases interdites à la construction. En effet il faut pas que les personnages ne puissent plus se déplacer jusqu’aux ressources. </w:t>
      </w:r>
    </w:p>
    <w:p w:rsidR="00000000" w:rsidDel="00000000" w:rsidP="00000000" w:rsidRDefault="00000000" w:rsidRPr="00000000" w14:paraId="00000141">
      <w:pPr>
        <w:jc w:val="both"/>
        <w:rPr/>
      </w:pPr>
      <w:r w:rsidDel="00000000" w:rsidR="00000000" w:rsidRPr="00000000">
        <w:rPr>
          <w:rtl w:val="0"/>
        </w:rPr>
        <w:tab/>
        <w:t xml:space="preserve">Les Bâtiments se spécifie en 5 sous-classes : Mairie, Entrepôt, Scierie, Mine, et Carrière. Au début du jeu certains bâtiments seront déjà construits.</w:t>
      </w:r>
    </w:p>
    <w:p w:rsidR="00000000" w:rsidDel="00000000" w:rsidP="00000000" w:rsidRDefault="00000000" w:rsidRPr="00000000" w14:paraId="00000142">
      <w:pPr>
        <w:jc w:val="both"/>
        <w:rPr/>
      </w:pPr>
      <w:r w:rsidDel="00000000" w:rsidR="00000000" w:rsidRPr="00000000">
        <w:rPr>
          <w:rtl w:val="0"/>
        </w:rPr>
        <w:t xml:space="preserve"> </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left" w:pos="2127"/>
        </w:tabs>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4">
      <w:pPr>
        <w:rPr>
          <w:u w:val="single"/>
        </w:rPr>
      </w:pPr>
      <w:r w:rsidDel="00000000" w:rsidR="00000000" w:rsidRPr="00000000">
        <w:rPr>
          <w:u w:val="single"/>
          <w:rtl w:val="0"/>
        </w:rPr>
        <w:t xml:space="preserve">Attributs :</w:t>
      </w:r>
    </w:p>
    <w:p w:rsidR="00000000" w:rsidDel="00000000" w:rsidP="00000000" w:rsidRDefault="00000000" w:rsidRPr="00000000" w14:paraId="00000145">
      <w:pPr>
        <w:rPr/>
      </w:pPr>
      <w:r w:rsidDel="00000000" w:rsidR="00000000" w:rsidRPr="00000000">
        <w:rPr>
          <w:rtl w:val="0"/>
        </w:rPr>
        <w:tab/>
      </w:r>
      <w:r w:rsidDel="00000000" w:rsidR="00000000" w:rsidRPr="00000000">
        <w:rPr>
          <w:b w:val="1"/>
          <w:rtl w:val="0"/>
        </w:rPr>
        <w:t xml:space="preserve">Décor</w:t>
      </w:r>
      <w:r w:rsidDel="00000000" w:rsidR="00000000" w:rsidRPr="00000000">
        <w:rPr>
          <w:rtl w:val="0"/>
        </w:rPr>
      </w:r>
    </w:p>
    <w:p w:rsidR="00000000" w:rsidDel="00000000" w:rsidP="00000000" w:rsidRDefault="00000000" w:rsidRPr="00000000" w14:paraId="00000146">
      <w:pPr>
        <w:rPr/>
      </w:pPr>
      <w:r w:rsidDel="00000000" w:rsidR="00000000" w:rsidRPr="00000000">
        <w:rPr>
          <w:u w:val="none"/>
          <w:rtl w:val="0"/>
        </w:rPr>
        <w:tab/>
      </w:r>
      <w:r w:rsidDel="00000000" w:rsidR="00000000" w:rsidRPr="00000000">
        <w:rPr>
          <w:u w:val="single"/>
          <w:rtl w:val="0"/>
        </w:rPr>
        <w:t xml:space="preserve">pos_x :</w:t>
      </w:r>
      <w:r w:rsidDel="00000000" w:rsidR="00000000" w:rsidRPr="00000000">
        <w:rPr>
          <w:u w:val="none"/>
          <w:rtl w:val="0"/>
        </w:rPr>
        <w:t xml:space="preserve"> coordonné du décor en x.</w:t>
      </w:r>
      <w:r w:rsidDel="00000000" w:rsidR="00000000" w:rsidRPr="00000000">
        <w:rPr>
          <w:rtl w:val="0"/>
        </w:rPr>
      </w:r>
    </w:p>
    <w:p w:rsidR="00000000" w:rsidDel="00000000" w:rsidP="00000000" w:rsidRDefault="00000000" w:rsidRPr="00000000" w14:paraId="00000147">
      <w:pPr>
        <w:rPr/>
      </w:pPr>
      <w:r w:rsidDel="00000000" w:rsidR="00000000" w:rsidRPr="00000000">
        <w:rPr>
          <w:u w:val="none"/>
          <w:rtl w:val="0"/>
        </w:rPr>
        <w:tab/>
        <w:t xml:space="preserve">p</w:t>
      </w:r>
      <w:r w:rsidDel="00000000" w:rsidR="00000000" w:rsidRPr="00000000">
        <w:rPr>
          <w:u w:val="single"/>
          <w:rtl w:val="0"/>
        </w:rPr>
        <w:t xml:space="preserve">os_y : </w:t>
      </w:r>
      <w:r w:rsidDel="00000000" w:rsidR="00000000" w:rsidRPr="00000000">
        <w:rPr>
          <w:u w:val="none"/>
          <w:rtl w:val="0"/>
        </w:rPr>
        <w:t xml:space="preserve">coordonné du décor en y</w:t>
      </w:r>
      <w:r w:rsidDel="00000000" w:rsidR="00000000" w:rsidRPr="00000000">
        <w:rPr>
          <w:rtl w:val="0"/>
        </w:rPr>
      </w:r>
    </w:p>
    <w:p w:rsidR="00000000" w:rsidDel="00000000" w:rsidP="00000000" w:rsidRDefault="00000000" w:rsidRPr="00000000" w14:paraId="00000148">
      <w:pPr>
        <w:rPr/>
      </w:pPr>
      <w:r w:rsidDel="00000000" w:rsidR="00000000" w:rsidRPr="00000000">
        <w:rPr>
          <w:rtl w:val="0"/>
        </w:rPr>
        <w:tab/>
        <w:t xml:space="preserve">Chaque décor qu’il soit spécifique ou non (Récoltable, Bâtiment) a une position en x et y. Cela permet de savoir où il se trouve et donc de mettre à jour notre matrice plateau_de_jeu. </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ab/>
      </w:r>
      <w:r w:rsidDel="00000000" w:rsidR="00000000" w:rsidRPr="00000000">
        <w:rPr>
          <w:b w:val="1"/>
          <w:rtl w:val="0"/>
        </w:rPr>
        <w:t xml:space="preserve">Récoltable</w:t>
      </w:r>
      <w:r w:rsidDel="00000000" w:rsidR="00000000" w:rsidRPr="00000000">
        <w:rPr>
          <w:rtl w:val="0"/>
        </w:rPr>
      </w:r>
    </w:p>
    <w:p w:rsidR="00000000" w:rsidDel="00000000" w:rsidP="00000000" w:rsidRDefault="00000000" w:rsidRPr="00000000" w14:paraId="0000014B">
      <w:pPr>
        <w:rPr/>
      </w:pPr>
      <w:r w:rsidDel="00000000" w:rsidR="00000000" w:rsidRPr="00000000">
        <w:rPr>
          <w:rtl w:val="0"/>
        </w:rPr>
        <w:tab/>
      </w:r>
      <w:r w:rsidDel="00000000" w:rsidR="00000000" w:rsidRPr="00000000">
        <w:rPr>
          <w:u w:val="single"/>
          <w:rtl w:val="0"/>
        </w:rPr>
        <w:t xml:space="preserve">nom_Ressource</w:t>
      </w:r>
      <w:r w:rsidDel="00000000" w:rsidR="00000000" w:rsidRPr="00000000">
        <w:rPr>
          <w:rtl w:val="0"/>
        </w:rPr>
        <w:t xml:space="preserve"> : chaîne de caractère nommant la ressource que l’on peut récolter. Cela nous servira dans la méthode récolter que l’on verra plus tard.</w:t>
      </w:r>
    </w:p>
    <w:p w:rsidR="00000000" w:rsidDel="00000000" w:rsidP="00000000" w:rsidRDefault="00000000" w:rsidRPr="00000000" w14:paraId="0000014C">
      <w:pPr>
        <w:rPr/>
      </w:pPr>
      <w:r w:rsidDel="00000000" w:rsidR="00000000" w:rsidRPr="00000000">
        <w:rPr>
          <w:rtl w:val="0"/>
        </w:rPr>
        <w:tab/>
        <w:t xml:space="preserve">Bâtiment</w:t>
      </w:r>
    </w:p>
    <w:p w:rsidR="00000000" w:rsidDel="00000000" w:rsidP="00000000" w:rsidRDefault="00000000" w:rsidRPr="00000000" w14:paraId="0000014D">
      <w:pPr>
        <w:rPr/>
      </w:pPr>
      <w:r w:rsidDel="00000000" w:rsidR="00000000" w:rsidRPr="00000000">
        <w:rPr>
          <w:rtl w:val="0"/>
        </w:rPr>
        <w:tab/>
      </w:r>
      <w:r w:rsidDel="00000000" w:rsidR="00000000" w:rsidRPr="00000000">
        <w:rPr>
          <w:u w:val="single"/>
          <w:rtl w:val="0"/>
        </w:rPr>
        <w:t xml:space="preserve">taille</w:t>
      </w:r>
      <w:r w:rsidDel="00000000" w:rsidR="00000000" w:rsidRPr="00000000">
        <w:rPr>
          <w:rtl w:val="0"/>
        </w:rPr>
        <w:t xml:space="preserve"> : entier constant correspondant à la taille du bâtiment. Pour faire simple nous avons choisi une taille standard de 4 cases. La case de coordonnées (pos_x, pos_y) étant par convention dans notre projet la case supérieure gauche.</w:t>
      </w:r>
    </w:p>
    <w:p w:rsidR="00000000" w:rsidDel="00000000" w:rsidP="00000000" w:rsidRDefault="00000000" w:rsidRPr="00000000" w14:paraId="0000014E">
      <w:pPr>
        <w:rPr/>
      </w:pPr>
      <w:r w:rsidDel="00000000" w:rsidR="00000000" w:rsidRPr="00000000">
        <w:rPr>
          <w:rtl w:val="0"/>
        </w:rPr>
        <w:tab/>
      </w:r>
      <w:r w:rsidDel="00000000" w:rsidR="00000000" w:rsidRPr="00000000">
        <w:rPr>
          <w:u w:val="single"/>
          <w:rtl w:val="0"/>
        </w:rPr>
        <w:t xml:space="preserve">niveau : </w:t>
      </w:r>
      <w:r w:rsidDel="00000000" w:rsidR="00000000" w:rsidRPr="00000000">
        <w:rPr>
          <w:u w:val="none"/>
          <w:rtl w:val="0"/>
        </w:rPr>
        <w:t xml:space="preserve">entier prenant la valeur 0 lorsque le bâtiment est construit. A chaque amélioration le niveau est incrémenté jusqu’à un maximum de 3.</w:t>
      </w:r>
      <w:r w:rsidDel="00000000" w:rsidR="00000000" w:rsidRPr="00000000">
        <w:rPr>
          <w:rtl w:val="0"/>
        </w:rPr>
      </w:r>
    </w:p>
    <w:p w:rsidR="00000000" w:rsidDel="00000000" w:rsidP="00000000" w:rsidRDefault="00000000" w:rsidRPr="00000000" w14:paraId="0000014F">
      <w:pPr>
        <w:rPr/>
      </w:pPr>
      <w:r w:rsidDel="00000000" w:rsidR="00000000" w:rsidRPr="00000000">
        <w:rPr>
          <w:rtl w:val="0"/>
        </w:rPr>
        <w:tab/>
      </w:r>
    </w:p>
    <w:p w:rsidR="00000000" w:rsidDel="00000000" w:rsidP="00000000" w:rsidRDefault="00000000" w:rsidRPr="00000000" w14:paraId="00000150">
      <w:pPr>
        <w:rPr>
          <w:b w:val="1"/>
        </w:rPr>
      </w:pPr>
      <w:r w:rsidDel="00000000" w:rsidR="00000000" w:rsidRPr="00000000">
        <w:rPr>
          <w:b w:val="1"/>
          <w:rtl w:val="0"/>
        </w:rPr>
        <w:tab/>
        <w:t xml:space="preserve">Scierie, Mine, Carrière </w:t>
      </w:r>
    </w:p>
    <w:p w:rsidR="00000000" w:rsidDel="00000000" w:rsidP="00000000" w:rsidRDefault="00000000" w:rsidRPr="00000000" w14:paraId="00000151">
      <w:pPr>
        <w:rPr/>
      </w:pPr>
      <w:r w:rsidDel="00000000" w:rsidR="00000000" w:rsidRPr="00000000">
        <w:rPr>
          <w:b w:val="1"/>
          <w:rtl w:val="0"/>
        </w:rPr>
        <w:tab/>
      </w:r>
      <w:r w:rsidDel="00000000" w:rsidR="00000000" w:rsidRPr="00000000">
        <w:rPr>
          <w:b w:val="0"/>
          <w:rtl w:val="0"/>
        </w:rPr>
        <w:t xml:space="preserve">Pour ces 3 classes leur unique attribut spécifique est identique </w:t>
      </w:r>
      <w:r w:rsidDel="00000000" w:rsidR="00000000" w:rsidRPr="00000000">
        <w:rPr>
          <w:rtl w:val="0"/>
        </w:rPr>
      </w:r>
    </w:p>
    <w:p w:rsidR="00000000" w:rsidDel="00000000" w:rsidP="00000000" w:rsidRDefault="00000000" w:rsidRPr="00000000" w14:paraId="00000152">
      <w:pPr>
        <w:rPr/>
      </w:pPr>
      <w:r w:rsidDel="00000000" w:rsidR="00000000" w:rsidRPr="00000000">
        <w:rPr>
          <w:b w:val="0"/>
          <w:rtl w:val="0"/>
        </w:rPr>
        <w:tab/>
      </w:r>
      <w:r w:rsidDel="00000000" w:rsidR="00000000" w:rsidRPr="00000000">
        <w:rPr>
          <w:u w:val="single"/>
          <w:rtl w:val="0"/>
        </w:rPr>
        <w:t xml:space="preserve">valeur de récolte</w:t>
      </w:r>
      <w:r w:rsidDel="00000000" w:rsidR="00000000" w:rsidRPr="00000000">
        <w:rPr>
          <w:b w:val="0"/>
          <w:u w:val="single"/>
          <w:rtl w:val="0"/>
        </w:rPr>
        <w:t xml:space="preserve"> :</w:t>
      </w:r>
      <w:r w:rsidDel="00000000" w:rsidR="00000000" w:rsidRPr="00000000">
        <w:rPr>
          <w:b w:val="0"/>
          <w:u w:val="none"/>
          <w:rtl w:val="0"/>
        </w:rPr>
        <w:t xml:space="preserve"> entier correspondant à la quantité de ressources </w:t>
      </w:r>
      <w:r w:rsidDel="00000000" w:rsidR="00000000" w:rsidRPr="00000000">
        <w:rPr>
          <w:rtl w:val="0"/>
        </w:rPr>
        <w:t xml:space="preserve">récoltées</w:t>
      </w:r>
      <w:r w:rsidDel="00000000" w:rsidR="00000000" w:rsidRPr="00000000">
        <w:rPr>
          <w:b w:val="0"/>
          <w:u w:val="none"/>
          <w:rtl w:val="0"/>
        </w:rPr>
        <w:t xml:space="preserve"> à chaque récolte de la </w:t>
      </w:r>
      <w:r w:rsidDel="00000000" w:rsidR="00000000" w:rsidRPr="00000000">
        <w:rPr>
          <w:rtl w:val="0"/>
        </w:rPr>
        <w:t xml:space="preserve">ressource</w:t>
      </w:r>
      <w:r w:rsidDel="00000000" w:rsidR="00000000" w:rsidRPr="00000000">
        <w:rPr>
          <w:b w:val="0"/>
          <w:u w:val="none"/>
          <w:rtl w:val="0"/>
        </w:rPr>
        <w:t xml:space="preserve"> en question (bois si Scierie etc)</w:t>
      </w:r>
      <w:r w:rsidDel="00000000" w:rsidR="00000000" w:rsidRPr="00000000">
        <w:rPr>
          <w:rtl w:val="0"/>
        </w:rPr>
      </w:r>
    </w:p>
    <w:p w:rsidR="00000000" w:rsidDel="00000000" w:rsidP="00000000" w:rsidRDefault="00000000" w:rsidRPr="00000000" w14:paraId="00000153">
      <w:pPr>
        <w:rPr>
          <w:b w:val="0"/>
          <w:u w:val="none"/>
        </w:rPr>
      </w:pPr>
      <w:r w:rsidDel="00000000" w:rsidR="00000000" w:rsidRPr="00000000">
        <w:rPr>
          <w:b w:val="0"/>
          <w:u w:val="none"/>
          <w:rtl w:val="0"/>
        </w:rPr>
        <w:tab/>
      </w:r>
    </w:p>
    <w:p w:rsidR="00000000" w:rsidDel="00000000" w:rsidP="00000000" w:rsidRDefault="00000000" w:rsidRPr="00000000" w14:paraId="00000154">
      <w:pPr>
        <w:rPr>
          <w:b w:val="1"/>
        </w:rPr>
      </w:pPr>
      <w:r w:rsidDel="00000000" w:rsidR="00000000" w:rsidRPr="00000000">
        <w:rPr>
          <w:b w:val="1"/>
          <w:rtl w:val="0"/>
        </w:rPr>
        <w:tab/>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pStyle w:val="Heading4"/>
        <w:keepNext w:val="0"/>
        <w:tabs>
          <w:tab w:val="left" w:pos="2127"/>
        </w:tabs>
        <w:spacing w:after="240" w:before="0" w:lineRule="auto"/>
        <w:ind w:left="0" w:right="0" w:firstLine="0"/>
        <w:jc w:val="left"/>
        <w:rPr>
          <w:b w:val="0"/>
          <w:u w:val="single"/>
        </w:rPr>
      </w:pPr>
      <w:r w:rsidDel="00000000" w:rsidR="00000000" w:rsidRPr="00000000">
        <w:rPr>
          <w:b w:val="0"/>
          <w:u w:val="single"/>
          <w:rtl w:val="0"/>
        </w:rPr>
        <w:t xml:space="preserve">Opérations :</w:t>
      </w:r>
    </w:p>
    <w:p w:rsidR="00000000" w:rsidDel="00000000" w:rsidP="00000000" w:rsidRDefault="00000000" w:rsidRPr="00000000" w14:paraId="00000157">
      <w:pPr>
        <w:rPr/>
      </w:pPr>
      <w:r w:rsidDel="00000000" w:rsidR="00000000" w:rsidRPr="00000000">
        <w:rPr>
          <w:rtl w:val="0"/>
        </w:rPr>
        <w:tab/>
        <w:t xml:space="preserve">Il n’y a pas d’opération pour un décor simple ou pour la classe Récoltable.</w:t>
      </w:r>
    </w:p>
    <w:p w:rsidR="00000000" w:rsidDel="00000000" w:rsidP="00000000" w:rsidRDefault="00000000" w:rsidRPr="00000000" w14:paraId="00000158">
      <w:pPr>
        <w:rPr/>
      </w:pPr>
      <w:r w:rsidDel="00000000" w:rsidR="00000000" w:rsidRPr="00000000">
        <w:rPr>
          <w:rtl w:val="0"/>
        </w:rPr>
        <w:tab/>
        <w:t xml:space="preserve">Pour ce qui est de la classe Bâtiment elle développe une seule méthode abstraite « améliorer » qui sera redéfinie dans ses 5 sous-classes filles. Avec cette méthode nous serons en mesure d’améliorer nos bâtiments et débloquer des bonus (améliorer le rendement etc). La méthode améliorer ne prend pas de paramètre et rend pas de paramètre de sortie. Elle modifiera seulement un attribut (par exemple stock si on améliore un entrepôt).</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ab/>
      </w:r>
    </w:p>
    <w:p w:rsidR="00000000" w:rsidDel="00000000" w:rsidP="00000000" w:rsidRDefault="00000000" w:rsidRPr="00000000" w14:paraId="0000015C">
      <w:pPr>
        <w:pStyle w:val="Heading3"/>
        <w:tabs>
          <w:tab w:val="left" w:pos="2127"/>
        </w:tabs>
        <w:spacing w:after="120" w:before="12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15D">
      <w:pPr>
        <w:pStyle w:val="Heading3"/>
        <w:tabs>
          <w:tab w:val="left" w:pos="2127"/>
        </w:tabs>
        <w:spacing w:after="120" w:before="12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15E">
      <w:pPr>
        <w:pStyle w:val="Heading3"/>
        <w:tabs>
          <w:tab w:val="left" w:pos="2127"/>
        </w:tabs>
        <w:spacing w:after="120" w:before="120" w:lineRule="auto"/>
        <w:ind w:left="0" w:right="0" w:firstLine="0"/>
        <w:jc w:val="left"/>
        <w:rPr>
          <w:b w:val="1"/>
          <w:u w:val="single"/>
        </w:rPr>
      </w:pPr>
      <w:r w:rsidDel="00000000" w:rsidR="00000000" w:rsidRPr="00000000">
        <w:rPr>
          <w:b w:val="1"/>
          <w:u w:val="single"/>
          <w:rtl w:val="0"/>
        </w:rPr>
        <w:t xml:space="preserve">Catégorie Personnage:</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tabs>
          <w:tab w:val="left" w:pos="2127"/>
        </w:tabs>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br w:type="textWrapping"/>
        <w:t xml:space="preserve">Définition :</w:t>
      </w:r>
    </w:p>
    <w:p w:rsidR="00000000" w:rsidDel="00000000" w:rsidP="00000000" w:rsidRDefault="00000000" w:rsidRPr="00000000" w14:paraId="00000160">
      <w:pPr>
        <w:jc w:val="both"/>
        <w:rPr/>
      </w:pPr>
      <w:r w:rsidDel="00000000" w:rsidR="00000000" w:rsidRPr="00000000">
        <w:rPr>
          <w:rtl w:val="0"/>
        </w:rPr>
        <w:tab/>
        <w:t xml:space="preserve">Personnage est la Classe mère de deux sous-classes qui sont Enfant, et Adulte. Elle permet de définir et construire les différents acteurs dans notre jeu.</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tabs>
          <w:tab w:val="left" w:pos="2127"/>
        </w:tabs>
        <w:spacing w:after="240" w:before="0" w:line="240" w:lineRule="auto"/>
        <w:ind w:left="0" w:right="0" w:firstLine="0"/>
        <w:jc w:val="left"/>
        <w:rPr>
          <w:u w:val="single"/>
        </w:rPr>
      </w:pP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tabs>
          <w:tab w:val="left" w:pos="2127"/>
        </w:tabs>
        <w:spacing w:after="240" w:before="0" w:line="240" w:lineRule="auto"/>
        <w:ind w:left="0" w:right="0" w:firstLine="0"/>
        <w:jc w:val="left"/>
        <w:rPr>
          <w:u w:val="single"/>
        </w:rPr>
      </w:pP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tabs>
          <w:tab w:val="left" w:pos="2127"/>
        </w:tabs>
        <w:spacing w:after="240" w:before="0" w:line="240" w:lineRule="auto"/>
        <w:ind w:left="0" w:right="0" w:firstLine="0"/>
        <w:jc w:val="left"/>
        <w:rPr>
          <w:u w:val="single"/>
        </w:rPr>
      </w:pP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tabs>
          <w:tab w:val="left" w:pos="2127"/>
        </w:tabs>
        <w:spacing w:after="0" w:before="0" w:line="240" w:lineRule="auto"/>
        <w:ind w:left="0" w:right="0" w:firstLine="0"/>
        <w:jc w:val="left"/>
        <w:rPr>
          <w:u w:val="single"/>
        </w:rPr>
      </w:pPr>
      <w:r w:rsidDel="00000000" w:rsidR="00000000" w:rsidRPr="00000000">
        <w:rPr>
          <w:u w:val="single"/>
          <w:rtl w:val="0"/>
        </w:rPr>
        <w:t xml:space="preserve">Attributs:</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tabs>
          <w:tab w:val="left" w:pos="2127"/>
        </w:tabs>
        <w:spacing w:after="0" w:before="0" w:line="240" w:lineRule="auto"/>
        <w:ind w:left="0" w:right="0" w:firstLine="0"/>
        <w:jc w:val="left"/>
        <w:rPr>
          <w:u w:val="single"/>
        </w:rPr>
      </w:pP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tabs>
          <w:tab w:val="left" w:pos="2127"/>
        </w:tabs>
        <w:spacing w:after="0" w:before="0" w:line="240" w:lineRule="auto"/>
        <w:ind w:left="720" w:right="0" w:firstLine="0"/>
        <w:jc w:val="left"/>
        <w:rPr/>
      </w:pPr>
      <w:r w:rsidDel="00000000" w:rsidR="00000000" w:rsidRPr="00000000">
        <w:rPr>
          <w:rtl w:val="0"/>
        </w:rPr>
        <w:t xml:space="preserve">x et y : deux attributs donnant la position de nos personnages (système de coordonnées).</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tabs>
          <w:tab w:val="left" w:pos="2127"/>
        </w:tabs>
        <w:spacing w:after="0" w:before="0" w:line="240" w:lineRule="auto"/>
        <w:ind w:left="720" w:right="0" w:firstLine="0"/>
        <w:jc w:val="left"/>
        <w:rPr/>
      </w:pPr>
      <w:r w:rsidDel="00000000" w:rsidR="00000000" w:rsidRPr="00000000">
        <w:rPr>
          <w:rtl w:val="0"/>
        </w:rPr>
        <w:t xml:space="preserve">mission : attribut booléen étant à vrai si le personnage, à une mission en cours, et faux s’il est libre.</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tabs>
          <w:tab w:val="left" w:pos="2127"/>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tabs>
          <w:tab w:val="left" w:pos="2127"/>
        </w:tabs>
        <w:spacing w:after="0" w:before="0" w:line="240" w:lineRule="auto"/>
        <w:ind w:left="0" w:right="0" w:firstLine="0"/>
        <w:jc w:val="left"/>
        <w:rPr>
          <w:u w:val="single"/>
        </w:rPr>
      </w:pPr>
      <w:r w:rsidDel="00000000" w:rsidR="00000000" w:rsidRPr="00000000">
        <w:rPr>
          <w:u w:val="single"/>
          <w:rtl w:val="0"/>
        </w:rPr>
        <w:t xml:space="preserve">Opérations :</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tabs>
          <w:tab w:val="left" w:pos="2127"/>
        </w:tabs>
        <w:spacing w:after="0" w:before="0" w:line="240" w:lineRule="auto"/>
        <w:ind w:left="0" w:right="0" w:firstLine="0"/>
        <w:jc w:val="left"/>
        <w:rPr>
          <w:u w:val="single"/>
        </w:rPr>
      </w:pP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tabs>
          <w:tab w:val="left" w:pos="2127"/>
        </w:tabs>
        <w:spacing w:after="0" w:before="0" w:line="240" w:lineRule="auto"/>
        <w:ind w:left="720" w:right="0" w:firstLine="0"/>
        <w:jc w:val="left"/>
        <w:rPr/>
      </w:pPr>
      <w:r w:rsidDel="00000000" w:rsidR="00000000" w:rsidRPr="00000000">
        <w:rPr>
          <w:rtl w:val="0"/>
        </w:rPr>
        <w:t xml:space="preserve">déplacer : méthode permettant aux personnage de se déplacer, chaqu’une des méthodes déplacer (enfant et parent) sera spécifique.</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tabs>
          <w:tab w:val="left" w:pos="2127"/>
        </w:tabs>
        <w:spacing w:after="0" w:before="0" w:line="240" w:lineRule="auto"/>
        <w:ind w:left="720" w:right="0" w:firstLine="0"/>
        <w:jc w:val="left"/>
        <w:rPr/>
      </w:pPr>
      <w:r w:rsidDel="00000000" w:rsidR="00000000" w:rsidRPr="00000000">
        <w:rPr>
          <w:rtl w:val="0"/>
        </w:rPr>
        <w:t xml:space="preserve">Ensuite les 3 méthodes correspondant à nos 3 missions possibles : </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tabs>
          <w:tab w:val="left" w:pos="2127"/>
        </w:tabs>
        <w:spacing w:after="0" w:before="0" w:line="240" w:lineRule="auto"/>
        <w:ind w:left="720" w:right="0" w:firstLine="0"/>
        <w:jc w:val="left"/>
        <w:rPr/>
      </w:pPr>
      <w:r w:rsidDel="00000000" w:rsidR="00000000" w:rsidRPr="00000000">
        <w:rPr>
          <w:rtl w:val="0"/>
        </w:rPr>
        <w:t xml:space="preserve">Construire : un personnage pourra être missionné pour construire un nouveau bâtiment. On appellera la méthode déplacer pour que le personnage se rende sur le lieu de construction. Il sera nécessaire d’avoir un carré de 4 cases autorisées à la construction pour que cette dernière soit effectuée. </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tabs>
          <w:tab w:val="left" w:pos="2127"/>
        </w:tabs>
        <w:spacing w:after="0" w:before="0" w:line="240" w:lineRule="auto"/>
        <w:ind w:left="720" w:right="0" w:firstLine="0"/>
        <w:jc w:val="left"/>
        <w:rPr/>
      </w:pPr>
      <w:r w:rsidDel="00000000" w:rsidR="00000000" w:rsidRPr="00000000">
        <w:rPr>
          <w:rtl w:val="0"/>
        </w:rPr>
        <w:t xml:space="preserve">Récolter : le personnage sur rend sur un lieu ou des ressources sont présentes et les récoltes. Cela aura pour effet une incrémentation des ressources concerné dans le dépôt (dans la limite disponible).</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tabs>
          <w:tab w:val="left" w:pos="2127"/>
        </w:tabs>
        <w:spacing w:after="0" w:before="0" w:line="240" w:lineRule="auto"/>
        <w:ind w:left="720" w:right="0" w:firstLine="0"/>
        <w:jc w:val="left"/>
        <w:rPr/>
      </w:pPr>
      <w:r w:rsidDel="00000000" w:rsidR="00000000" w:rsidRPr="00000000">
        <w:rPr>
          <w:rtl w:val="0"/>
        </w:rPr>
        <w:t xml:space="preserve">Concevoir : deux personnages se rendent sur une même cases (elle doit être libre). Après un court délai un enfant est conçu. Un enfant ne peut pas être missionné et ses déplacements sont aléatoires.</w:t>
      </w:r>
    </w:p>
    <w:p w:rsidR="00000000" w:rsidDel="00000000" w:rsidP="00000000" w:rsidRDefault="00000000" w:rsidRPr="00000000" w14:paraId="00000170">
      <w:pPr>
        <w:keepNext w:val="1"/>
        <w:keepLines w:val="1"/>
        <w:tabs>
          <w:tab w:val="left" w:pos="644"/>
        </w:tabs>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8" w:type="default"/>
      <w:footerReference r:id="rId9" w:type="default"/>
      <w:pgSz w:h="16838" w:w="11906"/>
      <w:pgMar w:bottom="1304" w:top="907" w:left="851" w:right="851" w:header="851" w:footer="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tbl>
    <w:tblPr>
      <w:tblStyle w:val="Table10"/>
      <w:tblW w:w="10690.0" w:type="dxa"/>
      <w:jc w:val="left"/>
      <w:tblInd w:w="-70.0" w:type="dxa"/>
      <w:tblLayout w:type="fixed"/>
      <w:tblLook w:val="0000"/>
    </w:tblPr>
    <w:tblGrid>
      <w:gridCol w:w="9430"/>
      <w:gridCol w:w="1260"/>
      <w:tblGridChange w:id="0">
        <w:tblGrid>
          <w:gridCol w:w="9430"/>
          <w:gridCol w:w="1260"/>
        </w:tblGrid>
      </w:tblGridChange>
    </w:tblGrid>
    <w:tr>
      <w:tc>
        <w:tcPr>
          <w:shd w:fill="auto" w:val="clear"/>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Génie Logiciel</w:t>
          </w:r>
        </w:p>
      </w:tc>
      <w:tc>
        <w:tcPr>
          <w:shd w:fill="auto" w:val="clear"/>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9"/>
      <w:tblW w:w="10340.0" w:type="dxa"/>
      <w:jc w:val="left"/>
      <w:tblInd w:w="-77.0" w:type="dxa"/>
      <w:tblBorders>
        <w:top w:color="000000" w:space="0" w:sz="6" w:val="single"/>
        <w:left w:color="000000" w:space="0" w:sz="6" w:val="single"/>
        <w:bottom w:color="000000" w:space="0" w:sz="6" w:val="single"/>
        <w:insideH w:color="000000" w:space="0" w:sz="6" w:val="single"/>
      </w:tblBorders>
      <w:tblLayout w:type="fixed"/>
      <w:tblLook w:val="0000"/>
    </w:tblPr>
    <w:tblGrid>
      <w:gridCol w:w="2764"/>
      <w:gridCol w:w="4110"/>
      <w:gridCol w:w="3466"/>
      <w:tblGridChange w:id="0">
        <w:tblGrid>
          <w:gridCol w:w="2764"/>
          <w:gridCol w:w="4110"/>
          <w:gridCol w:w="3466"/>
        </w:tblGrid>
      </w:tblGridChange>
    </w:tblGrid>
    <w:tr>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hmsyys" w:id="22"/>
          <w:bookmarkEnd w:id="22"/>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Ref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CG-181218-0A</w:t>
            <w:tab/>
            <w:t xml:space="preserve">Page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26/12/2018</w:t>
          </w: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Emetteur : Nathan BESSE, Victor CHANTREL</w:t>
          </w: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tabs>
              <w:tab w:val="left" w:pos="131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Client : </w:t>
          </w:r>
          <w:r w:rsidDel="00000000" w:rsidR="00000000" w:rsidRPr="00000000">
            <w:rPr>
              <w:sz w:val="16"/>
              <w:szCs w:val="16"/>
              <w:rtl w:val="0"/>
            </w:rPr>
            <w:t xml:space="preserve">Sébastien</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Mavromatis</w:t>
            <w:tab/>
          </w: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Projet : Jeu de la vie</w:t>
          </w: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Projet</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Conception Générale</w:t>
          </w:r>
        </w:p>
      </w:tc>
      <w:tc>
        <w:tcPr>
          <w:tcBorders>
            <w:top w:color="000000" w:space="0" w:sz="6" w:val="single"/>
            <w:left w:color="000000" w:space="0" w:sz="6" w:val="single"/>
            <w:bottom w:color="000000" w:space="0" w:sz="6" w:val="single"/>
            <w:right w:color="000000" w:space="0" w:sz="4" w:val="single"/>
          </w:tcBorders>
          <w:shd w:fill="auto" w:val="clear"/>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Date: 12/12/2018</w:t>
          </w: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Version : 0A</w:t>
          </w: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Service : Ecole</w:t>
          </w: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Etat : Préliminaire </w:t>
          </w:r>
          <w:r w:rsidDel="00000000" w:rsidR="00000000" w:rsidRPr="00000000">
            <w:rPr>
              <w:rtl w:val="0"/>
            </w:rPr>
          </w:r>
        </w:p>
      </w:tc>
    </w:tr>
  </w:tbl>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360" w:line="240" w:lineRule="auto"/>
      <w:ind w:left="431" w:right="0" w:hanging="431"/>
      <w:jc w:val="both"/>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578" w:right="0" w:hanging="578"/>
      <w:jc w:val="both"/>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578" w:right="0" w:hanging="578"/>
      <w:jc w:val="both"/>
    </w:pPr>
    <w:rPr>
      <w:rFonts w:ascii="Times New Roman" w:cs="Times New Roman" w:eastAsia="Times New Roman" w:hAnsi="Times New Roman"/>
      <w:b w:val="0"/>
      <w:i w:val="0"/>
      <w:smallCaps w:val="0"/>
      <w:strike w:val="0"/>
      <w:color w:val="000000"/>
      <w:sz w:val="26"/>
      <w:szCs w:val="26"/>
      <w:u w:val="none"/>
      <w:shd w:fill="auto" w:val="clear"/>
      <w:vertAlign w:val="baseline"/>
    </w:rPr>
  </w:style>
  <w:style w:type="paragraph" w:styleId="Heading4">
    <w:name w:val="heading 4"/>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578" w:right="0" w:hanging="578"/>
      <w:jc w:val="both"/>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578" w:right="0" w:hanging="578"/>
      <w:jc w:val="both"/>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Heading6">
    <w:name w:val="heading 6"/>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578" w:right="0" w:hanging="578"/>
      <w:jc w:val="both"/>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spacing w:after="60" w:before="0" w:lineRule="auto"/>
      <w:ind w:left="708" w:right="0" w:firstLine="0"/>
      <w:jc w:val="center"/>
    </w:pPr>
    <w:rPr>
      <w:rFonts w:ascii="Arial" w:cs="Arial" w:eastAsia="Arial" w:hAnsi="Arial"/>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65.0" w:type="dxa"/>
        <w:bottom w:w="0.0" w:type="dxa"/>
        <w:right w:w="70.0" w:type="dxa"/>
      </w:tblCellMar>
    </w:tblPr>
  </w:style>
  <w:style w:type="table" w:styleId="Table5">
    <w:basedOn w:val="TableNormal"/>
    <w:tblPr>
      <w:tblStyleRowBandSize w:val="1"/>
      <w:tblStyleColBandSize w:val="1"/>
      <w:tblCellMar>
        <w:top w:w="0.0" w:type="dxa"/>
        <w:left w:w="65.0" w:type="dxa"/>
        <w:bottom w:w="0.0" w:type="dxa"/>
        <w:right w:w="70.0" w:type="dxa"/>
      </w:tblCellMar>
    </w:tblPr>
  </w:style>
  <w:style w:type="table" w:styleId="Table6">
    <w:basedOn w:val="TableNormal"/>
    <w:tblPr>
      <w:tblStyleRowBandSize w:val="1"/>
      <w:tblStyleColBandSize w:val="1"/>
      <w:tblCellMar>
        <w:top w:w="0.0" w:type="dxa"/>
        <w:left w:w="65.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62.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oalle/Jeu-de-la-Vie?fbclid=IwAR3Uvm2FHVnVOvZLSFFG5Z-mJ3VielH215Gm4l5rj3lLQkaxofWIRhddqWo" TargetMode="Externa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