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6B" w:rsidRDefault="00803F6B" w:rsidP="00803F6B">
      <w:pPr>
        <w:ind w:firstLineChars="400" w:firstLine="1440"/>
        <w:outlineLvl w:val="0"/>
        <w:rPr>
          <w:sz w:val="36"/>
        </w:rPr>
      </w:pPr>
      <w:r>
        <w:rPr>
          <w:sz w:val="36"/>
        </w:rPr>
        <w:t>Start</w:t>
      </w:r>
      <w:r>
        <w:rPr>
          <w:rFonts w:hint="eastAsia"/>
          <w:sz w:val="36"/>
        </w:rPr>
        <w:t>BurnControl</w:t>
      </w:r>
      <w:r>
        <w:rPr>
          <w:sz w:val="36"/>
        </w:rPr>
        <w:t xml:space="preserve">  OCX  1.0</w:t>
      </w:r>
      <w:r>
        <w:rPr>
          <w:rFonts w:hint="eastAsia"/>
          <w:sz w:val="36"/>
        </w:rPr>
        <w:t>接口说明</w:t>
      </w:r>
    </w:p>
    <w:p w:rsidR="00803F6B" w:rsidRDefault="00803F6B" w:rsidP="00803F6B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控件</w:t>
      </w:r>
      <w:r>
        <w:rPr>
          <w:sz w:val="24"/>
        </w:rPr>
        <w:t>ID</w:t>
      </w:r>
      <w:r>
        <w:rPr>
          <w:rFonts w:hint="eastAsia"/>
          <w:sz w:val="24"/>
        </w:rPr>
        <w:t>：</w:t>
      </w:r>
    </w:p>
    <w:p w:rsidR="00803F6B" w:rsidRPr="00803F6B" w:rsidRDefault="002557F9" w:rsidP="002557F9">
      <w:pPr>
        <w:ind w:firstLineChars="250" w:firstLine="550"/>
        <w:outlineLvl w:val="0"/>
        <w:rPr>
          <w:rFonts w:ascii="新宋体" w:eastAsia="新宋体" w:hAnsi="Times New Roman" w:cs="Times New Roman"/>
          <w:noProof/>
          <w:color w:val="0000FF"/>
          <w:kern w:val="0"/>
          <w:sz w:val="22"/>
          <w:szCs w:val="18"/>
        </w:rPr>
      </w:pPr>
      <w:r w:rsidRPr="002557F9">
        <w:rPr>
          <w:rFonts w:ascii="新宋体" w:eastAsia="新宋体" w:hAnsi="Times New Roman" w:cs="Times New Roman"/>
          <w:noProof/>
          <w:color w:val="0000FF"/>
          <w:kern w:val="0"/>
          <w:sz w:val="22"/>
          <w:szCs w:val="18"/>
        </w:rPr>
        <w:t>CDFA0CD4-381B-412D-B7BD-1DBFCD9021AA</w:t>
      </w:r>
    </w:p>
    <w:p w:rsidR="00803F6B" w:rsidRDefault="00803F6B" w:rsidP="00803F6B">
      <w:pPr>
        <w:outlineLvl w:val="0"/>
        <w:rPr>
          <w:sz w:val="24"/>
        </w:rPr>
      </w:pPr>
      <w:r>
        <w:rPr>
          <w:rFonts w:hint="eastAsia"/>
          <w:sz w:val="24"/>
        </w:rPr>
        <w:t>二、方法</w:t>
      </w:r>
      <w:r>
        <w:rPr>
          <w:sz w:val="24"/>
        </w:rPr>
        <w:t>:</w:t>
      </w:r>
    </w:p>
    <w:p w:rsidR="00803F6B" w:rsidRDefault="00803F6B" w:rsidP="00803F6B">
      <w:pPr>
        <w:ind w:firstLineChars="200" w:firstLine="480"/>
        <w:rPr>
          <w:sz w:val="24"/>
        </w:rPr>
      </w:pPr>
      <w:r>
        <w:rPr>
          <w:sz w:val="24"/>
        </w:rPr>
        <w:t>1.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</w:t>
      </w:r>
      <w:r>
        <w:rPr>
          <w:sz w:val="24"/>
        </w:rPr>
        <w:t>LONG  Start</w:t>
      </w:r>
      <w:r>
        <w:rPr>
          <w:rFonts w:hint="eastAsia"/>
          <w:sz w:val="24"/>
        </w:rPr>
        <w:t>BurnControl</w:t>
      </w:r>
      <w:r>
        <w:rPr>
          <w:sz w:val="24"/>
        </w:rPr>
        <w:t xml:space="preserve">(LPCTSTR  strStartInfo) </w:t>
      </w:r>
    </w:p>
    <w:p w:rsidR="00803F6B" w:rsidRDefault="00803F6B" w:rsidP="00803F6B">
      <w:pPr>
        <w:ind w:leftChars="171" w:left="359" w:firstLineChars="50" w:firstLine="12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功能</w:t>
      </w:r>
      <w:r>
        <w:rPr>
          <w:sz w:val="24"/>
        </w:rPr>
        <w:t xml:space="preserve">: </w:t>
      </w:r>
    </w:p>
    <w:p w:rsidR="00803F6B" w:rsidRDefault="00803F6B" w:rsidP="00803F6B">
      <w:pPr>
        <w:ind w:leftChars="570" w:left="1197"/>
        <w:rPr>
          <w:sz w:val="24"/>
        </w:rPr>
      </w:pPr>
      <w:r>
        <w:rPr>
          <w:rFonts w:hint="eastAsia"/>
          <w:sz w:val="24"/>
        </w:rPr>
        <w:t>启动刻录界面程序。</w:t>
      </w:r>
    </w:p>
    <w:p w:rsidR="00803F6B" w:rsidRDefault="00803F6B" w:rsidP="00803F6B">
      <w:pPr>
        <w:ind w:leftChars="171" w:left="359" w:firstLineChars="50" w:firstLine="12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参数</w:t>
      </w:r>
      <w:r>
        <w:rPr>
          <w:sz w:val="24"/>
        </w:rPr>
        <w:t>:</w:t>
      </w:r>
    </w:p>
    <w:p w:rsidR="00803F6B" w:rsidRDefault="00803F6B" w:rsidP="00803F6B">
      <w:pPr>
        <w:ind w:leftChars="570" w:left="2397" w:hangingChars="500" w:hanging="1200"/>
        <w:rPr>
          <w:sz w:val="24"/>
        </w:rPr>
      </w:pPr>
      <w:r>
        <w:rPr>
          <w:sz w:val="24"/>
        </w:rPr>
        <w:t>strStartInfo:</w:t>
      </w:r>
      <w:r>
        <w:rPr>
          <w:rFonts w:hint="eastAsia"/>
          <w:sz w:val="24"/>
        </w:rPr>
        <w:t>可以为空。</w:t>
      </w:r>
    </w:p>
    <w:p w:rsidR="00803F6B" w:rsidRDefault="00803F6B" w:rsidP="00803F6B">
      <w:pPr>
        <w:ind w:leftChars="171" w:left="359" w:firstLineChars="50" w:firstLine="12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返回值</w:t>
      </w:r>
      <w:r>
        <w:rPr>
          <w:sz w:val="24"/>
        </w:rPr>
        <w:t>:</w:t>
      </w:r>
    </w:p>
    <w:p w:rsidR="00803F6B" w:rsidRDefault="00803F6B" w:rsidP="00803F6B">
      <w:pPr>
        <w:ind w:leftChars="171" w:left="359" w:firstLineChars="50" w:firstLine="120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成功返回</w:t>
      </w:r>
      <w:r>
        <w:rPr>
          <w:sz w:val="24"/>
        </w:rPr>
        <w:t xml:space="preserve">0 ; </w:t>
      </w:r>
      <w:r>
        <w:rPr>
          <w:rFonts w:hint="eastAsia"/>
          <w:sz w:val="24"/>
        </w:rPr>
        <w:t>失败返回</w:t>
      </w:r>
      <w:r>
        <w:rPr>
          <w:sz w:val="24"/>
        </w:rPr>
        <w:t xml:space="preserve"> -1</w:t>
      </w:r>
      <w:r>
        <w:rPr>
          <w:rFonts w:hint="eastAsia"/>
          <w:sz w:val="24"/>
        </w:rPr>
        <w:t>。</w:t>
      </w:r>
    </w:p>
    <w:p w:rsidR="00B349DF" w:rsidRDefault="00B349DF" w:rsidP="00803F6B">
      <w:pPr>
        <w:ind w:leftChars="171" w:left="359" w:firstLineChars="50" w:firstLine="120"/>
        <w:rPr>
          <w:sz w:val="24"/>
        </w:rPr>
      </w:pPr>
    </w:p>
    <w:p w:rsidR="00B349DF" w:rsidRDefault="00B349DF" w:rsidP="00803F6B">
      <w:pPr>
        <w:ind w:leftChars="171" w:left="359" w:firstLineChars="50" w:firstLine="120"/>
        <w:rPr>
          <w:sz w:val="24"/>
        </w:rPr>
      </w:pPr>
      <w:r>
        <w:rPr>
          <w:rFonts w:hint="eastAsia"/>
          <w:sz w:val="24"/>
        </w:rPr>
        <w:t>2.</w:t>
      </w:r>
      <w:r w:rsidRPr="00B349DF">
        <w:t xml:space="preserve"> </w:t>
      </w:r>
      <w:r w:rsidR="009C7C71" w:rsidRPr="009C7C71">
        <w:rPr>
          <w:sz w:val="24"/>
        </w:rPr>
        <w:t>BSTR StrBase64(LPCTSTR strSrc)</w:t>
      </w:r>
    </w:p>
    <w:p w:rsidR="00B349DF" w:rsidRDefault="00B349DF" w:rsidP="00B349DF">
      <w:pPr>
        <w:ind w:leftChars="171" w:left="359" w:firstLineChars="50" w:firstLine="12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功能</w:t>
      </w:r>
      <w:r>
        <w:rPr>
          <w:sz w:val="24"/>
        </w:rPr>
        <w:t xml:space="preserve">: </w:t>
      </w:r>
    </w:p>
    <w:p w:rsidR="00B349DF" w:rsidRDefault="00B349DF" w:rsidP="00B349DF">
      <w:pPr>
        <w:ind w:leftChars="570" w:left="1197"/>
        <w:rPr>
          <w:sz w:val="24"/>
        </w:rPr>
      </w:pPr>
      <w:r>
        <w:rPr>
          <w:rFonts w:hint="eastAsia"/>
          <w:sz w:val="24"/>
        </w:rPr>
        <w:t>base64</w:t>
      </w:r>
      <w:r>
        <w:rPr>
          <w:rFonts w:hint="eastAsia"/>
          <w:sz w:val="24"/>
        </w:rPr>
        <w:t>编码一个字符串。</w:t>
      </w:r>
    </w:p>
    <w:p w:rsidR="00B349DF" w:rsidRDefault="00B349DF" w:rsidP="00B349DF">
      <w:pPr>
        <w:ind w:leftChars="171" w:left="359" w:firstLineChars="50" w:firstLine="12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参数</w:t>
      </w:r>
      <w:r>
        <w:rPr>
          <w:sz w:val="24"/>
        </w:rPr>
        <w:t>:</w:t>
      </w:r>
    </w:p>
    <w:p w:rsidR="00B349DF" w:rsidRDefault="00B349DF" w:rsidP="00B349DF">
      <w:pPr>
        <w:ind w:leftChars="570" w:left="2397" w:hangingChars="500" w:hanging="1200"/>
        <w:rPr>
          <w:sz w:val="24"/>
        </w:rPr>
      </w:pPr>
      <w:r w:rsidRPr="00B349DF">
        <w:rPr>
          <w:sz w:val="24"/>
        </w:rPr>
        <w:t>pszSrc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需要</w:t>
      </w:r>
      <w:r>
        <w:rPr>
          <w:rFonts w:hint="eastAsia"/>
          <w:sz w:val="24"/>
        </w:rPr>
        <w:t>base64</w:t>
      </w:r>
      <w:r>
        <w:rPr>
          <w:rFonts w:hint="eastAsia"/>
          <w:sz w:val="24"/>
        </w:rPr>
        <w:t>编码的字符串。</w:t>
      </w:r>
    </w:p>
    <w:p w:rsidR="00B349DF" w:rsidRDefault="00B349DF" w:rsidP="00B349DF">
      <w:pPr>
        <w:ind w:leftChars="171" w:left="359" w:firstLineChars="50" w:firstLine="12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返回值</w:t>
      </w:r>
      <w:r>
        <w:rPr>
          <w:sz w:val="24"/>
        </w:rPr>
        <w:t>:</w:t>
      </w:r>
    </w:p>
    <w:p w:rsidR="00B349DF" w:rsidRDefault="00B349DF" w:rsidP="00B349DF">
      <w:pPr>
        <w:ind w:leftChars="171" w:left="359" w:firstLineChars="50" w:firstLine="120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成功返回</w:t>
      </w:r>
      <w:r w:rsidR="009C7C71">
        <w:rPr>
          <w:rFonts w:hint="eastAsia"/>
          <w:sz w:val="24"/>
        </w:rPr>
        <w:t>编码后的字符串</w:t>
      </w:r>
      <w:r>
        <w:rPr>
          <w:sz w:val="24"/>
        </w:rPr>
        <w:t xml:space="preserve"> ; </w:t>
      </w:r>
      <w:r>
        <w:rPr>
          <w:rFonts w:hint="eastAsia"/>
          <w:sz w:val="24"/>
        </w:rPr>
        <w:t>失败返回</w:t>
      </w:r>
      <w:r w:rsidR="009C7C71">
        <w:rPr>
          <w:rFonts w:hint="eastAsia"/>
          <w:sz w:val="24"/>
        </w:rPr>
        <w:t>空串</w:t>
      </w:r>
      <w:r>
        <w:rPr>
          <w:rFonts w:hint="eastAsia"/>
          <w:sz w:val="24"/>
        </w:rPr>
        <w:t>。</w:t>
      </w:r>
    </w:p>
    <w:p w:rsidR="00803F6B" w:rsidRDefault="00803F6B" w:rsidP="00803F6B">
      <w:pPr>
        <w:ind w:leftChars="171" w:left="359" w:firstLineChars="50" w:firstLine="120"/>
        <w:rPr>
          <w:sz w:val="24"/>
        </w:rPr>
      </w:pPr>
    </w:p>
    <w:p w:rsidR="00803F6B" w:rsidRDefault="00803F6B" w:rsidP="00803F6B">
      <w:pPr>
        <w:pStyle w:val="a5"/>
        <w:numPr>
          <w:ilvl w:val="0"/>
          <w:numId w:val="1"/>
        </w:numPr>
        <w:ind w:firstLineChars="0"/>
        <w:outlineLvl w:val="0"/>
        <w:rPr>
          <w:sz w:val="24"/>
        </w:rPr>
      </w:pPr>
      <w:r w:rsidRPr="00803F6B">
        <w:rPr>
          <w:rFonts w:hint="eastAsia"/>
          <w:sz w:val="24"/>
        </w:rPr>
        <w:t>使用举例：</w:t>
      </w:r>
    </w:p>
    <w:p w:rsidR="005859F6" w:rsidRPr="00803F6B" w:rsidRDefault="005859F6" w:rsidP="00803F6B">
      <w:pPr>
        <w:pStyle w:val="a5"/>
        <w:numPr>
          <w:ilvl w:val="0"/>
          <w:numId w:val="1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附加说明</w:t>
      </w:r>
    </w:p>
    <w:p w:rsidR="00803F6B" w:rsidRPr="00851F07" w:rsidRDefault="005859F6" w:rsidP="00851F07">
      <w:pPr>
        <w:outlineLvl w:val="0"/>
        <w:rPr>
          <w:sz w:val="24"/>
        </w:rPr>
      </w:pPr>
      <w:r w:rsidRPr="00851F07">
        <w:rPr>
          <w:sz w:val="24"/>
        </w:rPr>
        <w:t>strStartInfo</w:t>
      </w:r>
      <w:r w:rsidRPr="00851F07">
        <w:rPr>
          <w:rFonts w:hint="eastAsia"/>
          <w:sz w:val="24"/>
        </w:rPr>
        <w:t>可以包含一个</w:t>
      </w:r>
      <w:r w:rsidRPr="00851F07">
        <w:rPr>
          <w:rFonts w:hint="eastAsia"/>
          <w:sz w:val="24"/>
        </w:rPr>
        <w:t>xml</w:t>
      </w:r>
      <w:r w:rsidRPr="00851F07">
        <w:rPr>
          <w:rFonts w:hint="eastAsia"/>
          <w:sz w:val="24"/>
        </w:rPr>
        <w:t>，格式如下：</w:t>
      </w:r>
    </w:p>
    <w:p w:rsidR="00743E1C" w:rsidRDefault="005859F6" w:rsidP="00743E1C">
      <w:pPr>
        <w:outlineLvl w:val="0"/>
        <w:rPr>
          <w:sz w:val="24"/>
        </w:rPr>
      </w:pPr>
      <w:r w:rsidRPr="00743E1C">
        <w:rPr>
          <w:sz w:val="24"/>
        </w:rPr>
        <w:t>&lt;?xml version="1.0" encoding="utf-8" ?&gt;</w:t>
      </w:r>
    </w:p>
    <w:p w:rsidR="00743E1C" w:rsidRDefault="005859F6" w:rsidP="00743E1C">
      <w:pPr>
        <w:outlineLvl w:val="0"/>
        <w:rPr>
          <w:sz w:val="24"/>
        </w:rPr>
      </w:pPr>
      <w:r w:rsidRPr="00743E1C">
        <w:rPr>
          <w:sz w:val="24"/>
        </w:rPr>
        <w:t>&lt;burnControl&gt;</w:t>
      </w:r>
    </w:p>
    <w:p w:rsidR="00743E1C" w:rsidRDefault="005859F6" w:rsidP="00743E1C">
      <w:pPr>
        <w:ind w:firstLine="420"/>
        <w:outlineLvl w:val="0"/>
        <w:rPr>
          <w:sz w:val="24"/>
        </w:rPr>
      </w:pPr>
      <w:r w:rsidRPr="00743E1C">
        <w:rPr>
          <w:sz w:val="24"/>
        </w:rPr>
        <w:t>&lt;dstIP&gt;</w:t>
      </w:r>
      <w:r w:rsidRPr="00743E1C">
        <w:rPr>
          <w:rFonts w:hint="eastAsia"/>
          <w:color w:val="FF0000"/>
          <w:sz w:val="24"/>
        </w:rPr>
        <w:t>BurnControl</w:t>
      </w:r>
      <w:r w:rsidRPr="00743E1C">
        <w:rPr>
          <w:rFonts w:hint="eastAsia"/>
          <w:color w:val="FF0000"/>
          <w:sz w:val="24"/>
        </w:rPr>
        <w:t>的</w:t>
      </w:r>
      <w:r w:rsidRPr="00743E1C">
        <w:rPr>
          <w:rFonts w:hint="eastAsia"/>
          <w:color w:val="FF0000"/>
          <w:sz w:val="24"/>
        </w:rPr>
        <w:t>ip</w:t>
      </w:r>
      <w:r w:rsidRPr="00743E1C">
        <w:rPr>
          <w:rFonts w:hint="eastAsia"/>
          <w:color w:val="FF0000"/>
          <w:sz w:val="24"/>
        </w:rPr>
        <w:t>地址</w:t>
      </w:r>
      <w:r w:rsidRPr="00743E1C">
        <w:rPr>
          <w:sz w:val="24"/>
        </w:rPr>
        <w:t>&lt;/dstIP&gt;</w:t>
      </w:r>
    </w:p>
    <w:p w:rsidR="00743E1C" w:rsidRDefault="005859F6" w:rsidP="00743E1C">
      <w:pPr>
        <w:ind w:firstLine="420"/>
        <w:outlineLvl w:val="0"/>
        <w:rPr>
          <w:sz w:val="24"/>
        </w:rPr>
      </w:pPr>
      <w:r w:rsidRPr="00743E1C">
        <w:rPr>
          <w:sz w:val="24"/>
        </w:rPr>
        <w:t>&lt;dstPort&gt;</w:t>
      </w:r>
      <w:r w:rsidRPr="00743E1C">
        <w:rPr>
          <w:rFonts w:hint="eastAsia"/>
          <w:color w:val="FF0000"/>
          <w:sz w:val="24"/>
        </w:rPr>
        <w:t>BurnControl</w:t>
      </w:r>
      <w:r w:rsidRPr="00743E1C">
        <w:rPr>
          <w:rFonts w:hint="eastAsia"/>
          <w:color w:val="FF0000"/>
          <w:sz w:val="24"/>
        </w:rPr>
        <w:t>的监听端口</w:t>
      </w:r>
      <w:r w:rsidRPr="00743E1C">
        <w:rPr>
          <w:sz w:val="24"/>
        </w:rPr>
        <w:t>&lt;/dstPort&gt;</w:t>
      </w:r>
    </w:p>
    <w:p w:rsidR="005859F6" w:rsidRPr="00743E1C" w:rsidRDefault="005859F6" w:rsidP="00743E1C">
      <w:pPr>
        <w:ind w:firstLine="420"/>
        <w:outlineLvl w:val="0"/>
        <w:rPr>
          <w:sz w:val="24"/>
        </w:rPr>
      </w:pPr>
      <w:r w:rsidRPr="00743E1C">
        <w:rPr>
          <w:sz w:val="24"/>
        </w:rPr>
        <w:t>&lt;content&gt;</w:t>
      </w:r>
      <w:r w:rsidRPr="00743E1C">
        <w:rPr>
          <w:rFonts w:hint="eastAsia"/>
          <w:color w:val="FF0000"/>
          <w:sz w:val="24"/>
        </w:rPr>
        <w:t>需要发送给</w:t>
      </w:r>
      <w:r w:rsidRPr="00743E1C">
        <w:rPr>
          <w:rFonts w:hint="eastAsia"/>
          <w:color w:val="FF0000"/>
          <w:sz w:val="24"/>
        </w:rPr>
        <w:t>BurnControl</w:t>
      </w:r>
      <w:r w:rsidRPr="00743E1C">
        <w:rPr>
          <w:rFonts w:hint="eastAsia"/>
          <w:color w:val="FF0000"/>
          <w:sz w:val="24"/>
        </w:rPr>
        <w:t>的刻录协议</w:t>
      </w:r>
      <w:r w:rsidR="00E425F2" w:rsidRPr="00743E1C">
        <w:rPr>
          <w:rFonts w:hint="eastAsia"/>
          <w:color w:val="FF0000"/>
          <w:sz w:val="24"/>
        </w:rPr>
        <w:t>（详见刻录协议）</w:t>
      </w:r>
      <w:r w:rsidRPr="00743E1C">
        <w:rPr>
          <w:sz w:val="24"/>
        </w:rPr>
        <w:t>&lt;/content&gt;</w:t>
      </w:r>
    </w:p>
    <w:p w:rsidR="005859F6" w:rsidRPr="00743E1C" w:rsidRDefault="005859F6" w:rsidP="00743E1C">
      <w:pPr>
        <w:outlineLvl w:val="0"/>
        <w:rPr>
          <w:sz w:val="24"/>
        </w:rPr>
      </w:pPr>
      <w:r w:rsidRPr="00743E1C">
        <w:rPr>
          <w:sz w:val="24"/>
        </w:rPr>
        <w:t>&lt;/burnControl&gt;</w:t>
      </w:r>
    </w:p>
    <w:p w:rsidR="00851F07" w:rsidRDefault="00851F07" w:rsidP="00851F07">
      <w:pPr>
        <w:outlineLvl w:val="0"/>
        <w:rPr>
          <w:sz w:val="24"/>
        </w:rPr>
      </w:pPr>
    </w:p>
    <w:p w:rsidR="00851F07" w:rsidRDefault="00851F07" w:rsidP="009E7954">
      <w:pPr>
        <w:pStyle w:val="a5"/>
        <w:numPr>
          <w:ilvl w:val="0"/>
          <w:numId w:val="2"/>
        </w:numPr>
        <w:ind w:firstLineChars="0"/>
        <w:outlineLvl w:val="0"/>
        <w:rPr>
          <w:sz w:val="24"/>
        </w:rPr>
      </w:pPr>
      <w:r w:rsidRPr="00851F07">
        <w:rPr>
          <w:rFonts w:hint="eastAsia"/>
          <w:sz w:val="24"/>
        </w:rPr>
        <w:t>c</w:t>
      </w:r>
      <w:r w:rsidRPr="00851F07">
        <w:rPr>
          <w:sz w:val="24"/>
        </w:rPr>
        <w:t>ontent</w:t>
      </w:r>
      <w:r w:rsidRPr="00851F07">
        <w:rPr>
          <w:rFonts w:hint="eastAsia"/>
          <w:sz w:val="24"/>
        </w:rPr>
        <w:t>节点的内容</w:t>
      </w:r>
      <w:r w:rsidR="009E7954">
        <w:rPr>
          <w:rFonts w:hint="eastAsia"/>
          <w:sz w:val="24"/>
        </w:rPr>
        <w:t>需要</w:t>
      </w:r>
      <w:r w:rsidRPr="00851F07">
        <w:rPr>
          <w:rFonts w:hint="eastAsia"/>
          <w:sz w:val="24"/>
        </w:rPr>
        <w:t>经过</w:t>
      </w:r>
      <w:r w:rsidRPr="00851F07">
        <w:rPr>
          <w:rFonts w:hint="eastAsia"/>
          <w:sz w:val="24"/>
        </w:rPr>
        <w:t>base64</w:t>
      </w:r>
      <w:r w:rsidRPr="00851F07">
        <w:rPr>
          <w:rFonts w:hint="eastAsia"/>
          <w:sz w:val="24"/>
        </w:rPr>
        <w:t>编码。</w:t>
      </w:r>
    </w:p>
    <w:p w:rsidR="00D92859" w:rsidRPr="00851F07" w:rsidRDefault="00D92859" w:rsidP="00851F07">
      <w:pPr>
        <w:pStyle w:val="a5"/>
        <w:numPr>
          <w:ilvl w:val="0"/>
          <w:numId w:val="2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base64</w:t>
      </w:r>
      <w:r w:rsidR="009E7954">
        <w:rPr>
          <w:rFonts w:hint="eastAsia"/>
          <w:sz w:val="24"/>
        </w:rPr>
        <w:t>编码方法</w:t>
      </w:r>
      <w:r>
        <w:rPr>
          <w:rFonts w:hint="eastAsia"/>
          <w:sz w:val="24"/>
        </w:rPr>
        <w:t>使用接口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。</w:t>
      </w:r>
      <w:r w:rsidR="004C307A">
        <w:rPr>
          <w:rFonts w:hint="eastAsia"/>
          <w:sz w:val="24"/>
        </w:rPr>
        <w:t xml:space="preserve"> </w:t>
      </w:r>
    </w:p>
    <w:p w:rsidR="00851F07" w:rsidRPr="00851F07" w:rsidRDefault="00851F07" w:rsidP="00851F07">
      <w:pPr>
        <w:outlineLvl w:val="0"/>
        <w:rPr>
          <w:sz w:val="24"/>
        </w:rPr>
      </w:pPr>
    </w:p>
    <w:sectPr w:rsidR="00851F07" w:rsidRPr="00851F07" w:rsidSect="00717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7EB" w:rsidRDefault="00CC67EB" w:rsidP="00803F6B">
      <w:r>
        <w:separator/>
      </w:r>
    </w:p>
  </w:endnote>
  <w:endnote w:type="continuationSeparator" w:id="0">
    <w:p w:rsidR="00CC67EB" w:rsidRDefault="00CC67EB" w:rsidP="00803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7EB" w:rsidRDefault="00CC67EB" w:rsidP="00803F6B">
      <w:r>
        <w:separator/>
      </w:r>
    </w:p>
  </w:footnote>
  <w:footnote w:type="continuationSeparator" w:id="0">
    <w:p w:rsidR="00CC67EB" w:rsidRDefault="00CC67EB" w:rsidP="00803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0046A"/>
    <w:multiLevelType w:val="hybridMultilevel"/>
    <w:tmpl w:val="5AD2BCB2"/>
    <w:lvl w:ilvl="0" w:tplc="5F9A2450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3F56E4"/>
    <w:multiLevelType w:val="hybridMultilevel"/>
    <w:tmpl w:val="93AE078E"/>
    <w:lvl w:ilvl="0" w:tplc="55FC2E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F6B"/>
    <w:rsid w:val="00022886"/>
    <w:rsid w:val="000555BE"/>
    <w:rsid w:val="0007428A"/>
    <w:rsid w:val="00126C8E"/>
    <w:rsid w:val="002557F9"/>
    <w:rsid w:val="002D2596"/>
    <w:rsid w:val="002D602B"/>
    <w:rsid w:val="003531C9"/>
    <w:rsid w:val="00473805"/>
    <w:rsid w:val="004C307A"/>
    <w:rsid w:val="005274CF"/>
    <w:rsid w:val="005859F6"/>
    <w:rsid w:val="00715B9E"/>
    <w:rsid w:val="00717625"/>
    <w:rsid w:val="00743E1C"/>
    <w:rsid w:val="00753795"/>
    <w:rsid w:val="00803F6B"/>
    <w:rsid w:val="0083389B"/>
    <w:rsid w:val="00851F07"/>
    <w:rsid w:val="009C7C71"/>
    <w:rsid w:val="009E7954"/>
    <w:rsid w:val="00B349DF"/>
    <w:rsid w:val="00C62469"/>
    <w:rsid w:val="00CC159E"/>
    <w:rsid w:val="00CC67EB"/>
    <w:rsid w:val="00D92859"/>
    <w:rsid w:val="00E0223D"/>
    <w:rsid w:val="00E4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F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3F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3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3F6B"/>
    <w:rPr>
      <w:sz w:val="18"/>
      <w:szCs w:val="18"/>
    </w:rPr>
  </w:style>
  <w:style w:type="paragraph" w:styleId="a5">
    <w:name w:val="List Paragraph"/>
    <w:basedOn w:val="a"/>
    <w:uiPriority w:val="34"/>
    <w:qFormat/>
    <w:rsid w:val="00803F6B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803F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03F6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wangjun</cp:lastModifiedBy>
  <cp:revision>17</cp:revision>
  <dcterms:created xsi:type="dcterms:W3CDTF">2013-12-09T01:53:00Z</dcterms:created>
  <dcterms:modified xsi:type="dcterms:W3CDTF">2014-04-22T02:15:00Z</dcterms:modified>
</cp:coreProperties>
</file>