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27384858"/>
      </w:sdtPr>
      <w:sdtEndPr>
        <w:rPr>
          <w:color w:val="4F81BD" w:themeColor="accent1"/>
        </w:rPr>
      </w:sdtEndPr>
      <w:sdtContent>
        <w:p w14:paraId="402EF955" w14:textId="77777777" w:rsidR="004616A8" w:rsidRDefault="004616A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2306"/>
          </w:tblGrid>
          <w:tr w:rsidR="004616A8" w14:paraId="199C6173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FD9CDBA2F13243DFA7275135AF5CAD8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5200CEA" w14:textId="77777777" w:rsidR="004616A8" w:rsidRDefault="00DE35DA">
                    <w:pPr>
                      <w:pStyle w:val="af2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365F91" w:themeColor="accent1" w:themeShade="BF"/>
                        <w:sz w:val="24"/>
                        <w:szCs w:val="24"/>
                      </w:rPr>
                      <w:t>OAMLab</w:t>
                    </w:r>
                  </w:p>
                </w:tc>
              </w:sdtContent>
            </w:sdt>
          </w:tr>
          <w:tr w:rsidR="004616A8" w14:paraId="56623970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400D079466E44D63ABDB3750D722126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F533698" w14:textId="77777777" w:rsidR="004616A8" w:rsidRDefault="00DE35DA">
                    <w:pPr>
                      <w:pStyle w:val="af2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8"/>
                        <w:szCs w:val="88"/>
                      </w:rPr>
                      <w:t>运维实验·夜莺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8"/>
                        <w:szCs w:val="88"/>
                      </w:rPr>
                      <w:t>v4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8"/>
                        <w:szCs w:val="88"/>
                      </w:rPr>
                      <w:t>监控系统安装使用介绍</w:t>
                    </w:r>
                  </w:p>
                </w:sdtContent>
              </w:sdt>
            </w:tc>
          </w:tr>
          <w:tr w:rsidR="004616A8" w14:paraId="3A161CDA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6629CF308E8640C9BBE2DEDCA51B4B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1425DD3" w14:textId="77777777" w:rsidR="004616A8" w:rsidRDefault="00DE35DA">
                    <w:pPr>
                      <w:pStyle w:val="af2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365F91" w:themeColor="accent1" w:themeShade="BF"/>
                        <w:sz w:val="24"/>
                        <w:szCs w:val="24"/>
                      </w:rPr>
                      <w:t>部署、使用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11878"/>
          </w:tblGrid>
          <w:tr w:rsidR="004616A8" w14:paraId="165E152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860564B7F9FE49ACA71083E399CB3F9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D5DAFAF" w14:textId="77777777" w:rsidR="004616A8" w:rsidRDefault="00DE35DA">
                    <w:pPr>
                      <w:pStyle w:val="af2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李渊荣</w:t>
                    </w: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 xml:space="preserve"> 584194788@qq.com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75084CF8220C496B9CC12E1BE4C16907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01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0E29BA46" w14:textId="77777777" w:rsidR="004616A8" w:rsidRDefault="009F1F90">
                    <w:pPr>
                      <w:pStyle w:val="af2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2022-10-1</w:t>
                    </w:r>
                  </w:p>
                </w:sdtContent>
              </w:sdt>
              <w:p w14:paraId="71DBBFE8" w14:textId="77777777" w:rsidR="004616A8" w:rsidRDefault="00DE35DA">
                <w:pPr>
                  <w:pStyle w:val="af2"/>
                  <w:rPr>
                    <w:color w:val="4F81BD" w:themeColor="accent1"/>
                  </w:rPr>
                </w:pPr>
                <w:r>
                  <w:rPr>
                    <w:rFonts w:hint="eastAsia"/>
                    <w:color w:val="4F81BD" w:themeColor="accent1"/>
                  </w:rPr>
                  <w:t>基于</w:t>
                </w:r>
                <w:r>
                  <w:rPr>
                    <w:rFonts w:hint="eastAsia"/>
                    <w:color w:val="4F81BD" w:themeColor="accent1"/>
                  </w:rPr>
                  <w:t>G</w:t>
                </w:r>
                <w:r>
                  <w:rPr>
                    <w:color w:val="4F81BD" w:themeColor="accent1"/>
                  </w:rPr>
                  <w:t>PL v3</w:t>
                </w:r>
              </w:p>
            </w:tc>
          </w:tr>
        </w:tbl>
        <w:p w14:paraId="325D518E" w14:textId="77777777" w:rsidR="004616A8" w:rsidRDefault="00DE35DA">
          <w:pPr>
            <w:widowControl/>
            <w:jc w:val="left"/>
            <w:rPr>
              <w:color w:val="4F81BD" w:themeColor="accent1"/>
            </w:rPr>
          </w:pPr>
          <w:r>
            <w:rPr>
              <w:color w:val="4F81BD" w:themeColor="accent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52306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0E81C3" w14:textId="77777777" w:rsidR="004616A8" w:rsidRDefault="00DE35DA">
          <w:pPr>
            <w:pStyle w:val="TOC10"/>
            <w:jc w:val="center"/>
          </w:pPr>
          <w:r>
            <w:rPr>
              <w:rFonts w:hint="eastAsia"/>
              <w:lang w:val="zh-CN"/>
            </w:rPr>
            <w:t>目录</w:t>
          </w:r>
        </w:p>
        <w:p w14:paraId="14D6C569" w14:textId="2D63AC89" w:rsidR="00666099" w:rsidRDefault="00DE35DA">
          <w:pPr>
            <w:pStyle w:val="TOC1"/>
            <w:tabs>
              <w:tab w:val="left" w:pos="84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35327" w:history="1">
            <w:r w:rsidR="00666099" w:rsidRPr="00AE734E">
              <w:rPr>
                <w:rStyle w:val="af0"/>
                <w:rFonts w:ascii="华文细黑" w:eastAsia="华文细黑" w:hAnsi="华文细黑"/>
                <w:noProof/>
              </w:rPr>
              <w:t>一、</w:t>
            </w:r>
            <w:r w:rsidR="00666099">
              <w:rPr>
                <w:rFonts w:cstheme="minorBidi"/>
                <w:noProof/>
                <w:kern w:val="2"/>
                <w:sz w:val="21"/>
              </w:rPr>
              <w:tab/>
            </w:r>
            <w:r w:rsidR="00666099" w:rsidRPr="00AE734E">
              <w:rPr>
                <w:rStyle w:val="af0"/>
                <w:rFonts w:ascii="华文细黑" w:eastAsia="华文细黑" w:hAnsi="华文细黑"/>
                <w:noProof/>
              </w:rPr>
              <w:t>硬件环境</w:t>
            </w:r>
            <w:r w:rsidR="00666099">
              <w:rPr>
                <w:noProof/>
                <w:webHidden/>
              </w:rPr>
              <w:tab/>
            </w:r>
            <w:r w:rsidR="00666099">
              <w:rPr>
                <w:noProof/>
                <w:webHidden/>
              </w:rPr>
              <w:fldChar w:fldCharType="begin"/>
            </w:r>
            <w:r w:rsidR="00666099">
              <w:rPr>
                <w:noProof/>
                <w:webHidden/>
              </w:rPr>
              <w:instrText xml:space="preserve"> PAGEREF _Toc120435327 \h </w:instrText>
            </w:r>
            <w:r w:rsidR="00666099">
              <w:rPr>
                <w:noProof/>
                <w:webHidden/>
              </w:rPr>
            </w:r>
            <w:r w:rsidR="00666099">
              <w:rPr>
                <w:noProof/>
                <w:webHidden/>
              </w:rPr>
              <w:fldChar w:fldCharType="separate"/>
            </w:r>
            <w:r w:rsidR="00666099">
              <w:rPr>
                <w:noProof/>
                <w:webHidden/>
              </w:rPr>
              <w:t>2</w:t>
            </w:r>
            <w:r w:rsidR="00666099">
              <w:rPr>
                <w:noProof/>
                <w:webHidden/>
              </w:rPr>
              <w:fldChar w:fldCharType="end"/>
            </w:r>
          </w:hyperlink>
        </w:p>
        <w:p w14:paraId="0E6004D2" w14:textId="2C05120C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28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、虚拟机一台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9E32" w14:textId="24F5AABA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29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虚拟机硬件要求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29698" w14:textId="6F28A52D" w:rsidR="00666099" w:rsidRDefault="00666099">
          <w:pPr>
            <w:pStyle w:val="TOC1"/>
            <w:tabs>
              <w:tab w:val="left" w:pos="84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0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操作系统及软件版本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020F" w14:textId="4D4C6D25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1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E62C" w14:textId="0E693CF5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2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操作系统类型以及版本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1EEF7" w14:textId="1FD9D9A0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3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、中间件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506D" w14:textId="7FB01EFB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4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中间件类型以及版本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F1F24" w14:textId="2D77E913" w:rsidR="00666099" w:rsidRDefault="00666099">
          <w:pPr>
            <w:pStyle w:val="TOC1"/>
            <w:tabs>
              <w:tab w:val="left" w:pos="84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5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A9519" w14:textId="3C747BA5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6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、夜莺server主机安装配置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C4EF" w14:textId="092DF27F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7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检查 selinux 是否关闭以及防火墙策略是否异常，如下命令可关闭 selinux 和防火墙。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F164" w14:textId="22965166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8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配置ntp服务器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2912C" w14:textId="6DE6A253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39" w:history="1">
            <w:r w:rsidRPr="00AE734E">
              <w:rPr>
                <w:rStyle w:val="af0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安装mysql、nginx和redis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2AF5" w14:textId="4BC6CD13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0" w:history="1">
            <w:r w:rsidRPr="00AE734E">
              <w:rPr>
                <w:rStyle w:val="af0"/>
                <w:noProof/>
              </w:rPr>
              <w:t>1.4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下载夜莺软件包，并进行环境初始化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0160" w14:textId="34F29082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1" w:history="1">
            <w:r w:rsidRPr="00AE734E">
              <w:rPr>
                <w:rStyle w:val="af0"/>
                <w:noProof/>
              </w:rPr>
              <w:t>1.5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前端静态资源文件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89D4" w14:textId="142159C1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2" w:history="1">
            <w:r w:rsidRPr="00AE734E">
              <w:rPr>
                <w:rStyle w:val="af0"/>
                <w:noProof/>
              </w:rPr>
              <w:t>1.6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时序数据存储部署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6E91" w14:textId="40DEC481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3" w:history="1">
            <w:r w:rsidRPr="00AE734E">
              <w:rPr>
                <w:rStyle w:val="af0"/>
                <w:noProof/>
              </w:rPr>
              <w:t>1.7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将夜莺相关服务进行systemd管理, 启动相关进程。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A7BC" w14:textId="65A97CC3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4" w:history="1">
            <w:r w:rsidRPr="00AE734E">
              <w:rPr>
                <w:rStyle w:val="af0"/>
                <w:noProof/>
              </w:rPr>
              <w:t>1.8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访问夜莺主页，并登录查看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C943" w14:textId="6DB910F5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5" w:history="1">
            <w:r w:rsidRPr="00AE734E">
              <w:rPr>
                <w:rStyle w:val="af0"/>
                <w:noProof/>
              </w:rPr>
              <w:t>1.9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配置夜莺告警短信脚本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F3BE" w14:textId="3078B15B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6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、夜莺agent主机安装配置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A926" w14:textId="2602CCE4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7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检查 selinux 是否关闭以及防火墙策略是否异常，如下命令可关闭 selinux 和防火墙。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8EAA6" w14:textId="040C4530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8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配置ntp服务器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C5F5" w14:textId="6F583DB6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49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下载夜莺软件包，部署agent服务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382C" w14:textId="432EC2E8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0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将夜莺相关服务进行systemd管理, 启动相关进程。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0C699" w14:textId="0E556DB1" w:rsidR="00666099" w:rsidRDefault="00666099">
          <w:pPr>
            <w:pStyle w:val="TOC1"/>
            <w:tabs>
              <w:tab w:val="left" w:pos="84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1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DAE3" w14:textId="2A6E06F6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2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、使用概览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0151" w14:textId="07D74417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3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、资产管理系统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6BDF" w14:textId="09E94A04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4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、服务树：节点和叶子节点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F35FB" w14:textId="16137A6C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5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、用户管理、团队管理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D4A5" w14:textId="3B4023A3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6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、角色管理（用户权限）：资源角色和页面角色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9E86" w14:textId="1F59DB8A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7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、采集中间件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59B0" w14:textId="1D6BF7F7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8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、采集端口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9B10" w14:textId="4E8C3874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59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、进程采集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8A4C2" w14:textId="7BB2CF5B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0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9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、日志采集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6857" w14:textId="54EE4C00" w:rsidR="00666099" w:rsidRDefault="00666099">
          <w:pPr>
            <w:pStyle w:val="TOC2"/>
            <w:tabs>
              <w:tab w:val="left" w:pos="84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1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10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、告警策略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9E7B" w14:textId="332DF4C3" w:rsidR="00666099" w:rsidRDefault="00666099">
          <w:pPr>
            <w:pStyle w:val="TOC1"/>
            <w:tabs>
              <w:tab w:val="left" w:pos="84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2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排错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CBC77" w14:textId="1489DEB1" w:rsidR="00666099" w:rsidRDefault="00666099">
          <w:pPr>
            <w:pStyle w:val="TOC2"/>
            <w:tabs>
              <w:tab w:val="left" w:pos="63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3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、n9e-v4版本常见安装问题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C44C" w14:textId="6B20AD8D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4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系统安装好了，也能看到指标，但是点击指标看不到图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71C0" w14:textId="362DC9B3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5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server模块进程虽然在，但是server的两个端口都没有在监听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99EE" w14:textId="7BCF3F25" w:rsidR="00666099" w:rsidRDefault="00666099">
          <w:pPr>
            <w:pStyle w:val="TOC3"/>
            <w:tabs>
              <w:tab w:val="left" w:pos="1050"/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120435366" w:history="1">
            <w:r w:rsidRPr="00AE734E">
              <w:rPr>
                <w:rStyle w:val="af0"/>
                <w:rFonts w:ascii="华文细黑" w:eastAsia="华文细黑" w:hAnsi="华文细黑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E734E">
              <w:rPr>
                <w:rStyle w:val="af0"/>
                <w:rFonts w:ascii="华文细黑" w:eastAsia="华文细黑" w:hAnsi="华文细黑"/>
                <w:noProof/>
              </w:rPr>
              <w:t>设备管理的列表里缺少了本机设备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DE7A" w14:textId="59032EBA" w:rsidR="004616A8" w:rsidRDefault="00DE35DA">
          <w:r>
            <w:rPr>
              <w:bCs/>
              <w:lang w:val="zh-CN"/>
            </w:rPr>
            <w:fldChar w:fldCharType="end"/>
          </w:r>
        </w:p>
      </w:sdtContent>
    </w:sdt>
    <w:p w14:paraId="595ADDBD" w14:textId="77777777" w:rsidR="004616A8" w:rsidRDefault="004616A8"/>
    <w:p w14:paraId="0DF97966" w14:textId="77777777" w:rsidR="004616A8" w:rsidRDefault="004616A8"/>
    <w:p w14:paraId="36B2FA73" w14:textId="77777777" w:rsidR="004616A8" w:rsidRDefault="004616A8"/>
    <w:p w14:paraId="0B3ED0B1" w14:textId="77777777" w:rsidR="004616A8" w:rsidRDefault="004616A8"/>
    <w:p w14:paraId="03D8D1A6" w14:textId="77777777" w:rsidR="004616A8" w:rsidRDefault="004616A8"/>
    <w:p w14:paraId="2FEF7B63" w14:textId="77777777" w:rsidR="004616A8" w:rsidRDefault="004616A8"/>
    <w:p w14:paraId="115D53A5" w14:textId="77777777" w:rsidR="004616A8" w:rsidRDefault="004616A8"/>
    <w:p w14:paraId="445E89C7" w14:textId="77777777" w:rsidR="004616A8" w:rsidRDefault="004616A8"/>
    <w:p w14:paraId="15A969D0" w14:textId="77777777" w:rsidR="004616A8" w:rsidRDefault="004616A8"/>
    <w:p w14:paraId="1F4D0FE1" w14:textId="77777777" w:rsidR="004616A8" w:rsidRDefault="00DE35DA">
      <w:pPr>
        <w:pStyle w:val="1"/>
        <w:keepNext w:val="0"/>
        <w:keepLines w:val="0"/>
        <w:numPr>
          <w:ilvl w:val="0"/>
          <w:numId w:val="1"/>
        </w:numPr>
        <w:kinsoku w:val="0"/>
        <w:overflowPunct w:val="0"/>
        <w:ind w:left="902" w:hanging="902"/>
        <w:rPr>
          <w:rFonts w:ascii="华文细黑" w:eastAsia="华文细黑" w:hAnsi="华文细黑"/>
        </w:rPr>
      </w:pPr>
      <w:bookmarkStart w:id="0" w:name="_Toc120435327"/>
      <w:r>
        <w:rPr>
          <w:rFonts w:ascii="华文细黑" w:eastAsia="华文细黑" w:hAnsi="华文细黑" w:hint="eastAsia"/>
        </w:rPr>
        <w:lastRenderedPageBreak/>
        <w:t>硬件环境</w:t>
      </w:r>
      <w:bookmarkEnd w:id="0"/>
    </w:p>
    <w:p w14:paraId="6A66F0DE" w14:textId="77777777" w:rsidR="004616A8" w:rsidRDefault="00DE35DA">
      <w:pPr>
        <w:pStyle w:val="2"/>
        <w:keepNext w:val="0"/>
        <w:keepLines w:val="0"/>
        <w:numPr>
          <w:ilvl w:val="0"/>
          <w:numId w:val="2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1" w:name="_Toc120435328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虚拟机一台</w:t>
      </w:r>
      <w:bookmarkEnd w:id="1"/>
    </w:p>
    <w:p w14:paraId="0A337574" w14:textId="77777777" w:rsidR="004616A8" w:rsidRDefault="00DE35DA">
      <w:pPr>
        <w:pStyle w:val="ab"/>
        <w:numPr>
          <w:ilvl w:val="1"/>
          <w:numId w:val="2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2" w:name="_Toc120435329"/>
      <w:r>
        <w:rPr>
          <w:rFonts w:ascii="华文细黑" w:eastAsia="华文细黑" w:hAnsi="华文细黑" w:hint="eastAsia"/>
          <w:b w:val="0"/>
          <w:sz w:val="24"/>
          <w:szCs w:val="24"/>
        </w:rPr>
        <w:t>虚拟机硬件要求</w:t>
      </w:r>
      <w:bookmarkEnd w:id="2"/>
    </w:p>
    <w:p w14:paraId="732D9FD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Cpu</w:t>
      </w:r>
      <w:r>
        <w:rPr>
          <w:rFonts w:ascii="华文细黑" w:eastAsia="华文细黑" w:hAnsi="华文细黑" w:hint="eastAsia"/>
        </w:rPr>
        <w:t>：</w:t>
      </w:r>
      <w:r>
        <w:rPr>
          <w:rFonts w:ascii="华文细黑" w:eastAsia="华文细黑" w:hAnsi="华文细黑" w:hint="eastAsia"/>
        </w:rPr>
        <w:t xml:space="preserve"> x86</w:t>
      </w:r>
    </w:p>
    <w:p w14:paraId="38598D2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内存：</w:t>
      </w:r>
      <w:r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>最少</w:t>
      </w:r>
      <w:r>
        <w:rPr>
          <w:rFonts w:ascii="华文细黑" w:eastAsia="华文细黑" w:hAnsi="华文细黑" w:hint="eastAsia"/>
        </w:rPr>
        <w:t>4G</w:t>
      </w:r>
    </w:p>
    <w:p w14:paraId="5E89558E" w14:textId="77777777" w:rsidR="004616A8" w:rsidRDefault="00DE35DA">
      <w:pPr>
        <w:ind w:left="572" w:firstLine="420"/>
      </w:pPr>
      <w:r>
        <w:rPr>
          <w:rFonts w:ascii="华文细黑" w:eastAsia="华文细黑" w:hAnsi="华文细黑" w:hint="eastAsia"/>
        </w:rPr>
        <w:t>硬盘：</w:t>
      </w:r>
      <w:r>
        <w:rPr>
          <w:rFonts w:ascii="华文细黑" w:eastAsia="华文细黑" w:hAnsi="华文细黑" w:hint="eastAsia"/>
        </w:rPr>
        <w:t xml:space="preserve"> 20G</w:t>
      </w:r>
    </w:p>
    <w:p w14:paraId="55A4057F" w14:textId="77777777" w:rsidR="004616A8" w:rsidRDefault="004616A8"/>
    <w:p w14:paraId="1073BBF8" w14:textId="77777777" w:rsidR="004616A8" w:rsidRDefault="00DE35DA">
      <w:pPr>
        <w:pStyle w:val="1"/>
        <w:keepNext w:val="0"/>
        <w:keepLines w:val="0"/>
        <w:numPr>
          <w:ilvl w:val="0"/>
          <w:numId w:val="1"/>
        </w:numPr>
        <w:kinsoku w:val="0"/>
        <w:overflowPunct w:val="0"/>
        <w:ind w:left="902" w:hanging="902"/>
        <w:rPr>
          <w:rFonts w:ascii="华文细黑" w:eastAsia="华文细黑" w:hAnsi="华文细黑"/>
        </w:rPr>
      </w:pPr>
      <w:bookmarkStart w:id="3" w:name="_Toc120435330"/>
      <w:r>
        <w:rPr>
          <w:rFonts w:ascii="华文细黑" w:eastAsia="华文细黑" w:hAnsi="华文细黑" w:hint="eastAsia"/>
        </w:rPr>
        <w:t>操作系统及软件版本</w:t>
      </w:r>
      <w:bookmarkEnd w:id="3"/>
    </w:p>
    <w:p w14:paraId="42FEE2F9" w14:textId="77777777" w:rsidR="004616A8" w:rsidRDefault="00DE35DA">
      <w:pPr>
        <w:pStyle w:val="2"/>
        <w:keepNext w:val="0"/>
        <w:keepLines w:val="0"/>
        <w:numPr>
          <w:ilvl w:val="0"/>
          <w:numId w:val="3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4" w:name="_Toc120435331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操作系统</w:t>
      </w:r>
      <w:bookmarkEnd w:id="4"/>
    </w:p>
    <w:p w14:paraId="4756480B" w14:textId="77777777" w:rsidR="004616A8" w:rsidRDefault="00DE35DA">
      <w:pPr>
        <w:pStyle w:val="ab"/>
        <w:numPr>
          <w:ilvl w:val="1"/>
          <w:numId w:val="3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5" w:name="_Toc120435332"/>
      <w:r>
        <w:rPr>
          <w:rFonts w:ascii="华文细黑" w:eastAsia="华文细黑" w:hAnsi="华文细黑" w:hint="eastAsia"/>
          <w:b w:val="0"/>
          <w:sz w:val="24"/>
          <w:szCs w:val="24"/>
        </w:rPr>
        <w:t>操作系统类型以及</w:t>
      </w:r>
      <w:r>
        <w:rPr>
          <w:rFonts w:ascii="华文细黑" w:eastAsia="华文细黑" w:hAnsi="华文细黑" w:hint="eastAsia"/>
          <w:b w:val="0"/>
          <w:sz w:val="24"/>
          <w:szCs w:val="24"/>
        </w:rPr>
        <w:t>版本</w:t>
      </w:r>
      <w:bookmarkEnd w:id="5"/>
    </w:p>
    <w:p w14:paraId="5416A2D0" w14:textId="77777777" w:rsidR="004616A8" w:rsidRDefault="00DE35DA">
      <w:r>
        <w:rPr>
          <w:rFonts w:ascii="华文细黑" w:eastAsia="华文细黑" w:hAnsi="华文细黑" w:hint="eastAsia"/>
          <w:sz w:val="24"/>
          <w:szCs w:val="24"/>
        </w:rPr>
        <w:t xml:space="preserve">        Centos7.6</w:t>
      </w:r>
    </w:p>
    <w:p w14:paraId="0370F715" w14:textId="77777777" w:rsidR="004616A8" w:rsidRDefault="00DE35DA">
      <w:pPr>
        <w:pStyle w:val="2"/>
        <w:keepNext w:val="0"/>
        <w:keepLines w:val="0"/>
        <w:numPr>
          <w:ilvl w:val="0"/>
          <w:numId w:val="3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6" w:name="_Toc120435333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中间件</w:t>
      </w:r>
      <w:bookmarkEnd w:id="6"/>
    </w:p>
    <w:p w14:paraId="1FC39B3A" w14:textId="77777777" w:rsidR="004616A8" w:rsidRDefault="00DE35DA">
      <w:pPr>
        <w:pStyle w:val="ab"/>
        <w:numPr>
          <w:ilvl w:val="1"/>
          <w:numId w:val="3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7" w:name="_Toc120435334"/>
      <w:r>
        <w:rPr>
          <w:rFonts w:ascii="华文细黑" w:eastAsia="华文细黑" w:hAnsi="华文细黑" w:hint="eastAsia"/>
          <w:b w:val="0"/>
          <w:sz w:val="24"/>
          <w:szCs w:val="24"/>
        </w:rPr>
        <w:t>中间件类型以及版本</w:t>
      </w:r>
      <w:bookmarkEnd w:id="7"/>
    </w:p>
    <w:p w14:paraId="2E26B53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建议版本如下：</w:t>
      </w:r>
    </w:p>
    <w:p w14:paraId="1E0210B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ngin</w:t>
      </w:r>
      <w:r>
        <w:rPr>
          <w:rFonts w:ascii="华文细黑" w:eastAsia="华文细黑" w:hAnsi="华文细黑"/>
        </w:rPr>
        <w:t>x</w:t>
      </w:r>
      <w:r>
        <w:rPr>
          <w:rFonts w:ascii="华文细黑" w:eastAsia="华文细黑" w:hAnsi="华文细黑" w:hint="eastAsia"/>
        </w:rPr>
        <w:t>：</w:t>
      </w:r>
      <w:r>
        <w:rPr>
          <w:rFonts w:ascii="华文细黑" w:eastAsia="华文细黑" w:hAnsi="华文细黑" w:hint="eastAsia"/>
        </w:rPr>
        <w:t>1.22.1</w:t>
      </w:r>
    </w:p>
    <w:p w14:paraId="5046FB6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</w:t>
      </w:r>
      <w:r>
        <w:rPr>
          <w:rFonts w:ascii="华文细黑" w:eastAsia="华文细黑" w:hAnsi="华文细黑" w:hint="eastAsia"/>
        </w:rPr>
        <w:t>：</w:t>
      </w:r>
      <w:r>
        <w:rPr>
          <w:rFonts w:ascii="华文细黑" w:eastAsia="华文细黑" w:hAnsi="华文细黑" w:hint="eastAsia"/>
        </w:rPr>
        <w:t>5.7.40</w:t>
      </w:r>
    </w:p>
    <w:p w14:paraId="4E2701C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Redis</w:t>
      </w:r>
      <w:r>
        <w:rPr>
          <w:rFonts w:ascii="华文细黑" w:eastAsia="华文细黑" w:hAnsi="华文细黑" w:hint="eastAsia"/>
        </w:rPr>
        <w:t>：</w:t>
      </w:r>
      <w:r>
        <w:rPr>
          <w:rFonts w:ascii="华文细黑" w:eastAsia="华文细黑" w:hAnsi="华文细黑" w:hint="eastAsia"/>
        </w:rPr>
        <w:t xml:space="preserve"> 5.0.14</w:t>
      </w:r>
    </w:p>
    <w:p w14:paraId="497CBA1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n9e(</w:t>
      </w:r>
      <w:r>
        <w:rPr>
          <w:rFonts w:ascii="华文细黑" w:eastAsia="华文细黑" w:hAnsi="华文细黑" w:hint="eastAsia"/>
        </w:rPr>
        <w:t>夜莺监控</w:t>
      </w:r>
      <w:r>
        <w:rPr>
          <w:rFonts w:ascii="华文细黑" w:eastAsia="华文细黑" w:hAnsi="华文细黑" w:hint="eastAsia"/>
        </w:rPr>
        <w:t>)</w:t>
      </w:r>
      <w:r>
        <w:rPr>
          <w:rFonts w:ascii="华文细黑" w:eastAsia="华文细黑" w:hAnsi="华文细黑" w:hint="eastAsia"/>
        </w:rPr>
        <w:t>：</w:t>
      </w:r>
      <w:r>
        <w:rPr>
          <w:rFonts w:ascii="华文细黑" w:eastAsia="华文细黑" w:hAnsi="华文细黑" w:hint="eastAsia"/>
        </w:rPr>
        <w:t xml:space="preserve"> 4.0.3</w:t>
      </w:r>
    </w:p>
    <w:p w14:paraId="50FCBD8E" w14:textId="77777777" w:rsidR="004616A8" w:rsidRDefault="004616A8"/>
    <w:p w14:paraId="0B00D452" w14:textId="77777777" w:rsidR="004616A8" w:rsidRDefault="004616A8">
      <w:pPr>
        <w:rPr>
          <w:rFonts w:ascii="华文细黑" w:eastAsia="华文细黑" w:hAnsi="华文细黑"/>
          <w:b/>
        </w:rPr>
      </w:pPr>
    </w:p>
    <w:p w14:paraId="39DDF833" w14:textId="77777777" w:rsidR="004616A8" w:rsidRDefault="004616A8">
      <w:pPr>
        <w:rPr>
          <w:rFonts w:ascii="华文细黑" w:eastAsia="华文细黑" w:hAnsi="华文细黑"/>
          <w:b/>
        </w:rPr>
      </w:pPr>
    </w:p>
    <w:p w14:paraId="398FE791" w14:textId="77777777" w:rsidR="004616A8" w:rsidRDefault="004616A8">
      <w:pPr>
        <w:rPr>
          <w:rFonts w:ascii="华文细黑" w:eastAsia="华文细黑" w:hAnsi="华文细黑"/>
          <w:b/>
        </w:rPr>
      </w:pPr>
    </w:p>
    <w:p w14:paraId="60B37147" w14:textId="77777777" w:rsidR="004616A8" w:rsidRDefault="00DE35DA">
      <w:pPr>
        <w:pStyle w:val="1"/>
        <w:keepNext w:val="0"/>
        <w:keepLines w:val="0"/>
        <w:numPr>
          <w:ilvl w:val="0"/>
          <w:numId w:val="1"/>
        </w:numPr>
        <w:kinsoku w:val="0"/>
        <w:overflowPunct w:val="0"/>
        <w:ind w:left="902" w:hanging="902"/>
        <w:rPr>
          <w:rFonts w:ascii="华文细黑" w:eastAsia="华文细黑" w:hAnsi="华文细黑"/>
        </w:rPr>
      </w:pPr>
      <w:bookmarkStart w:id="8" w:name="_Toc120435335"/>
      <w:r>
        <w:rPr>
          <w:rFonts w:ascii="华文细黑" w:eastAsia="华文细黑" w:hAnsi="华文细黑" w:hint="eastAsia"/>
        </w:rPr>
        <w:t>部署</w:t>
      </w:r>
      <w:bookmarkEnd w:id="8"/>
    </w:p>
    <w:p w14:paraId="5F0D9532" w14:textId="77777777" w:rsidR="004616A8" w:rsidRDefault="00DE35DA">
      <w:pPr>
        <w:pStyle w:val="2"/>
        <w:keepNext w:val="0"/>
        <w:keepLines w:val="0"/>
        <w:numPr>
          <w:ilvl w:val="0"/>
          <w:numId w:val="4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9" w:name="_Toc120435336"/>
      <w:r>
        <w:rPr>
          <w:rFonts w:ascii="华文细黑" w:eastAsia="华文细黑" w:hAnsi="华文细黑" w:hint="eastAsia"/>
          <w:sz w:val="28"/>
          <w:szCs w:val="28"/>
        </w:rPr>
        <w:t>、夜莺</w:t>
      </w:r>
      <w:r>
        <w:rPr>
          <w:rFonts w:ascii="华文细黑" w:eastAsia="华文细黑" w:hAnsi="华文细黑" w:hint="eastAsia"/>
          <w:sz w:val="28"/>
          <w:szCs w:val="28"/>
        </w:rPr>
        <w:t>server</w:t>
      </w:r>
      <w:r>
        <w:rPr>
          <w:rFonts w:ascii="华文细黑" w:eastAsia="华文细黑" w:hAnsi="华文细黑" w:hint="eastAsia"/>
          <w:sz w:val="28"/>
          <w:szCs w:val="28"/>
        </w:rPr>
        <w:t>主机安装配置</w:t>
      </w:r>
      <w:bookmarkEnd w:id="9"/>
    </w:p>
    <w:p w14:paraId="2721884A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10" w:name="_Toc120435337"/>
      <w:r>
        <w:rPr>
          <w:rFonts w:ascii="华文细黑" w:eastAsia="华文细黑" w:hAnsi="华文细黑" w:hint="eastAsia"/>
          <w:b w:val="0"/>
          <w:sz w:val="24"/>
          <w:szCs w:val="24"/>
        </w:rPr>
        <w:t>检查</w:t>
      </w:r>
      <w:r>
        <w:rPr>
          <w:rFonts w:ascii="华文细黑" w:eastAsia="华文细黑" w:hAnsi="华文细黑" w:hint="eastAsia"/>
          <w:b w:val="0"/>
          <w:sz w:val="24"/>
          <w:szCs w:val="24"/>
        </w:rPr>
        <w:t> selinux </w:t>
      </w:r>
      <w:r>
        <w:rPr>
          <w:rFonts w:ascii="华文细黑" w:eastAsia="华文细黑" w:hAnsi="华文细黑" w:hint="eastAsia"/>
          <w:b w:val="0"/>
          <w:sz w:val="24"/>
          <w:szCs w:val="24"/>
        </w:rPr>
        <w:t>是否关闭以及防火墙策略是否异常，如下命令可关闭</w:t>
      </w:r>
      <w:r>
        <w:rPr>
          <w:rFonts w:ascii="华文细黑" w:eastAsia="华文细黑" w:hAnsi="华文细黑" w:hint="eastAsia"/>
          <w:b w:val="0"/>
          <w:sz w:val="24"/>
          <w:szCs w:val="24"/>
        </w:rPr>
        <w:t> selinux </w:t>
      </w:r>
      <w:r>
        <w:rPr>
          <w:rFonts w:ascii="华文细黑" w:eastAsia="华文细黑" w:hAnsi="华文细黑" w:hint="eastAsia"/>
          <w:b w:val="0"/>
          <w:sz w:val="24"/>
          <w:szCs w:val="24"/>
        </w:rPr>
        <w:t>和防火墙。</w:t>
      </w:r>
      <w:bookmarkEnd w:id="10"/>
    </w:p>
    <w:p w14:paraId="4C7652A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setenforce 0</w:t>
      </w:r>
    </w:p>
    <w:p w14:paraId="724DAD5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sed -i 's#SELINUX=enforcing#SELINUX=disabled#' /etc/selinux/config</w:t>
      </w:r>
    </w:p>
    <w:p w14:paraId="290049FC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systemctl disable </w:t>
      </w:r>
      <w:r>
        <w:rPr>
          <w:rFonts w:ascii="华文细黑" w:eastAsia="华文细黑" w:hAnsi="华文细黑" w:hint="eastAsia"/>
        </w:rPr>
        <w:t>firewalld.service</w:t>
      </w:r>
    </w:p>
    <w:p w14:paraId="0B231EC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stop firewalld.service</w:t>
      </w:r>
    </w:p>
    <w:p w14:paraId="5D6107D8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11" w:name="OLE_LINK1"/>
      <w:bookmarkStart w:id="12" w:name="_Toc120435338"/>
      <w:r>
        <w:rPr>
          <w:rFonts w:ascii="华文细黑" w:eastAsia="华文细黑" w:hAnsi="华文细黑" w:hint="eastAsia"/>
          <w:b w:val="0"/>
          <w:sz w:val="24"/>
          <w:szCs w:val="24"/>
        </w:rPr>
        <w:t>配置</w:t>
      </w:r>
      <w:r>
        <w:rPr>
          <w:rFonts w:ascii="华文细黑" w:eastAsia="华文细黑" w:hAnsi="华文细黑" w:hint="eastAsia"/>
          <w:b w:val="0"/>
          <w:sz w:val="24"/>
          <w:szCs w:val="24"/>
        </w:rPr>
        <w:t>ntp</w:t>
      </w:r>
      <w:r>
        <w:rPr>
          <w:rFonts w:ascii="华文细黑" w:eastAsia="华文细黑" w:hAnsi="华文细黑" w:hint="eastAsia"/>
          <w:b w:val="0"/>
          <w:sz w:val="24"/>
          <w:szCs w:val="24"/>
        </w:rPr>
        <w:t>服务器</w:t>
      </w:r>
      <w:bookmarkEnd w:id="12"/>
    </w:p>
    <w:bookmarkEnd w:id="11"/>
    <w:p w14:paraId="6E76C8DA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  <w:highlight w:val="yellow"/>
        </w:rPr>
      </w:pPr>
      <w:r>
        <w:rPr>
          <w:rFonts w:ascii="华文细黑" w:eastAsia="华文细黑" w:hAnsi="华文细黑" w:hint="eastAsia"/>
          <w:highlight w:val="yellow"/>
        </w:rPr>
        <w:t>为避免主机采集数据不上报，需配置</w:t>
      </w:r>
      <w:r>
        <w:rPr>
          <w:rFonts w:ascii="华文细黑" w:eastAsia="华文细黑" w:hAnsi="华文细黑" w:hint="eastAsia"/>
          <w:highlight w:val="yellow"/>
        </w:rPr>
        <w:t>ntp</w:t>
      </w:r>
      <w:r>
        <w:rPr>
          <w:rFonts w:ascii="华文细黑" w:eastAsia="华文细黑" w:hAnsi="华文细黑" w:hint="eastAsia"/>
          <w:highlight w:val="yellow"/>
        </w:rPr>
        <w:t>时间同步服务器</w:t>
      </w:r>
    </w:p>
    <w:p w14:paraId="5E0435CD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6290D4CF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yum install ntpdate ntp </w:t>
      </w:r>
      <w:r>
        <w:rPr>
          <w:rFonts w:ascii="华文细黑" w:eastAsia="华文细黑" w:hAnsi="华文细黑" w:hint="eastAsia"/>
        </w:rPr>
        <w:t>–</w:t>
      </w:r>
      <w:r>
        <w:rPr>
          <w:rFonts w:ascii="华文细黑" w:eastAsia="华文细黑" w:hAnsi="华文细黑" w:hint="eastAsia"/>
        </w:rPr>
        <w:t>y</w:t>
      </w:r>
    </w:p>
    <w:p w14:paraId="6940F325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7BBCCC7F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使用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同步所有机器时间</w:t>
      </w:r>
    </w:p>
    <w:p w14:paraId="14FE2039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#192.168.0.101</w:t>
      </w:r>
      <w:r>
        <w:rPr>
          <w:rFonts w:ascii="华文细黑" w:eastAsia="华文细黑" w:hAnsi="华文细黑" w:hint="eastAsia"/>
        </w:rPr>
        <w:t>为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服务端</w:t>
      </w:r>
      <w:r>
        <w:rPr>
          <w:rFonts w:ascii="华文细黑" w:eastAsia="华文细黑" w:hAnsi="华文细黑" w:hint="eastAsia"/>
        </w:rPr>
        <w:t>ip</w:t>
      </w:r>
      <w:r>
        <w:rPr>
          <w:rFonts w:ascii="华文细黑" w:eastAsia="华文细黑" w:hAnsi="华文细黑" w:hint="eastAsia"/>
        </w:rPr>
        <w:t>地址</w:t>
      </w:r>
    </w:p>
    <w:p w14:paraId="7426D663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ntpdate -u 192.168.0.101</w:t>
      </w:r>
    </w:p>
    <w:p w14:paraId="10FB9033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1DD7AE4D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将时间同步命令写入定时任务</w:t>
      </w:r>
    </w:p>
    <w:p w14:paraId="7646752B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crontab -e</w:t>
      </w:r>
    </w:p>
    <w:p w14:paraId="0809F17A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#192.168.0.101</w:t>
      </w:r>
      <w:r>
        <w:rPr>
          <w:rFonts w:ascii="华文细黑" w:eastAsia="华文细黑" w:hAnsi="华文细黑" w:hint="eastAsia"/>
        </w:rPr>
        <w:t>为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服务端</w:t>
      </w:r>
      <w:r>
        <w:rPr>
          <w:rFonts w:ascii="华文细黑" w:eastAsia="华文细黑" w:hAnsi="华文细黑" w:hint="eastAsia"/>
        </w:rPr>
        <w:t>ip</w:t>
      </w:r>
      <w:r>
        <w:rPr>
          <w:rFonts w:ascii="华文细黑" w:eastAsia="华文细黑" w:hAnsi="华文细黑" w:hint="eastAsia"/>
        </w:rPr>
        <w:t>地址</w:t>
      </w:r>
    </w:p>
    <w:p w14:paraId="00819CBB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* * * * * ntpdate -u 192.168.0.101</w:t>
      </w:r>
    </w:p>
    <w:p w14:paraId="07666962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3" w:name="_Toc120435339"/>
      <w:r>
        <w:rPr>
          <w:rFonts w:ascii="华文细黑" w:eastAsia="华文细黑" w:hAnsi="华文细黑" w:hint="eastAsia"/>
          <w:b w:val="0"/>
          <w:sz w:val="24"/>
          <w:szCs w:val="24"/>
        </w:rPr>
        <w:lastRenderedPageBreak/>
        <w:t>安装</w:t>
      </w:r>
      <w:r>
        <w:rPr>
          <w:rFonts w:ascii="华文细黑" w:eastAsia="华文细黑" w:hAnsi="华文细黑" w:hint="eastAsia"/>
          <w:b w:val="0"/>
          <w:sz w:val="24"/>
          <w:szCs w:val="24"/>
        </w:rPr>
        <w:t>mysql</w:t>
      </w:r>
      <w:r>
        <w:rPr>
          <w:rFonts w:ascii="华文细黑" w:eastAsia="华文细黑" w:hAnsi="华文细黑" w:hint="eastAsia"/>
          <w:b w:val="0"/>
          <w:sz w:val="24"/>
          <w:szCs w:val="24"/>
        </w:rPr>
        <w:t>、</w:t>
      </w:r>
      <w:r>
        <w:rPr>
          <w:rFonts w:ascii="华文细黑" w:eastAsia="华文细黑" w:hAnsi="华文细黑" w:hint="eastAsia"/>
          <w:b w:val="0"/>
          <w:sz w:val="24"/>
          <w:szCs w:val="24"/>
        </w:rPr>
        <w:t>nginx</w:t>
      </w:r>
      <w:r>
        <w:rPr>
          <w:rFonts w:ascii="华文细黑" w:eastAsia="华文细黑" w:hAnsi="华文细黑" w:hint="eastAsia"/>
          <w:b w:val="0"/>
          <w:sz w:val="24"/>
          <w:szCs w:val="24"/>
        </w:rPr>
        <w:t>和</w:t>
      </w:r>
      <w:r>
        <w:rPr>
          <w:rFonts w:ascii="华文细黑" w:eastAsia="华文细黑" w:hAnsi="华文细黑" w:hint="eastAsia"/>
          <w:b w:val="0"/>
          <w:sz w:val="24"/>
          <w:szCs w:val="24"/>
        </w:rPr>
        <w:t>redis</w:t>
      </w:r>
      <w:bookmarkEnd w:id="13"/>
    </w:p>
    <w:p w14:paraId="7EE597F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yum install -y redis mariadb nginx net-tools</w:t>
      </w:r>
    </w:p>
    <w:p w14:paraId="4903A906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2C78159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启动服务</w:t>
      </w:r>
    </w:p>
    <w:p w14:paraId="15E0DD2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start mysqld</w:t>
      </w:r>
    </w:p>
    <w:p w14:paraId="6E90195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start redis</w:t>
      </w:r>
    </w:p>
    <w:p w14:paraId="292852EE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start nginx</w:t>
      </w:r>
    </w:p>
    <w:p w14:paraId="0B023CEC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enable redis</w:t>
      </w:r>
    </w:p>
    <w:p w14:paraId="6FE7CFA5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enable mysqld</w:t>
      </w:r>
    </w:p>
    <w:p w14:paraId="2B15E9B3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systemctl </w:t>
      </w:r>
      <w:r>
        <w:rPr>
          <w:rFonts w:ascii="华文细黑" w:eastAsia="华文细黑" w:hAnsi="华文细黑" w:hint="eastAsia"/>
        </w:rPr>
        <w:t>enable nginx</w:t>
      </w:r>
    </w:p>
    <w:p w14:paraId="02B33C24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3116E8D3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56EEC5E3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设置</w:t>
      </w:r>
      <w:r>
        <w:rPr>
          <w:rFonts w:ascii="华文细黑" w:eastAsia="华文细黑" w:hAnsi="华文细黑" w:hint="eastAsia"/>
        </w:rPr>
        <w:t xml:space="preserve">mysql  </w:t>
      </w:r>
      <w:r>
        <w:rPr>
          <w:rFonts w:ascii="华文细黑" w:eastAsia="华文细黑" w:hAnsi="华文细黑" w:hint="eastAsia"/>
        </w:rPr>
        <w:t>数据库</w:t>
      </w:r>
      <w:r>
        <w:rPr>
          <w:rFonts w:ascii="华文细黑" w:eastAsia="华文细黑" w:hAnsi="华文细黑" w:hint="eastAsia"/>
        </w:rPr>
        <w:t xml:space="preserve"> root</w:t>
      </w:r>
      <w:r>
        <w:rPr>
          <w:rFonts w:ascii="华文细黑" w:eastAsia="华文细黑" w:hAnsi="华文细黑" w:hint="eastAsia"/>
        </w:rPr>
        <w:t>用户密码为</w:t>
      </w:r>
      <w:r>
        <w:rPr>
          <w:rFonts w:ascii="华文细黑" w:eastAsia="华文细黑" w:hAnsi="华文细黑" w:hint="eastAsia"/>
        </w:rPr>
        <w:t>1234</w:t>
      </w:r>
    </w:p>
    <w:p w14:paraId="212A8124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mysqladmin -u root -p password 1234</w:t>
      </w:r>
    </w:p>
    <w:p w14:paraId="76A8F63A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4AFAF918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4" w:name="_Toc120435340"/>
      <w:r>
        <w:rPr>
          <w:rFonts w:ascii="华文细黑" w:eastAsia="华文细黑" w:hAnsi="华文细黑" w:hint="eastAsia"/>
          <w:b w:val="0"/>
          <w:sz w:val="24"/>
          <w:szCs w:val="24"/>
        </w:rPr>
        <w:t>下载夜莺软件包，并进行环境初始化</w:t>
      </w:r>
      <w:bookmarkEnd w:id="14"/>
    </w:p>
    <w:p w14:paraId="1932E87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mkdir -p /data/n9e</w:t>
      </w:r>
    </w:p>
    <w:p w14:paraId="510CA91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cd  /data/n9e</w:t>
      </w:r>
    </w:p>
    <w:p w14:paraId="6DBEE5D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wget http://116.85.64.82/n9e-4.0.3.tar.gz</w:t>
      </w:r>
    </w:p>
    <w:p w14:paraId="4F843BD3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1EF7FBE0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tar xf n9e-4.0.3.tar.gz</w:t>
      </w:r>
    </w:p>
    <w:p w14:paraId="2A867B45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0433D711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初始化数据库，这里假设使用</w:t>
      </w:r>
      <w:r>
        <w:rPr>
          <w:rFonts w:ascii="华文细黑" w:eastAsia="华文细黑" w:hAnsi="华文细黑" w:hint="eastAsia"/>
        </w:rPr>
        <w:t xml:space="preserve"> root </w:t>
      </w:r>
      <w:r>
        <w:rPr>
          <w:rFonts w:ascii="华文细黑" w:eastAsia="华文细黑" w:hAnsi="华文细黑" w:hint="eastAsia"/>
        </w:rPr>
        <w:t>账号，密码为</w:t>
      </w:r>
      <w:r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>1234</w:t>
      </w:r>
      <w:r>
        <w:rPr>
          <w:rFonts w:ascii="华文细黑" w:eastAsia="华文细黑" w:hAnsi="华文细黑" w:hint="eastAsia"/>
        </w:rPr>
        <w:t>，如果不是这个账号密码，需要修改</w:t>
      </w:r>
      <w:r>
        <w:rPr>
          <w:rFonts w:ascii="华文细黑" w:eastAsia="华文细黑" w:hAnsi="华文细黑" w:hint="eastAsia"/>
        </w:rPr>
        <w:t xml:space="preserve"> /data/n9e/etc/mysql.yml</w:t>
      </w:r>
    </w:p>
    <w:p w14:paraId="53CE683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cd sql</w:t>
      </w:r>
    </w:p>
    <w:p w14:paraId="3080D2EF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 -uroot -p</w:t>
      </w:r>
      <w:r>
        <w:rPr>
          <w:rFonts w:ascii="华文细黑" w:eastAsia="华文细黑" w:hAnsi="华文细黑" w:hint="eastAsia"/>
        </w:rPr>
        <w:t>1234</w:t>
      </w:r>
      <w:r>
        <w:rPr>
          <w:rFonts w:ascii="华文细黑" w:eastAsia="华文细黑" w:hAnsi="华文细黑" w:hint="eastAsia"/>
        </w:rPr>
        <w:t xml:space="preserve"> &lt; n9e_ams.sql</w:t>
      </w:r>
    </w:p>
    <w:p w14:paraId="5928E334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 -uroot -p</w:t>
      </w:r>
      <w:r>
        <w:rPr>
          <w:rFonts w:ascii="华文细黑" w:eastAsia="华文细黑" w:hAnsi="华文细黑" w:hint="eastAsia"/>
        </w:rPr>
        <w:t>1234</w:t>
      </w:r>
      <w:r>
        <w:rPr>
          <w:rFonts w:ascii="华文细黑" w:eastAsia="华文细黑" w:hAnsi="华文细黑" w:hint="eastAsia"/>
        </w:rPr>
        <w:t xml:space="preserve"> &lt; n9e_hbs.sql</w:t>
      </w:r>
    </w:p>
    <w:p w14:paraId="10A12D91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 -uroot -p</w:t>
      </w:r>
      <w:r>
        <w:rPr>
          <w:rFonts w:ascii="华文细黑" w:eastAsia="华文细黑" w:hAnsi="华文细黑" w:hint="eastAsia"/>
        </w:rPr>
        <w:t>1234</w:t>
      </w:r>
      <w:r>
        <w:rPr>
          <w:rFonts w:ascii="华文细黑" w:eastAsia="华文细黑" w:hAnsi="华文细黑" w:hint="eastAsia"/>
        </w:rPr>
        <w:t xml:space="preserve"> &lt; n9e_job.sql</w:t>
      </w:r>
    </w:p>
    <w:p w14:paraId="125DC7D4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 -uroot -p</w:t>
      </w:r>
      <w:r>
        <w:rPr>
          <w:rFonts w:ascii="华文细黑" w:eastAsia="华文细黑" w:hAnsi="华文细黑" w:hint="eastAsia"/>
        </w:rPr>
        <w:t>1234</w:t>
      </w:r>
      <w:r>
        <w:rPr>
          <w:rFonts w:ascii="华文细黑" w:eastAsia="华文细黑" w:hAnsi="华文细黑" w:hint="eastAsia"/>
        </w:rPr>
        <w:t xml:space="preserve"> &lt; n9e_mon.sql</w:t>
      </w:r>
    </w:p>
    <w:p w14:paraId="32C7D3AD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mysql -uroot -p</w:t>
      </w:r>
      <w:r>
        <w:rPr>
          <w:rFonts w:ascii="华文细黑" w:eastAsia="华文细黑" w:hAnsi="华文细黑" w:hint="eastAsia"/>
        </w:rPr>
        <w:t>1234</w:t>
      </w:r>
      <w:r>
        <w:rPr>
          <w:rFonts w:ascii="华文细黑" w:eastAsia="华文细黑" w:hAnsi="华文细黑" w:hint="eastAsia"/>
        </w:rPr>
        <w:t xml:space="preserve"> &lt; n9e_rdb.sql</w:t>
      </w:r>
    </w:p>
    <w:p w14:paraId="37106E83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0C6C6931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redis</w:t>
      </w:r>
      <w:r>
        <w:rPr>
          <w:rFonts w:ascii="华文细黑" w:eastAsia="华文细黑" w:hAnsi="华文细黑" w:hint="eastAsia"/>
        </w:rPr>
        <w:t>请不要配置密码，</w:t>
      </w:r>
      <w:r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>如果</w:t>
      </w:r>
      <w:r>
        <w:rPr>
          <w:rFonts w:ascii="华文细黑" w:eastAsia="华文细黑" w:hAnsi="华文细黑" w:hint="eastAsia"/>
        </w:rPr>
        <w:t>redis</w:t>
      </w:r>
      <w:r>
        <w:rPr>
          <w:rFonts w:ascii="华文细黑" w:eastAsia="华文细黑" w:hAnsi="华文细黑" w:hint="eastAsia"/>
        </w:rPr>
        <w:t>设置了密码，需要修改</w:t>
      </w:r>
      <w:r>
        <w:rPr>
          <w:rFonts w:ascii="华文细黑" w:eastAsia="华文细黑" w:hAnsi="华文细黑" w:hint="eastAsia"/>
        </w:rPr>
        <w:t>/h</w:t>
      </w:r>
      <w:r>
        <w:rPr>
          <w:rFonts w:ascii="华文细黑" w:eastAsia="华文细黑" w:hAnsi="华文细黑" w:hint="eastAsia"/>
        </w:rPr>
        <w:t>ome/n9e/etc/server.yml</w:t>
      </w:r>
      <w:r>
        <w:rPr>
          <w:rFonts w:ascii="华文细黑" w:eastAsia="华文细黑" w:hAnsi="华文细黑" w:hint="eastAsia"/>
        </w:rPr>
        <w:t>，把密码改对</w:t>
      </w:r>
    </w:p>
    <w:p w14:paraId="360C28DC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5" w:name="_Toc120435341"/>
      <w:r>
        <w:rPr>
          <w:rFonts w:ascii="华文细黑" w:eastAsia="华文细黑" w:hAnsi="华文细黑" w:hint="eastAsia"/>
          <w:b w:val="0"/>
          <w:sz w:val="24"/>
          <w:szCs w:val="24"/>
        </w:rPr>
        <w:t>前端静态资源文件</w:t>
      </w:r>
      <w:bookmarkEnd w:id="15"/>
    </w:p>
    <w:p w14:paraId="0B885246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静态资源文件</w:t>
      </w:r>
      <w:r>
        <w:rPr>
          <w:rFonts w:ascii="华文细黑" w:eastAsia="华文细黑" w:hAnsi="华文细黑" w:hint="eastAsia"/>
          <w:sz w:val="24"/>
          <w:szCs w:val="24"/>
        </w:rPr>
        <w:t>放到</w:t>
      </w:r>
      <w:r>
        <w:rPr>
          <w:rFonts w:ascii="华文细黑" w:eastAsia="华文细黑" w:hAnsi="华文细黑" w:hint="eastAsia"/>
          <w:sz w:val="24"/>
          <w:szCs w:val="24"/>
        </w:rPr>
        <w:t>/home/n9e</w:t>
      </w:r>
      <w:r>
        <w:rPr>
          <w:rFonts w:ascii="华文细黑" w:eastAsia="华文细黑" w:hAnsi="华文细黑" w:hint="eastAsia"/>
          <w:sz w:val="24"/>
          <w:szCs w:val="24"/>
        </w:rPr>
        <w:t>下，请不要随意更换目录结构，否则还要自行修改</w:t>
      </w:r>
      <w:r>
        <w:rPr>
          <w:rFonts w:ascii="华文细黑" w:eastAsia="华文细黑" w:hAnsi="华文细黑" w:hint="eastAsia"/>
          <w:sz w:val="24"/>
          <w:szCs w:val="24"/>
        </w:rPr>
        <w:t>nginx.conf</w:t>
      </w:r>
    </w:p>
    <w:p w14:paraId="07C8EC73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mkdir -p /home/n9e</w:t>
      </w:r>
    </w:p>
    <w:p w14:paraId="4223A0EA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cp -a pub /home/n9e</w:t>
      </w:r>
    </w:p>
    <w:p w14:paraId="6BE10021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31CEEB00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覆盖</w:t>
      </w:r>
      <w:r>
        <w:rPr>
          <w:rFonts w:ascii="华文细黑" w:eastAsia="华文细黑" w:hAnsi="华文细黑" w:hint="eastAsia"/>
          <w:sz w:val="24"/>
          <w:szCs w:val="24"/>
        </w:rPr>
        <w:t>nginx.conf</w:t>
      </w:r>
      <w:r>
        <w:rPr>
          <w:rFonts w:ascii="华文细黑" w:eastAsia="华文细黑" w:hAnsi="华文细黑" w:hint="eastAsia"/>
          <w:sz w:val="24"/>
          <w:szCs w:val="24"/>
        </w:rPr>
        <w:t>。如果静态资源文件不是放到</w:t>
      </w:r>
      <w:r>
        <w:rPr>
          <w:rFonts w:ascii="华文细黑" w:eastAsia="华文细黑" w:hAnsi="华文细黑" w:hint="eastAsia"/>
          <w:sz w:val="24"/>
          <w:szCs w:val="24"/>
        </w:rPr>
        <w:t>/home/n9e</w:t>
      </w:r>
      <w:r>
        <w:rPr>
          <w:rFonts w:ascii="华文细黑" w:eastAsia="华文细黑" w:hAnsi="华文细黑" w:hint="eastAsia"/>
          <w:sz w:val="24"/>
          <w:szCs w:val="24"/>
        </w:rPr>
        <w:t>下的，就要先修改</w:t>
      </w:r>
      <w:r>
        <w:rPr>
          <w:rFonts w:ascii="华文细黑" w:eastAsia="华文细黑" w:hAnsi="华文细黑" w:hint="eastAsia"/>
          <w:sz w:val="24"/>
          <w:szCs w:val="24"/>
        </w:rPr>
        <w:t>nginx.conf</w:t>
      </w:r>
      <w:r>
        <w:rPr>
          <w:rFonts w:ascii="华文细黑" w:eastAsia="华文细黑" w:hAnsi="华文细黑" w:hint="eastAsia"/>
          <w:sz w:val="24"/>
          <w:szCs w:val="24"/>
        </w:rPr>
        <w:t>了</w:t>
      </w:r>
    </w:p>
    <w:p w14:paraId="6A1A1FF6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cp etc/nginx.conf /etc/nginx/nginx.conf</w:t>
      </w:r>
    </w:p>
    <w:p w14:paraId="07490CB8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systemctl restart nginx</w:t>
      </w:r>
    </w:p>
    <w:p w14:paraId="187994FC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6" w:name="_Toc120435342"/>
      <w:r>
        <w:rPr>
          <w:rFonts w:ascii="华文细黑" w:eastAsia="华文细黑" w:hAnsi="华文细黑" w:hint="eastAsia"/>
          <w:b w:val="0"/>
          <w:sz w:val="24"/>
          <w:szCs w:val="24"/>
        </w:rPr>
        <w:t>时序数据存储部署</w:t>
      </w:r>
      <w:bookmarkEnd w:id="16"/>
    </w:p>
    <w:p w14:paraId="0B554C7C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这</w:t>
      </w:r>
      <w:r>
        <w:rPr>
          <w:rFonts w:ascii="华文细黑" w:eastAsia="华文细黑" w:hAnsi="华文细黑" w:hint="eastAsia"/>
          <w:sz w:val="24"/>
          <w:szCs w:val="24"/>
        </w:rPr>
        <w:t>里选择使用单机版本的</w:t>
      </w:r>
      <w:r>
        <w:rPr>
          <w:rFonts w:ascii="华文细黑" w:eastAsia="华文细黑" w:hAnsi="华文细黑" w:hint="eastAsia"/>
          <w:sz w:val="24"/>
          <w:szCs w:val="24"/>
        </w:rPr>
        <w:t>m3db</w:t>
      </w:r>
    </w:p>
    <w:p w14:paraId="6263E8B8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mkdir -p /data/m3db</w:t>
      </w:r>
    </w:p>
    <w:p w14:paraId="2DE3B31C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cd /data/m3db</w:t>
      </w:r>
    </w:p>
    <w:p w14:paraId="135B11F7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wget https://s3-gz01.didistatic.com/n9e-pub/tarball/m3dbnode-single-v0.0.1.tar.gz</w:t>
      </w:r>
    </w:p>
    <w:p w14:paraId="27CCED93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tar zxvf m3dbnode-single-v0.0.1.tar.gz</w:t>
      </w:r>
    </w:p>
    <w:p w14:paraId="7BC2E6C2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cd m3dbnode-single</w:t>
      </w:r>
    </w:p>
    <w:p w14:paraId="7F1B8FD1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./scripts/install.sh</w:t>
      </w:r>
    </w:p>
    <w:p w14:paraId="5F694221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641AD9E8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# </w:t>
      </w:r>
      <w:r>
        <w:rPr>
          <w:rFonts w:ascii="华文细黑" w:eastAsia="华文细黑" w:hAnsi="华文细黑" w:hint="eastAsia"/>
          <w:sz w:val="24"/>
          <w:szCs w:val="24"/>
        </w:rPr>
        <w:t>使用下面的</w:t>
      </w:r>
      <w:r>
        <w:rPr>
          <w:rFonts w:ascii="华文细黑" w:eastAsia="华文细黑" w:hAnsi="华文细黑" w:hint="eastAsia"/>
          <w:sz w:val="24"/>
          <w:szCs w:val="24"/>
        </w:rPr>
        <w:t>curl</w:t>
      </w:r>
      <w:r>
        <w:rPr>
          <w:rFonts w:ascii="华文细黑" w:eastAsia="华文细黑" w:hAnsi="华文细黑" w:hint="eastAsia"/>
          <w:sz w:val="24"/>
          <w:szCs w:val="24"/>
        </w:rPr>
        <w:t>初始化</w:t>
      </w:r>
      <w:r>
        <w:rPr>
          <w:rFonts w:ascii="华文细黑" w:eastAsia="华文细黑" w:hAnsi="华文细黑" w:hint="eastAsia"/>
          <w:sz w:val="24"/>
          <w:szCs w:val="24"/>
        </w:rPr>
        <w:t>M3DB</w:t>
      </w:r>
      <w:r>
        <w:rPr>
          <w:rFonts w:ascii="华文细黑" w:eastAsia="华文细黑" w:hAnsi="华文细黑" w:hint="eastAsia"/>
          <w:sz w:val="24"/>
          <w:szCs w:val="24"/>
        </w:rPr>
        <w:t>，这一步千万不能少！！！</w:t>
      </w:r>
    </w:p>
    <w:p w14:paraId="75268506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# retentionTime </w:t>
      </w:r>
      <w:r>
        <w:rPr>
          <w:rFonts w:ascii="华文细黑" w:eastAsia="华文细黑" w:hAnsi="华文细黑" w:hint="eastAsia"/>
          <w:sz w:val="24"/>
          <w:szCs w:val="24"/>
        </w:rPr>
        <w:t>表示历史监控数据存储时长，使用</w:t>
      </w:r>
      <w:r>
        <w:rPr>
          <w:rFonts w:ascii="华文细黑" w:eastAsia="华文细黑" w:hAnsi="华文细黑" w:hint="eastAsia"/>
          <w:sz w:val="24"/>
          <w:szCs w:val="24"/>
        </w:rPr>
        <w:t>m3</w:t>
      </w:r>
      <w:r>
        <w:rPr>
          <w:rFonts w:ascii="华文细黑" w:eastAsia="华文细黑" w:hAnsi="华文细黑" w:hint="eastAsia"/>
          <w:sz w:val="24"/>
          <w:szCs w:val="24"/>
        </w:rPr>
        <w:t>一般建议最长不要超过</w:t>
      </w:r>
      <w:r>
        <w:rPr>
          <w:rFonts w:ascii="华文细黑" w:eastAsia="华文细黑" w:hAnsi="华文细黑" w:hint="eastAsia"/>
          <w:sz w:val="24"/>
          <w:szCs w:val="24"/>
        </w:rPr>
        <w:t>3</w:t>
      </w:r>
      <w:r>
        <w:rPr>
          <w:rFonts w:ascii="华文细黑" w:eastAsia="华文细黑" w:hAnsi="华文细黑" w:hint="eastAsia"/>
          <w:sz w:val="24"/>
          <w:szCs w:val="24"/>
        </w:rPr>
        <w:t>个月</w:t>
      </w:r>
    </w:p>
    <w:p w14:paraId="61CA3F06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# M3DB</w:t>
      </w:r>
      <w:r>
        <w:rPr>
          <w:rFonts w:ascii="华文细黑" w:eastAsia="华文细黑" w:hAnsi="华文细黑" w:hint="eastAsia"/>
          <w:sz w:val="24"/>
          <w:szCs w:val="24"/>
        </w:rPr>
        <w:t>安装需要几分钟时间，需要等待几分钟再执行以下命令，若执行太早会报</w:t>
      </w:r>
      <w:r>
        <w:rPr>
          <w:rFonts w:ascii="华文细黑" w:eastAsia="华文细黑" w:hAnsi="华文细黑" w:hint="eastAsia"/>
          <w:sz w:val="24"/>
          <w:szCs w:val="24"/>
        </w:rPr>
        <w:t>ERROR</w:t>
      </w:r>
    </w:p>
    <w:p w14:paraId="26E0AF29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14AC738A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curl -X POST http://localhost:7201/api/v1/database/create -d '{</w:t>
      </w:r>
    </w:p>
    <w:p w14:paraId="36D93F17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"type": "local",</w:t>
      </w:r>
    </w:p>
    <w:p w14:paraId="4756138C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"namespaceName": "default",</w:t>
      </w:r>
    </w:p>
    <w:p w14:paraId="4C38B28F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"retentionTime": "2160h"</w:t>
      </w:r>
    </w:p>
    <w:p w14:paraId="3626E37A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}'</w:t>
      </w:r>
    </w:p>
    <w:p w14:paraId="0CF19CC2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2C17855C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# </w:t>
      </w:r>
      <w:r>
        <w:rPr>
          <w:rFonts w:ascii="华文细黑" w:eastAsia="华文细黑" w:hAnsi="华文细黑" w:hint="eastAsia"/>
          <w:sz w:val="24"/>
          <w:szCs w:val="24"/>
        </w:rPr>
        <w:t>弹出以下内容说明</w:t>
      </w:r>
      <w:r>
        <w:rPr>
          <w:rFonts w:ascii="华文细黑" w:eastAsia="华文细黑" w:hAnsi="华文细黑" w:hint="eastAsia"/>
          <w:sz w:val="24"/>
          <w:szCs w:val="24"/>
        </w:rPr>
        <w:t>M3DB</w:t>
      </w:r>
      <w:r>
        <w:rPr>
          <w:rFonts w:ascii="华文细黑" w:eastAsia="华文细黑" w:hAnsi="华文细黑" w:hint="eastAsia"/>
          <w:sz w:val="24"/>
          <w:szCs w:val="24"/>
        </w:rPr>
        <w:t>初始化完成</w:t>
      </w:r>
    </w:p>
    <w:p w14:paraId="1D63EDD2" w14:textId="77777777" w:rsidR="004616A8" w:rsidRDefault="00DE35DA">
      <w:pPr>
        <w:ind w:firstLineChars="400" w:firstLine="843"/>
        <w:rPr>
          <w:rFonts w:ascii="华文细黑" w:eastAsia="华文细黑" w:hAnsi="华文细黑"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5ECD2DBB" wp14:editId="00603854">
            <wp:extent cx="5274310" cy="1057275"/>
            <wp:effectExtent l="0" t="0" r="2540" b="9525"/>
            <wp:docPr id="1" name="图片 1" descr="C:\Users\57883\AppData\Local\Temp\1646813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57883\AppData\Local\Temp\164681394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4B23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将</w:t>
      </w:r>
      <w:r>
        <w:rPr>
          <w:rFonts w:ascii="华文细黑" w:eastAsia="华文细黑" w:hAnsi="华文细黑" w:hint="eastAsia"/>
          <w:sz w:val="24"/>
          <w:szCs w:val="24"/>
        </w:rPr>
        <w:t>M3DB</w:t>
      </w:r>
      <w:r>
        <w:rPr>
          <w:rFonts w:ascii="华文细黑" w:eastAsia="华文细黑" w:hAnsi="华文细黑" w:hint="eastAsia"/>
          <w:sz w:val="24"/>
          <w:szCs w:val="24"/>
        </w:rPr>
        <w:t>加入开机自启</w:t>
      </w:r>
    </w:p>
    <w:p w14:paraId="35FA39E2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systemctl enable m3dbnode.service</w:t>
      </w:r>
    </w:p>
    <w:p w14:paraId="5B8B6778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0E0D54AB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将</w:t>
      </w:r>
      <w:r>
        <w:rPr>
          <w:rFonts w:ascii="华文细黑" w:eastAsia="华文细黑" w:hAnsi="华文细黑" w:hint="eastAsia"/>
          <w:sz w:val="24"/>
          <w:szCs w:val="24"/>
        </w:rPr>
        <w:t>M3DB</w:t>
      </w:r>
      <w:r>
        <w:rPr>
          <w:rFonts w:ascii="华文细黑" w:eastAsia="华文细黑" w:hAnsi="华文细黑" w:hint="eastAsia"/>
          <w:sz w:val="24"/>
          <w:szCs w:val="24"/>
        </w:rPr>
        <w:t>数据目录缓存目录改为数据盘</w:t>
      </w:r>
    </w:p>
    <w:p w14:paraId="3075D114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mkdir -p /data/m3db</w:t>
      </w:r>
    </w:p>
    <w:p w14:paraId="32E2C582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cp </w:t>
      </w:r>
      <w:r>
        <w:rPr>
          <w:rFonts w:ascii="华文细黑" w:eastAsia="华文细黑" w:hAnsi="华文细黑" w:hint="eastAsia"/>
          <w:sz w:val="24"/>
          <w:szCs w:val="24"/>
        </w:rPr>
        <w:t>–</w:t>
      </w:r>
      <w:r>
        <w:rPr>
          <w:rFonts w:ascii="华文细黑" w:eastAsia="华文细黑" w:hAnsi="华文细黑" w:hint="eastAsia"/>
          <w:sz w:val="24"/>
          <w:szCs w:val="24"/>
        </w:rPr>
        <w:t>a  /opt/data/m3db/* /data/m3db/</w:t>
      </w:r>
    </w:p>
    <w:p w14:paraId="40BFCC84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cp -a  /opt/data/m3kv  /data/m3kv</w:t>
      </w:r>
    </w:p>
    <w:p w14:paraId="1915B7F3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sed -i 's/opt//g'</w:t>
      </w:r>
      <w:r>
        <w:rPr>
          <w:rFonts w:ascii="华文细黑" w:eastAsia="华文细黑" w:hAnsi="华文细黑" w:hint="eastAsia"/>
          <w:sz w:val="24"/>
          <w:szCs w:val="24"/>
        </w:rPr>
        <w:t xml:space="preserve"> /opt/m3db/etc/m3dbnode.yml</w:t>
      </w:r>
    </w:p>
    <w:p w14:paraId="713EB081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systemctl restart m3dbnode.service</w:t>
      </w:r>
    </w:p>
    <w:p w14:paraId="0D062CCB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7" w:name="_Toc120435343"/>
      <w:r>
        <w:rPr>
          <w:rFonts w:ascii="华文细黑" w:eastAsia="华文细黑" w:hAnsi="华文细黑" w:hint="eastAsia"/>
          <w:b w:val="0"/>
          <w:sz w:val="24"/>
          <w:szCs w:val="24"/>
        </w:rPr>
        <w:t>将夜莺相关服务进行</w:t>
      </w:r>
      <w:r>
        <w:rPr>
          <w:rFonts w:ascii="华文细黑" w:eastAsia="华文细黑" w:hAnsi="华文细黑" w:hint="eastAsia"/>
          <w:b w:val="0"/>
          <w:sz w:val="24"/>
          <w:szCs w:val="24"/>
        </w:rPr>
        <w:t>systemd</w:t>
      </w:r>
      <w:r>
        <w:rPr>
          <w:rFonts w:ascii="华文细黑" w:eastAsia="华文细黑" w:hAnsi="华文细黑" w:hint="eastAsia"/>
          <w:b w:val="0"/>
          <w:sz w:val="24"/>
          <w:szCs w:val="24"/>
        </w:rPr>
        <w:t>管理</w:t>
      </w:r>
      <w:r>
        <w:rPr>
          <w:rFonts w:ascii="华文细黑" w:eastAsia="华文细黑" w:hAnsi="华文细黑" w:hint="eastAsia"/>
          <w:b w:val="0"/>
          <w:sz w:val="24"/>
          <w:szCs w:val="24"/>
        </w:rPr>
        <w:t xml:space="preserve">, </w:t>
      </w:r>
      <w:r>
        <w:rPr>
          <w:rFonts w:ascii="华文细黑" w:eastAsia="华文细黑" w:hAnsi="华文细黑" w:hint="eastAsia"/>
          <w:b w:val="0"/>
          <w:sz w:val="24"/>
          <w:szCs w:val="24"/>
        </w:rPr>
        <w:t>启动相关进程。</w:t>
      </w:r>
      <w:bookmarkEnd w:id="17"/>
    </w:p>
    <w:p w14:paraId="40F118D3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cd  /data/n9e/etc/service</w:t>
      </w:r>
    </w:p>
    <w:p w14:paraId="7C522F84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sed -i 's/home/data/g' * .service</w:t>
      </w:r>
    </w:p>
    <w:p w14:paraId="77F5C520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cp *.service /etc/systemd/system/</w:t>
      </w:r>
    </w:p>
    <w:p w14:paraId="2A98454D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2EA76B5F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systemctl start agentd.service ;systemctl enable </w:t>
      </w:r>
      <w:r>
        <w:rPr>
          <w:rFonts w:ascii="华文细黑" w:eastAsia="华文细黑" w:hAnsi="华文细黑" w:hint="eastAsia"/>
          <w:sz w:val="24"/>
          <w:szCs w:val="24"/>
        </w:rPr>
        <w:t>agentd.service</w:t>
      </w:r>
    </w:p>
    <w:p w14:paraId="67CEF187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systemctl start prober.service ;systemctl enable prober.service</w:t>
      </w:r>
    </w:p>
    <w:p w14:paraId="0914B5F7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systemctl start server.service ;systemctl enable server.service</w:t>
      </w:r>
    </w:p>
    <w:p w14:paraId="7A958A1C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启动完成后，</w:t>
      </w:r>
      <w:r>
        <w:rPr>
          <w:rFonts w:ascii="华文细黑" w:eastAsia="华文细黑" w:hAnsi="华文细黑" w:hint="eastAsia"/>
          <w:sz w:val="24"/>
          <w:szCs w:val="24"/>
        </w:rPr>
        <w:t>即可访问</w:t>
      </w:r>
      <w:r>
        <w:rPr>
          <w:rFonts w:ascii="华文细黑" w:eastAsia="华文细黑" w:hAnsi="华文细黑" w:hint="eastAsia"/>
          <w:sz w:val="24"/>
          <w:szCs w:val="24"/>
        </w:rPr>
        <w:t>nginx</w:t>
      </w:r>
      <w:r>
        <w:rPr>
          <w:rFonts w:ascii="华文细黑" w:eastAsia="华文细黑" w:hAnsi="华文细黑" w:hint="eastAsia"/>
          <w:sz w:val="24"/>
          <w:szCs w:val="24"/>
        </w:rPr>
        <w:t>看效果了</w:t>
      </w:r>
    </w:p>
    <w:p w14:paraId="55E05C04" w14:textId="77777777" w:rsidR="004616A8" w:rsidRDefault="004616A8"/>
    <w:p w14:paraId="1B36EB6F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8" w:name="_Toc120435344"/>
      <w:r>
        <w:rPr>
          <w:rFonts w:ascii="华文细黑" w:eastAsia="华文细黑" w:hAnsi="华文细黑" w:hint="eastAsia"/>
          <w:b w:val="0"/>
          <w:sz w:val="24"/>
          <w:szCs w:val="24"/>
        </w:rPr>
        <w:lastRenderedPageBreak/>
        <w:t>访问夜莺主页，并登录查看</w:t>
      </w:r>
      <w:bookmarkEnd w:id="18"/>
    </w:p>
    <w:p w14:paraId="24F2BCF8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  <w:highlight w:val="yellow"/>
        </w:rPr>
      </w:pPr>
      <w:r>
        <w:rPr>
          <w:rFonts w:ascii="华文细黑" w:eastAsia="华文细黑" w:hAnsi="华文细黑" w:hint="eastAsia"/>
          <w:sz w:val="24"/>
          <w:szCs w:val="24"/>
          <w:highlight w:val="yellow"/>
        </w:rPr>
        <w:t>#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尽量使用最新版谷歌浏览器访问</w:t>
      </w:r>
    </w:p>
    <w:p w14:paraId="0F48400D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访问夜莺主页，</w:t>
      </w:r>
      <w:r>
        <w:rPr>
          <w:rFonts w:ascii="华文细黑" w:eastAsia="华文细黑" w:hAnsi="华文细黑" w:hint="eastAsia"/>
          <w:sz w:val="24"/>
          <w:szCs w:val="24"/>
        </w:rPr>
        <w:t xml:space="preserve"> </w:t>
      </w:r>
      <w:r>
        <w:rPr>
          <w:rFonts w:ascii="华文细黑" w:eastAsia="华文细黑" w:hAnsi="华文细黑" w:hint="eastAsia"/>
          <w:sz w:val="24"/>
          <w:szCs w:val="24"/>
        </w:rPr>
        <w:t>输入默认账号</w:t>
      </w:r>
      <w:r>
        <w:rPr>
          <w:rFonts w:ascii="华文细黑" w:eastAsia="华文细黑" w:hAnsi="华文细黑" w:hint="eastAsia"/>
          <w:sz w:val="24"/>
          <w:szCs w:val="24"/>
        </w:rPr>
        <w:t xml:space="preserve">root </w:t>
      </w:r>
      <w:r>
        <w:rPr>
          <w:rFonts w:ascii="华文细黑" w:eastAsia="华文细黑" w:hAnsi="华文细黑" w:hint="eastAsia"/>
          <w:sz w:val="24"/>
          <w:szCs w:val="24"/>
        </w:rPr>
        <w:t>密码</w:t>
      </w:r>
      <w:r>
        <w:rPr>
          <w:rFonts w:ascii="华文细黑" w:eastAsia="华文细黑" w:hAnsi="华文细黑" w:hint="eastAsia"/>
          <w:sz w:val="24"/>
          <w:szCs w:val="24"/>
        </w:rPr>
        <w:t>root.2020</w:t>
      </w:r>
    </w:p>
    <w:p w14:paraId="61CDF0E9" w14:textId="77777777" w:rsidR="004616A8" w:rsidRDefault="00DE35DA">
      <w:pPr>
        <w:ind w:firstLineChars="400" w:firstLine="840"/>
        <w:rPr>
          <w:rFonts w:ascii="华文细黑" w:eastAsia="华文细黑" w:hAnsi="华文细黑"/>
          <w:sz w:val="24"/>
          <w:szCs w:val="24"/>
        </w:rPr>
      </w:pPr>
      <w:r>
        <w:rPr>
          <w:bCs/>
          <w:noProof/>
        </w:rPr>
        <w:drawing>
          <wp:inline distT="0" distB="0" distL="0" distR="0" wp14:anchorId="065D9662" wp14:editId="4F5ED2FE">
            <wp:extent cx="5274310" cy="2588260"/>
            <wp:effectExtent l="0" t="0" r="2540" b="2540"/>
            <wp:docPr id="2" name="图片 2" descr="C:\Users\57883\AppData\Local\Temp\16469013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57883\AppData\Local\Temp\1646901320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11B5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登录成功</w:t>
      </w:r>
    </w:p>
    <w:p w14:paraId="7BD41847" w14:textId="77777777" w:rsidR="004616A8" w:rsidRDefault="00DE35DA">
      <w:pPr>
        <w:ind w:firstLineChars="400" w:firstLine="840"/>
        <w:rPr>
          <w:rFonts w:ascii="华文细黑" w:eastAsia="华文细黑" w:hAnsi="华文细黑"/>
          <w:sz w:val="24"/>
          <w:szCs w:val="24"/>
        </w:rPr>
      </w:pPr>
      <w:r>
        <w:rPr>
          <w:bCs/>
          <w:noProof/>
        </w:rPr>
        <w:drawing>
          <wp:inline distT="0" distB="0" distL="0" distR="0" wp14:anchorId="03D134A0" wp14:editId="0BDCA35D">
            <wp:extent cx="5274310" cy="2588260"/>
            <wp:effectExtent l="0" t="0" r="2540" b="2540"/>
            <wp:docPr id="3" name="图片 3" descr="C:\Users\57883\AppData\Local\Temp\16469014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57883\AppData\Local\Temp\1646901422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5F98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</w:pPr>
      <w:bookmarkStart w:id="19" w:name="_Toc120435345"/>
      <w:r>
        <w:rPr>
          <w:rFonts w:ascii="华文细黑" w:eastAsia="华文细黑" w:hAnsi="华文细黑" w:hint="eastAsia"/>
          <w:b w:val="0"/>
          <w:sz w:val="24"/>
          <w:szCs w:val="24"/>
        </w:rPr>
        <w:t>配置夜莺告警短信脚本</w:t>
      </w:r>
      <w:bookmarkEnd w:id="19"/>
    </w:p>
    <w:p w14:paraId="2CC4112D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修改</w:t>
      </w:r>
      <w:r>
        <w:rPr>
          <w:rFonts w:ascii="华文细黑" w:eastAsia="华文细黑" w:hAnsi="华文细黑" w:hint="eastAsia"/>
          <w:sz w:val="24"/>
          <w:szCs w:val="24"/>
        </w:rPr>
        <w:t>n9e-server</w:t>
      </w:r>
      <w:r>
        <w:rPr>
          <w:rFonts w:ascii="华文细黑" w:eastAsia="华文细黑" w:hAnsi="华文细黑" w:hint="eastAsia"/>
          <w:sz w:val="24"/>
          <w:szCs w:val="24"/>
        </w:rPr>
        <w:t>的配置文件</w:t>
      </w:r>
    </w:p>
    <w:p w14:paraId="78D3C5B5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vim /data/n9e/etc/server.yml</w:t>
      </w:r>
    </w:p>
    <w:p w14:paraId="6F54B334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sender:</w:t>
      </w:r>
    </w:p>
    <w:p w14:paraId="1F6BB4E0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mail:</w:t>
      </w:r>
    </w:p>
    <w:p w14:paraId="0206A6E8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# three choice: smtp|shell|api</w:t>
      </w:r>
    </w:p>
    <w:p w14:paraId="543DC83B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way: smtp</w:t>
      </w:r>
    </w:p>
    <w:p w14:paraId="613750E2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worker: 10</w:t>
      </w:r>
    </w:p>
    <w:p w14:paraId="2226C997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api: http://127.0.0.1:2008/mail</w:t>
      </w:r>
    </w:p>
    <w:p w14:paraId="45107761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sms:</w:t>
      </w:r>
    </w:p>
    <w:p w14:paraId="23C08FB1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# two choice: shell|api</w:t>
      </w:r>
    </w:p>
    <w:p w14:paraId="2D554FC5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#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将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sms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中的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way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改成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shell</w:t>
      </w:r>
      <w:r>
        <w:rPr>
          <w:rFonts w:ascii="华文细黑" w:eastAsia="华文细黑" w:hAnsi="华文细黑" w:hint="eastAsia"/>
          <w:sz w:val="24"/>
          <w:szCs w:val="24"/>
          <w:highlight w:val="yellow"/>
        </w:rPr>
        <w:t>模式</w:t>
      </w:r>
    </w:p>
    <w:p w14:paraId="3CE20392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way: shell</w:t>
      </w:r>
    </w:p>
    <w:p w14:paraId="45AFCB0F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worker: 10</w:t>
      </w:r>
    </w:p>
    <w:p w14:paraId="040DE22F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      api: http://127.0.0.1:2008/sms</w:t>
      </w:r>
    </w:p>
    <w:p w14:paraId="23AACF7C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6AE69A8A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由于默认没有夜莺</w:t>
      </w:r>
      <w:r>
        <w:rPr>
          <w:rFonts w:ascii="华文细黑" w:eastAsia="华文细黑" w:hAnsi="华文细黑" w:hint="eastAsia"/>
          <w:sz w:val="24"/>
          <w:szCs w:val="24"/>
        </w:rPr>
        <w:t>sms</w:t>
      </w:r>
      <w:r>
        <w:rPr>
          <w:rFonts w:ascii="华文细黑" w:eastAsia="华文细黑" w:hAnsi="华文细黑" w:hint="eastAsia"/>
          <w:sz w:val="24"/>
          <w:szCs w:val="24"/>
        </w:rPr>
        <w:t>模块对接短信脚本的脚本，需要我们手动编写</w:t>
      </w:r>
    </w:p>
    <w:p w14:paraId="2BC39FD0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vim /data/n9e/script/send_sms</w:t>
      </w:r>
    </w:p>
    <w:p w14:paraId="0AD6B5D3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#!/bin/bash</w:t>
      </w:r>
    </w:p>
    <w:p w14:paraId="6A0A0929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 xml:space="preserve">#  $1  </w:t>
      </w:r>
      <w:r>
        <w:rPr>
          <w:rFonts w:ascii="华文细黑" w:eastAsia="华文细黑" w:hAnsi="华文细黑" w:hint="eastAsia"/>
          <w:sz w:val="24"/>
          <w:szCs w:val="24"/>
        </w:rPr>
        <w:t>传参电话号码</w:t>
      </w:r>
      <w:r>
        <w:rPr>
          <w:rFonts w:ascii="华文细黑" w:eastAsia="华文细黑" w:hAnsi="华文细黑" w:hint="eastAsia"/>
          <w:sz w:val="24"/>
          <w:szCs w:val="24"/>
        </w:rPr>
        <w:t xml:space="preserve">  $2  </w:t>
      </w:r>
      <w:r>
        <w:rPr>
          <w:rFonts w:ascii="华文细黑" w:eastAsia="华文细黑" w:hAnsi="华文细黑" w:hint="eastAsia"/>
          <w:sz w:val="24"/>
          <w:szCs w:val="24"/>
        </w:rPr>
        <w:t>传参短信内容</w:t>
      </w:r>
    </w:p>
    <w:p w14:paraId="1E0E5BDD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#  sendsms.py</w:t>
      </w:r>
      <w:r>
        <w:rPr>
          <w:rFonts w:ascii="华文细黑" w:eastAsia="华文细黑" w:hAnsi="华文细黑" w:hint="eastAsia"/>
          <w:sz w:val="24"/>
          <w:szCs w:val="24"/>
        </w:rPr>
        <w:t>短信脚本需要自行编写</w:t>
      </w:r>
    </w:p>
    <w:p w14:paraId="27E6EB54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/usr/bin/python /data/sendsms.py "$1" "$</w:t>
      </w:r>
      <w:r>
        <w:rPr>
          <w:rFonts w:ascii="华文细黑" w:eastAsia="华文细黑" w:hAnsi="华文细黑" w:hint="eastAsia"/>
          <w:sz w:val="24"/>
          <w:szCs w:val="24"/>
        </w:rPr>
        <w:t>2"</w:t>
      </w:r>
    </w:p>
    <w:p w14:paraId="60DEB846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5B504F90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echo "$1" &gt;&gt; /tmp/send_sms.txt</w:t>
      </w:r>
    </w:p>
    <w:p w14:paraId="33092400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echo "$2" &gt;&gt; /tmp/send_sms.txt</w:t>
      </w:r>
    </w:p>
    <w:p w14:paraId="00B6E1EE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echo "" &gt;&gt; /tmp/send_sms.txt</w:t>
      </w:r>
    </w:p>
    <w:p w14:paraId="03061758" w14:textId="77777777" w:rsidR="004616A8" w:rsidRDefault="004616A8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</w:p>
    <w:p w14:paraId="1BBA4112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给</w:t>
      </w:r>
      <w:r>
        <w:rPr>
          <w:rFonts w:ascii="华文细黑" w:eastAsia="华文细黑" w:hAnsi="华文细黑" w:hint="eastAsia"/>
          <w:sz w:val="24"/>
          <w:szCs w:val="24"/>
        </w:rPr>
        <w:t>/data/n9e/script/send_sms</w:t>
      </w:r>
      <w:r>
        <w:rPr>
          <w:rFonts w:ascii="华文细黑" w:eastAsia="华文细黑" w:hAnsi="华文细黑" w:hint="eastAsia"/>
          <w:sz w:val="24"/>
          <w:szCs w:val="24"/>
        </w:rPr>
        <w:t>脚本添加执行权限</w:t>
      </w:r>
    </w:p>
    <w:p w14:paraId="535F140F" w14:textId="77777777" w:rsidR="004616A8" w:rsidRDefault="00DE35DA">
      <w:pPr>
        <w:ind w:firstLineChars="400" w:firstLine="960"/>
        <w:rPr>
          <w:rFonts w:ascii="华文细黑" w:eastAsia="华文细黑" w:hAnsi="华文细黑"/>
          <w:sz w:val="24"/>
          <w:szCs w:val="24"/>
        </w:rPr>
      </w:pPr>
      <w:r>
        <w:rPr>
          <w:rFonts w:ascii="华文细黑" w:eastAsia="华文细黑" w:hAnsi="华文细黑" w:hint="eastAsia"/>
          <w:sz w:val="24"/>
          <w:szCs w:val="24"/>
        </w:rPr>
        <w:t>chmod +x /data/n9e/script/send_sms</w:t>
      </w:r>
    </w:p>
    <w:p w14:paraId="01915DB4" w14:textId="77777777" w:rsidR="004616A8" w:rsidRDefault="004616A8"/>
    <w:p w14:paraId="40C480E2" w14:textId="77777777" w:rsidR="004616A8" w:rsidRDefault="004616A8"/>
    <w:p w14:paraId="4D91244F" w14:textId="77777777" w:rsidR="004616A8" w:rsidRDefault="00DE35DA">
      <w:pPr>
        <w:pStyle w:val="2"/>
        <w:keepNext w:val="0"/>
        <w:keepLines w:val="0"/>
        <w:numPr>
          <w:ilvl w:val="0"/>
          <w:numId w:val="4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20" w:name="_Toc120435346"/>
      <w:r>
        <w:rPr>
          <w:rFonts w:ascii="华文细黑" w:eastAsia="华文细黑" w:hAnsi="华文细黑" w:hint="eastAsia"/>
          <w:sz w:val="28"/>
          <w:szCs w:val="28"/>
        </w:rPr>
        <w:t>、夜莺</w:t>
      </w:r>
      <w:r>
        <w:rPr>
          <w:rFonts w:ascii="华文细黑" w:eastAsia="华文细黑" w:hAnsi="华文细黑" w:hint="eastAsia"/>
          <w:sz w:val="28"/>
          <w:szCs w:val="28"/>
        </w:rPr>
        <w:t>agent</w:t>
      </w:r>
      <w:r>
        <w:rPr>
          <w:rFonts w:ascii="华文细黑" w:eastAsia="华文细黑" w:hAnsi="华文细黑" w:hint="eastAsia"/>
          <w:sz w:val="28"/>
          <w:szCs w:val="28"/>
        </w:rPr>
        <w:t>主机安装配置</w:t>
      </w:r>
      <w:bookmarkEnd w:id="20"/>
    </w:p>
    <w:p w14:paraId="542AD792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21" w:name="_Toc120435347"/>
      <w:r>
        <w:rPr>
          <w:rFonts w:ascii="华文细黑" w:eastAsia="华文细黑" w:hAnsi="华文细黑" w:hint="eastAsia"/>
          <w:b w:val="0"/>
          <w:sz w:val="24"/>
          <w:szCs w:val="24"/>
        </w:rPr>
        <w:t>检查</w:t>
      </w:r>
      <w:r>
        <w:rPr>
          <w:rFonts w:ascii="华文细黑" w:eastAsia="华文细黑" w:hAnsi="华文细黑" w:hint="eastAsia"/>
          <w:b w:val="0"/>
          <w:sz w:val="24"/>
          <w:szCs w:val="24"/>
        </w:rPr>
        <w:t> selinux </w:t>
      </w:r>
      <w:r>
        <w:rPr>
          <w:rFonts w:ascii="华文细黑" w:eastAsia="华文细黑" w:hAnsi="华文细黑" w:hint="eastAsia"/>
          <w:b w:val="0"/>
          <w:sz w:val="24"/>
          <w:szCs w:val="24"/>
        </w:rPr>
        <w:t>是否关闭以及防火墙策略是否异常，如下命令可关闭</w:t>
      </w:r>
      <w:r>
        <w:rPr>
          <w:rFonts w:ascii="华文细黑" w:eastAsia="华文细黑" w:hAnsi="华文细黑" w:hint="eastAsia"/>
          <w:b w:val="0"/>
          <w:sz w:val="24"/>
          <w:szCs w:val="24"/>
        </w:rPr>
        <w:t> selinux </w:t>
      </w:r>
      <w:r>
        <w:rPr>
          <w:rFonts w:ascii="华文细黑" w:eastAsia="华文细黑" w:hAnsi="华文细黑" w:hint="eastAsia"/>
          <w:b w:val="0"/>
          <w:sz w:val="24"/>
          <w:szCs w:val="24"/>
        </w:rPr>
        <w:t>和防火墙。</w:t>
      </w:r>
      <w:bookmarkEnd w:id="21"/>
    </w:p>
    <w:p w14:paraId="0A9CD2F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setenforce 0</w:t>
      </w:r>
    </w:p>
    <w:p w14:paraId="3D55CF7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sed -i 's#SELINUX=enforcing#SELINUX=disabled#' /etc/selinux/config</w:t>
      </w:r>
    </w:p>
    <w:p w14:paraId="200475C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disable firewalld.service</w:t>
      </w:r>
    </w:p>
    <w:p w14:paraId="6627F91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stop firewalld.service</w:t>
      </w:r>
    </w:p>
    <w:p w14:paraId="268BA300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22" w:name="_Toc120435348"/>
      <w:r>
        <w:rPr>
          <w:rFonts w:ascii="华文细黑" w:eastAsia="华文细黑" w:hAnsi="华文细黑" w:hint="eastAsia"/>
          <w:b w:val="0"/>
          <w:sz w:val="24"/>
          <w:szCs w:val="24"/>
        </w:rPr>
        <w:t>配置</w:t>
      </w:r>
      <w:r>
        <w:rPr>
          <w:rFonts w:ascii="华文细黑" w:eastAsia="华文细黑" w:hAnsi="华文细黑" w:hint="eastAsia"/>
          <w:b w:val="0"/>
          <w:sz w:val="24"/>
          <w:szCs w:val="24"/>
        </w:rPr>
        <w:t>ntp</w:t>
      </w:r>
      <w:r>
        <w:rPr>
          <w:rFonts w:ascii="华文细黑" w:eastAsia="华文细黑" w:hAnsi="华文细黑" w:hint="eastAsia"/>
          <w:b w:val="0"/>
          <w:sz w:val="24"/>
          <w:szCs w:val="24"/>
        </w:rPr>
        <w:t>服务器</w:t>
      </w:r>
      <w:bookmarkEnd w:id="22"/>
    </w:p>
    <w:p w14:paraId="55F900F4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  <w:highlight w:val="yellow"/>
        </w:rPr>
      </w:pPr>
      <w:r>
        <w:rPr>
          <w:rFonts w:ascii="华文细黑" w:eastAsia="华文细黑" w:hAnsi="华文细黑" w:hint="eastAsia"/>
          <w:highlight w:val="yellow"/>
        </w:rPr>
        <w:t>为避免主机采集数据不上报，需配置</w:t>
      </w:r>
      <w:r>
        <w:rPr>
          <w:rFonts w:ascii="华文细黑" w:eastAsia="华文细黑" w:hAnsi="华文细黑" w:hint="eastAsia"/>
          <w:highlight w:val="yellow"/>
        </w:rPr>
        <w:t>ntp</w:t>
      </w:r>
      <w:r>
        <w:rPr>
          <w:rFonts w:ascii="华文细黑" w:eastAsia="华文细黑" w:hAnsi="华文细黑" w:hint="eastAsia"/>
          <w:highlight w:val="yellow"/>
        </w:rPr>
        <w:t>时间同步服务器</w:t>
      </w:r>
    </w:p>
    <w:p w14:paraId="4CA67532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28EACFDD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yum install ntpdate ntp </w:t>
      </w:r>
      <w:r>
        <w:rPr>
          <w:rFonts w:ascii="华文细黑" w:eastAsia="华文细黑" w:hAnsi="华文细黑" w:hint="eastAsia"/>
        </w:rPr>
        <w:t>–</w:t>
      </w:r>
      <w:r>
        <w:rPr>
          <w:rFonts w:ascii="华文细黑" w:eastAsia="华文细黑" w:hAnsi="华文细黑" w:hint="eastAsia"/>
        </w:rPr>
        <w:t>y</w:t>
      </w:r>
    </w:p>
    <w:p w14:paraId="53351CD0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379F3500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使用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同步所有机器时间</w:t>
      </w:r>
    </w:p>
    <w:p w14:paraId="71C107E1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#192.168.0.101</w:t>
      </w:r>
      <w:r>
        <w:rPr>
          <w:rFonts w:ascii="华文细黑" w:eastAsia="华文细黑" w:hAnsi="华文细黑" w:hint="eastAsia"/>
        </w:rPr>
        <w:t>为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服务端</w:t>
      </w:r>
      <w:r>
        <w:rPr>
          <w:rFonts w:ascii="华文细黑" w:eastAsia="华文细黑" w:hAnsi="华文细黑" w:hint="eastAsia"/>
        </w:rPr>
        <w:t>ip</w:t>
      </w:r>
      <w:r>
        <w:rPr>
          <w:rFonts w:ascii="华文细黑" w:eastAsia="华文细黑" w:hAnsi="华文细黑" w:hint="eastAsia"/>
        </w:rPr>
        <w:t>地址</w:t>
      </w:r>
    </w:p>
    <w:p w14:paraId="15583C80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ntpdate -u 192.168.0.101</w:t>
      </w:r>
    </w:p>
    <w:p w14:paraId="7515B46B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5CB7565E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将时间同步命令写入定时任务</w:t>
      </w:r>
    </w:p>
    <w:p w14:paraId="00794AC4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crontab -e</w:t>
      </w:r>
    </w:p>
    <w:p w14:paraId="4835E2EC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#192.168.0.101</w:t>
      </w:r>
      <w:r>
        <w:rPr>
          <w:rFonts w:ascii="华文细黑" w:eastAsia="华文细黑" w:hAnsi="华文细黑" w:hint="eastAsia"/>
        </w:rPr>
        <w:t>为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服务端</w:t>
      </w:r>
      <w:r>
        <w:rPr>
          <w:rFonts w:ascii="华文细黑" w:eastAsia="华文细黑" w:hAnsi="华文细黑" w:hint="eastAsia"/>
        </w:rPr>
        <w:t>ip</w:t>
      </w:r>
      <w:r>
        <w:rPr>
          <w:rFonts w:ascii="华文细黑" w:eastAsia="华文细黑" w:hAnsi="华文细黑" w:hint="eastAsia"/>
        </w:rPr>
        <w:t>地址</w:t>
      </w:r>
    </w:p>
    <w:p w14:paraId="564F4788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* * * * * ntpdate -u 192.168.0.101</w:t>
      </w:r>
    </w:p>
    <w:p w14:paraId="3A7822DE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23" w:name="_Toc120435349"/>
      <w:r>
        <w:rPr>
          <w:rFonts w:ascii="华文细黑" w:eastAsia="华文细黑" w:hAnsi="华文细黑" w:hint="eastAsia"/>
          <w:b w:val="0"/>
          <w:sz w:val="24"/>
          <w:szCs w:val="24"/>
        </w:rPr>
        <w:t>下载夜莺软件包，部署</w:t>
      </w:r>
      <w:r>
        <w:rPr>
          <w:rFonts w:ascii="华文细黑" w:eastAsia="华文细黑" w:hAnsi="华文细黑" w:hint="eastAsia"/>
          <w:b w:val="0"/>
          <w:sz w:val="24"/>
          <w:szCs w:val="24"/>
        </w:rPr>
        <w:t>agent</w:t>
      </w:r>
      <w:r>
        <w:rPr>
          <w:rFonts w:ascii="华文细黑" w:eastAsia="华文细黑" w:hAnsi="华文细黑" w:hint="eastAsia"/>
          <w:b w:val="0"/>
          <w:sz w:val="24"/>
          <w:szCs w:val="24"/>
        </w:rPr>
        <w:t>服务</w:t>
      </w:r>
      <w:bookmarkEnd w:id="23"/>
    </w:p>
    <w:p w14:paraId="2DDE7F28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mkdir -p /data/n9e</w:t>
      </w:r>
    </w:p>
    <w:p w14:paraId="4BC0F99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cd  /data/n</w:t>
      </w:r>
      <w:r>
        <w:rPr>
          <w:rFonts w:ascii="华文细黑" w:eastAsia="华文细黑" w:hAnsi="华文细黑" w:hint="eastAsia"/>
        </w:rPr>
        <w:t>9e</w:t>
      </w:r>
    </w:p>
    <w:p w14:paraId="4533404A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wget http://116.85.64.82/n9e-4.0.3.tar.gz</w:t>
      </w:r>
    </w:p>
    <w:p w14:paraId="5A36201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tar xf n9e-4.0.3.tar.gz</w:t>
      </w:r>
    </w:p>
    <w:p w14:paraId="6979D796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02508F68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修改</w:t>
      </w:r>
      <w:r>
        <w:rPr>
          <w:rFonts w:ascii="华文细黑" w:eastAsia="华文细黑" w:hAnsi="华文细黑" w:hint="eastAsia"/>
        </w:rPr>
        <w:t>address.yml</w:t>
      </w:r>
      <w:r>
        <w:rPr>
          <w:rFonts w:ascii="华文细黑" w:eastAsia="华文细黑" w:hAnsi="华文细黑" w:hint="eastAsia"/>
        </w:rPr>
        <w:t>中数据上报地址为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主机地址</w:t>
      </w:r>
    </w:p>
    <w:p w14:paraId="679A2A3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#  10.0.0.42  </w:t>
      </w:r>
      <w:r>
        <w:rPr>
          <w:rFonts w:ascii="华文细黑" w:eastAsia="华文细黑" w:hAnsi="华文细黑" w:hint="eastAsia"/>
        </w:rPr>
        <w:t>为本文档试验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主机，读者请将此</w:t>
      </w:r>
      <w:r>
        <w:rPr>
          <w:rFonts w:ascii="华文细黑" w:eastAsia="华文细黑" w:hAnsi="华文细黑" w:hint="eastAsia"/>
        </w:rPr>
        <w:t>ip</w:t>
      </w:r>
      <w:r>
        <w:rPr>
          <w:rFonts w:ascii="华文细黑" w:eastAsia="华文细黑" w:hAnsi="华文细黑" w:hint="eastAsia"/>
        </w:rPr>
        <w:t>修改为生产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主机的</w:t>
      </w:r>
      <w:r>
        <w:rPr>
          <w:rFonts w:ascii="华文细黑" w:eastAsia="华文细黑" w:hAnsi="华文细黑" w:hint="eastAsia"/>
        </w:rPr>
        <w:t>ip</w:t>
      </w:r>
      <w:r>
        <w:rPr>
          <w:rFonts w:ascii="华文细黑" w:eastAsia="华文细黑" w:hAnsi="华文细黑" w:hint="eastAsia"/>
        </w:rPr>
        <w:t>地址</w:t>
      </w:r>
    </w:p>
    <w:p w14:paraId="2051C0D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sed -i 's/127.0.0.1/10.0.0.42/g' /data/n9e/etc/address.yml</w:t>
      </w:r>
    </w:p>
    <w:p w14:paraId="7B5EFE0B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0644F053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1DC44B3D" w14:textId="77777777" w:rsidR="004616A8" w:rsidRDefault="00DE35DA">
      <w:pPr>
        <w:pStyle w:val="ab"/>
        <w:numPr>
          <w:ilvl w:val="1"/>
          <w:numId w:val="4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24" w:name="_Toc120435350"/>
      <w:r>
        <w:rPr>
          <w:rFonts w:ascii="华文细黑" w:eastAsia="华文细黑" w:hAnsi="华文细黑" w:hint="eastAsia"/>
          <w:b w:val="0"/>
          <w:sz w:val="24"/>
          <w:szCs w:val="24"/>
        </w:rPr>
        <w:lastRenderedPageBreak/>
        <w:t>将夜莺相关服务进行</w:t>
      </w:r>
      <w:r>
        <w:rPr>
          <w:rFonts w:ascii="华文细黑" w:eastAsia="华文细黑" w:hAnsi="华文细黑" w:hint="eastAsia"/>
          <w:b w:val="0"/>
          <w:sz w:val="24"/>
          <w:szCs w:val="24"/>
        </w:rPr>
        <w:t>systemd</w:t>
      </w:r>
      <w:r>
        <w:rPr>
          <w:rFonts w:ascii="华文细黑" w:eastAsia="华文细黑" w:hAnsi="华文细黑" w:hint="eastAsia"/>
          <w:b w:val="0"/>
          <w:sz w:val="24"/>
          <w:szCs w:val="24"/>
        </w:rPr>
        <w:t>管理</w:t>
      </w:r>
      <w:r>
        <w:rPr>
          <w:rFonts w:ascii="华文细黑" w:eastAsia="华文细黑" w:hAnsi="华文细黑" w:hint="eastAsia"/>
          <w:b w:val="0"/>
          <w:sz w:val="24"/>
          <w:szCs w:val="24"/>
        </w:rPr>
        <w:t xml:space="preserve">, </w:t>
      </w:r>
      <w:r>
        <w:rPr>
          <w:rFonts w:ascii="华文细黑" w:eastAsia="华文细黑" w:hAnsi="华文细黑" w:hint="eastAsia"/>
          <w:b w:val="0"/>
          <w:sz w:val="24"/>
          <w:szCs w:val="24"/>
        </w:rPr>
        <w:t>启动相关进程。</w:t>
      </w:r>
      <w:bookmarkEnd w:id="24"/>
    </w:p>
    <w:p w14:paraId="0E8727A6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cd  </w:t>
      </w:r>
      <w:r>
        <w:rPr>
          <w:rFonts w:ascii="华文细黑" w:eastAsia="华文细黑" w:hAnsi="华文细黑" w:hint="eastAsia"/>
        </w:rPr>
        <w:t>/data/n9e/etc/service</w:t>
      </w:r>
    </w:p>
    <w:p w14:paraId="7208BF87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sed -i 's/home/data/g' * .service</w:t>
      </w:r>
    </w:p>
    <w:p w14:paraId="54A88F09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cp *.service /etc/systemd/system/</w:t>
      </w:r>
    </w:p>
    <w:p w14:paraId="618422CF" w14:textId="77777777" w:rsidR="004616A8" w:rsidRDefault="004616A8">
      <w:pPr>
        <w:pStyle w:val="af1"/>
        <w:ind w:left="577" w:firstLineChars="0" w:firstLine="415"/>
        <w:rPr>
          <w:rFonts w:ascii="华文细黑" w:eastAsia="华文细黑" w:hAnsi="华文细黑"/>
        </w:rPr>
      </w:pPr>
    </w:p>
    <w:p w14:paraId="25385789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start agentd.service ;systemctl enable agentd.service</w:t>
      </w:r>
    </w:p>
    <w:p w14:paraId="7D82F1AA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systemctl start prober.service ;systemctl enable prober.service</w:t>
      </w:r>
    </w:p>
    <w:p w14:paraId="237E113A" w14:textId="77777777" w:rsidR="004616A8" w:rsidRDefault="004616A8"/>
    <w:p w14:paraId="3667AB53" w14:textId="77777777" w:rsidR="004616A8" w:rsidRDefault="004616A8">
      <w:pPr>
        <w:rPr>
          <w:rFonts w:ascii="华文细黑" w:eastAsia="华文细黑" w:hAnsi="华文细黑"/>
          <w:b/>
        </w:rPr>
      </w:pPr>
    </w:p>
    <w:p w14:paraId="42244D0B" w14:textId="77777777" w:rsidR="004616A8" w:rsidRDefault="004616A8">
      <w:pPr>
        <w:rPr>
          <w:rFonts w:ascii="华文细黑" w:eastAsia="华文细黑" w:hAnsi="华文细黑"/>
          <w:b/>
        </w:rPr>
      </w:pPr>
    </w:p>
    <w:p w14:paraId="05AC7A30" w14:textId="77777777" w:rsidR="004616A8" w:rsidRDefault="004616A8">
      <w:pPr>
        <w:rPr>
          <w:rFonts w:ascii="华文细黑" w:eastAsia="华文细黑" w:hAnsi="华文细黑"/>
          <w:b/>
        </w:rPr>
      </w:pPr>
    </w:p>
    <w:p w14:paraId="44D83916" w14:textId="77777777" w:rsidR="004616A8" w:rsidRDefault="004616A8">
      <w:pPr>
        <w:rPr>
          <w:rFonts w:ascii="华文细黑" w:eastAsia="华文细黑" w:hAnsi="华文细黑"/>
          <w:b/>
        </w:rPr>
      </w:pPr>
    </w:p>
    <w:p w14:paraId="3612DCEE" w14:textId="77777777" w:rsidR="004616A8" w:rsidRDefault="004616A8">
      <w:pPr>
        <w:rPr>
          <w:rFonts w:ascii="华文细黑" w:eastAsia="华文细黑" w:hAnsi="华文细黑"/>
          <w:b/>
        </w:rPr>
      </w:pPr>
    </w:p>
    <w:p w14:paraId="0CB26B6F" w14:textId="77777777" w:rsidR="004616A8" w:rsidRDefault="004616A8">
      <w:pPr>
        <w:rPr>
          <w:rFonts w:ascii="华文细黑" w:eastAsia="华文细黑" w:hAnsi="华文细黑"/>
          <w:b/>
        </w:rPr>
      </w:pPr>
    </w:p>
    <w:p w14:paraId="33D0340D" w14:textId="77777777" w:rsidR="004616A8" w:rsidRDefault="004616A8">
      <w:pPr>
        <w:rPr>
          <w:rFonts w:ascii="华文细黑" w:eastAsia="华文细黑" w:hAnsi="华文细黑"/>
          <w:b/>
        </w:rPr>
      </w:pPr>
    </w:p>
    <w:p w14:paraId="5569AF70" w14:textId="77777777" w:rsidR="004616A8" w:rsidRDefault="00DE35DA">
      <w:pPr>
        <w:pStyle w:val="1"/>
        <w:keepNext w:val="0"/>
        <w:keepLines w:val="0"/>
        <w:numPr>
          <w:ilvl w:val="0"/>
          <w:numId w:val="1"/>
        </w:numPr>
        <w:kinsoku w:val="0"/>
        <w:overflowPunct w:val="0"/>
        <w:ind w:left="902" w:hanging="902"/>
        <w:rPr>
          <w:rFonts w:ascii="华文细黑" w:eastAsia="华文细黑" w:hAnsi="华文细黑"/>
        </w:rPr>
      </w:pPr>
      <w:bookmarkStart w:id="25" w:name="_Toc120435351"/>
      <w:r>
        <w:rPr>
          <w:rFonts w:ascii="华文细黑" w:eastAsia="华文细黑" w:hAnsi="华文细黑" w:hint="eastAsia"/>
        </w:rPr>
        <w:t>使用说明</w:t>
      </w:r>
      <w:bookmarkEnd w:id="25"/>
    </w:p>
    <w:p w14:paraId="527C37EC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26" w:name="_Toc120435352"/>
      <w:r>
        <w:rPr>
          <w:rFonts w:ascii="华文细黑" w:eastAsia="华文细黑" w:hAnsi="华文细黑" w:hint="eastAsia"/>
          <w:sz w:val="28"/>
          <w:szCs w:val="28"/>
        </w:rPr>
        <w:t>、使用概览</w:t>
      </w:r>
      <w:bookmarkEnd w:id="26"/>
    </w:p>
    <w:p w14:paraId="027A499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夜莺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端和</w:t>
      </w:r>
      <w:r>
        <w:rPr>
          <w:rFonts w:ascii="华文细黑" w:eastAsia="华文细黑" w:hAnsi="华文细黑" w:hint="eastAsia"/>
        </w:rPr>
        <w:t>agent</w:t>
      </w:r>
      <w:r>
        <w:rPr>
          <w:rFonts w:ascii="华文细黑" w:eastAsia="华文细黑" w:hAnsi="华文细黑" w:hint="eastAsia"/>
        </w:rPr>
        <w:t>端安装完成后，首先先在资产管理系统中将所有监控设备的租户改为</w:t>
      </w:r>
      <w:r>
        <w:rPr>
          <w:rFonts w:ascii="华文细黑" w:eastAsia="华文细黑" w:hAnsi="华文细黑" w:hint="eastAsia"/>
        </w:rPr>
        <w:t>inner</w:t>
      </w:r>
      <w:r>
        <w:rPr>
          <w:rFonts w:ascii="华文细黑" w:eastAsia="华文细黑" w:hAnsi="华文细黑" w:hint="eastAsia"/>
        </w:rPr>
        <w:t>，然后建设服务树，添加叶子节点扩展信息，将监控设备挂载至叶子节点，检查叶子节点是否有监控数据，检查完成后完善扩展信息内容，然后添加需要接收短信或使用夜莺的用户，并将用户添加至对应团队，配置用户权限，完成后配置需要监控的采集项，例如配置监控首页</w:t>
      </w:r>
      <w:r>
        <w:rPr>
          <w:rFonts w:ascii="华文细黑" w:eastAsia="华文细黑" w:hAnsi="华文细黑" w:hint="eastAsia"/>
        </w:rPr>
        <w:t>url</w:t>
      </w:r>
      <w:r>
        <w:rPr>
          <w:rFonts w:ascii="华文细黑" w:eastAsia="华文细黑" w:hAnsi="华文细黑" w:hint="eastAsia"/>
        </w:rPr>
        <w:t>返回码，配置监控</w:t>
      </w:r>
      <w:r>
        <w:rPr>
          <w:rFonts w:ascii="华文细黑" w:eastAsia="华文细黑" w:hAnsi="华文细黑" w:hint="eastAsia"/>
        </w:rPr>
        <w:t>error</w:t>
      </w:r>
      <w:r>
        <w:rPr>
          <w:rFonts w:ascii="华文细黑" w:eastAsia="华文细黑" w:hAnsi="华文细黑" w:hint="eastAsia"/>
        </w:rPr>
        <w:t>日志等，最后配置告警策略即可。</w:t>
      </w:r>
    </w:p>
    <w:p w14:paraId="28657B5F" w14:textId="77777777" w:rsidR="004616A8" w:rsidRDefault="004616A8"/>
    <w:p w14:paraId="583AC5BA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27" w:name="_Toc120435353"/>
      <w:r>
        <w:rPr>
          <w:rFonts w:ascii="华文细黑" w:eastAsia="华文细黑" w:hAnsi="华文细黑" w:hint="eastAsia"/>
          <w:sz w:val="28"/>
          <w:szCs w:val="28"/>
        </w:rPr>
        <w:t>、资产管理系统</w:t>
      </w:r>
      <w:bookmarkEnd w:id="27"/>
    </w:p>
    <w:p w14:paraId="61C055B9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资产管理系统，是安装完成后的第一个需要操作的模块，需要第一时间将所有监控设备租户修改成</w:t>
      </w:r>
      <w:r>
        <w:rPr>
          <w:rFonts w:ascii="华文细黑" w:eastAsia="华文细黑" w:hAnsi="华文细黑" w:hint="eastAsia"/>
        </w:rPr>
        <w:t>inner</w:t>
      </w:r>
    </w:p>
    <w:p w14:paraId="2AA57C4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2A73D3F8" wp14:editId="389798E0">
            <wp:extent cx="5274310" cy="1478915"/>
            <wp:effectExtent l="0" t="0" r="2540" b="6985"/>
            <wp:docPr id="16" name="图片 16" descr="C:\Users\57883\AppData\Local\Temp\1647244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57883\AppData\Local\Temp\1647244365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F3CF" w14:textId="77777777" w:rsidR="004616A8" w:rsidRDefault="004616A8"/>
    <w:p w14:paraId="2B9F0645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28" w:name="_Toc120435354"/>
      <w:r>
        <w:rPr>
          <w:rFonts w:ascii="华文细黑" w:eastAsia="华文细黑" w:hAnsi="华文细黑" w:hint="eastAsia"/>
          <w:sz w:val="28"/>
          <w:szCs w:val="28"/>
        </w:rPr>
        <w:t>、服务树：节点和叶子节点</w:t>
      </w:r>
      <w:bookmarkEnd w:id="28"/>
    </w:p>
    <w:p w14:paraId="0EC0562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节点：是根据各个公司自己的规则来进行设计，类别可分为租户、资源、项目、组织、模块、集群，现在集群是有设置一个默认租户，小团队一般不用改租户，直接在下面创建节点就好，服务树这个功能还是比较好用的；</w:t>
      </w:r>
    </w:p>
    <w:p w14:paraId="03B56B1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2AD0A3AA" wp14:editId="212385E1">
            <wp:extent cx="5274310" cy="3463925"/>
            <wp:effectExtent l="0" t="0" r="2540" b="3175"/>
            <wp:docPr id="11" name="图片 11" descr="https://img-blog.csdnimg.cn/20210115174852777.png?x-oss-process=image/watermark,type_ZmFuZ3poZW5naGVpdGk,shadow_10,text_aHR0cHM6Ly9ibG9nLmNzZG4ubmV0L3dlaXhpbl80Mzg3NjM2M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g-blog.csdnimg.cn/20210115174852777.png?x-oss-process=image/watermark,type_ZmFuZ3poZW5naGVpdGk,shadow_10,text_aHR0cHM6Ly9ibG9nLmNzZG4ubmV0L3dlaXhpbl80Mzg3NjM2M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F3D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注意：资源权限可根据设计挂在某个父节点，则可拥有父节点下的子节点的相关权限</w:t>
      </w:r>
    </w:p>
    <w:p w14:paraId="016BAE69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1B0EB3EF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子节点：终端挂载的具体节点，且终端只能挂载在叶子节点下；挂载以后，就可以看到该节点的机器，如下图</w:t>
      </w:r>
    </w:p>
    <w:p w14:paraId="1E199DBC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6AD3C966" wp14:editId="59E244E4">
            <wp:extent cx="5274310" cy="1276350"/>
            <wp:effectExtent l="0" t="0" r="2540" b="0"/>
            <wp:docPr id="12" name="图片 12" descr="https://img-blog.csdnimg.cn/20210115181711203.png?x-oss-process=image/watermark,type_ZmFuZ3poZW5naGVpdGk,shadow_10,text_aHR0cHM6Ly9ibG9nLmNzZG4ubmV0L3dlaXhpbl80Mzg3NjM2M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img-blog.csdnimg.cn/20210115181711203.png?x-oss-process=image/watermark,type_ZmFuZ3poZW5naGVpdGk,shadow_10,text_aHR0cHM6Ly9ibG9nLmNzZG4ubmV0L3dlaXhpbl80Mzg3NjM2M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065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注</w:t>
      </w:r>
      <w:r>
        <w:rPr>
          <w:rFonts w:ascii="华文细黑" w:eastAsia="华文细黑" w:hAnsi="华文细黑" w:hint="eastAsia"/>
        </w:rPr>
        <w:t>意：夜莺是需要先在资产管理系统给机器分配租户以后，才能在用户资源中心挂载，否则是无法识别到的；</w:t>
      </w:r>
    </w:p>
    <w:p w14:paraId="3C90C29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挂载方式有两种：一种是在节点下，点击右上角的批量操作进行挂载；一种是在左侧的【游离资源】处进行挂载</w:t>
      </w:r>
    </w:p>
    <w:p w14:paraId="1885AC3E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5B2D7F6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服务树搭建样例：</w:t>
      </w:r>
    </w:p>
    <w:p w14:paraId="7B7D1A5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#</w:t>
      </w:r>
      <w:r>
        <w:rPr>
          <w:rFonts w:ascii="华文细黑" w:eastAsia="华文细黑" w:hAnsi="华文细黑" w:hint="eastAsia"/>
        </w:rPr>
        <w:t>可根据实际情况进行灵活修改格式</w:t>
      </w:r>
    </w:p>
    <w:p w14:paraId="09691F01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20D72C4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项目名</w:t>
      </w:r>
      <w:r>
        <w:rPr>
          <w:rFonts w:ascii="华文细黑" w:eastAsia="华文细黑" w:hAnsi="华文细黑" w:hint="eastAsia"/>
        </w:rPr>
        <w:t xml:space="preserve">    --</w:t>
      </w:r>
      <w:r>
        <w:rPr>
          <w:rFonts w:ascii="华文细黑" w:eastAsia="华文细黑" w:hAnsi="华文细黑" w:hint="eastAsia"/>
        </w:rPr>
        <w:t>默认只需修改名称</w:t>
      </w:r>
    </w:p>
    <w:p w14:paraId="79CA5B2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  -</w:t>
      </w:r>
      <w:r>
        <w:rPr>
          <w:rFonts w:ascii="华文细黑" w:eastAsia="华文细黑" w:hAnsi="华文细黑" w:hint="eastAsia"/>
        </w:rPr>
        <w:t>子项目名</w:t>
      </w:r>
      <w:r>
        <w:rPr>
          <w:rFonts w:ascii="华文细黑" w:eastAsia="华文细黑" w:hAnsi="华文细黑" w:hint="eastAsia"/>
        </w:rPr>
        <w:t xml:space="preserve">    --</w:t>
      </w:r>
      <w:r>
        <w:rPr>
          <w:rFonts w:ascii="华文细黑" w:eastAsia="华文细黑" w:hAnsi="华文细黑" w:hint="eastAsia"/>
        </w:rPr>
        <w:t>项目（</w:t>
      </w:r>
      <w:r>
        <w:rPr>
          <w:rFonts w:ascii="华文细黑" w:eastAsia="华文细黑" w:hAnsi="华文细黑" w:hint="eastAsia"/>
        </w:rPr>
        <w:t>project</w:t>
      </w:r>
      <w:r>
        <w:rPr>
          <w:rFonts w:ascii="华文细黑" w:eastAsia="华文细黑" w:hAnsi="华文细黑" w:hint="eastAsia"/>
        </w:rPr>
        <w:t>）</w:t>
      </w:r>
    </w:p>
    <w:p w14:paraId="63172228" w14:textId="77777777" w:rsidR="004616A8" w:rsidRDefault="00DE35DA">
      <w:pPr>
        <w:ind w:left="572" w:firstLineChars="500" w:firstLine="105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应用名</w:t>
      </w:r>
      <w:r>
        <w:rPr>
          <w:rFonts w:ascii="华文细黑" w:eastAsia="华文细黑" w:hAnsi="华文细黑" w:hint="eastAsia"/>
        </w:rPr>
        <w:t xml:space="preserve">    --</w:t>
      </w:r>
      <w:r>
        <w:rPr>
          <w:rFonts w:ascii="华文细黑" w:eastAsia="华文细黑" w:hAnsi="华文细黑" w:hint="eastAsia"/>
        </w:rPr>
        <w:t>应用（</w:t>
      </w:r>
      <w:r>
        <w:rPr>
          <w:rFonts w:ascii="华文细黑" w:eastAsia="华文细黑" w:hAnsi="华文细黑" w:hint="eastAsia"/>
        </w:rPr>
        <w:t>app</w:t>
      </w:r>
      <w:r>
        <w:rPr>
          <w:rFonts w:ascii="华文细黑" w:eastAsia="华文细黑" w:hAnsi="华文细黑" w:hint="eastAsia"/>
        </w:rPr>
        <w:t>）</w:t>
      </w:r>
    </w:p>
    <w:p w14:paraId="09864DA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  </w:t>
      </w:r>
      <w:r>
        <w:rPr>
          <w:rFonts w:ascii="华文细黑" w:eastAsia="华文细黑" w:hAnsi="华文细黑" w:hint="eastAsia"/>
        </w:rPr>
        <w:t xml:space="preserve">      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后端服务</w:t>
      </w:r>
      <w:r>
        <w:rPr>
          <w:rFonts w:ascii="华文细黑" w:eastAsia="华文细黑" w:hAnsi="华文细黑" w:hint="eastAsia"/>
        </w:rPr>
        <w:t xml:space="preserve">    --</w:t>
      </w:r>
      <w:r>
        <w:rPr>
          <w:rFonts w:ascii="华文细黑" w:eastAsia="华文细黑" w:hAnsi="华文细黑" w:hint="eastAsia"/>
        </w:rPr>
        <w:t>集群（</w:t>
      </w:r>
      <w:r>
        <w:rPr>
          <w:rFonts w:ascii="华文细黑" w:eastAsia="华文细黑" w:hAnsi="华文细黑" w:hint="eastAsia"/>
        </w:rPr>
        <w:t>cluster</w:t>
      </w:r>
      <w:r>
        <w:rPr>
          <w:rFonts w:ascii="华文细黑" w:eastAsia="华文细黑" w:hAnsi="华文细黑" w:hint="eastAsia"/>
        </w:rPr>
        <w:t>）</w:t>
      </w:r>
    </w:p>
    <w:p w14:paraId="005D891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   </w:t>
      </w:r>
      <w:r>
        <w:rPr>
          <w:rFonts w:ascii="华文细黑" w:eastAsia="华文细黑" w:hAnsi="华文细黑" w:hint="eastAsia"/>
        </w:rPr>
        <w:t xml:space="preserve">      </w:t>
      </w:r>
      <w:r>
        <w:rPr>
          <w:rFonts w:ascii="华文细黑" w:eastAsia="华文细黑" w:hAnsi="华文细黑" w:hint="eastAsia"/>
        </w:rPr>
        <w:t xml:space="preserve"> -</w:t>
      </w:r>
      <w:r>
        <w:rPr>
          <w:rFonts w:ascii="华文细黑" w:eastAsia="华文细黑" w:hAnsi="华文细黑" w:hint="eastAsia"/>
        </w:rPr>
        <w:t>后端服务名称</w:t>
      </w:r>
      <w:r>
        <w:rPr>
          <w:rFonts w:ascii="华文细黑" w:eastAsia="华文细黑" w:hAnsi="华文细黑" w:hint="eastAsia"/>
        </w:rPr>
        <w:t xml:space="preserve">   --</w:t>
      </w:r>
      <w:r>
        <w:rPr>
          <w:rFonts w:ascii="华文细黑" w:eastAsia="华文细黑" w:hAnsi="华文细黑" w:hint="eastAsia"/>
        </w:rPr>
        <w:t>实例（</w:t>
      </w:r>
      <w:r>
        <w:rPr>
          <w:rFonts w:ascii="华文细黑" w:eastAsia="华文细黑" w:hAnsi="华文细黑" w:hint="eastAsia"/>
        </w:rPr>
        <w:t>instance</w:t>
      </w:r>
      <w:r>
        <w:rPr>
          <w:rFonts w:ascii="华文细黑" w:eastAsia="华文细黑" w:hAnsi="华文细黑" w:hint="eastAsia"/>
        </w:rPr>
        <w:t>）此节点</w:t>
      </w:r>
      <w:r>
        <w:rPr>
          <w:rFonts w:ascii="华文细黑" w:eastAsia="华文细黑" w:hAnsi="华文细黑" w:hint="eastAsia"/>
        </w:rPr>
        <w:t>需设置为叶子节点模式</w:t>
      </w:r>
    </w:p>
    <w:p w14:paraId="1F61CCAB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05F5794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服务树样例图：</w:t>
      </w:r>
    </w:p>
    <w:p w14:paraId="3539EFF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5879BBF6" wp14:editId="512CC41A">
            <wp:extent cx="5274310" cy="28682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6412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3886C6C1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服务树节点挂载</w:t>
      </w:r>
      <w:r>
        <w:rPr>
          <w:rFonts w:ascii="华文细黑" w:eastAsia="华文细黑" w:hAnsi="华文细黑" w:hint="eastAsia"/>
        </w:rPr>
        <w:t xml:space="preserve">  </w:t>
      </w:r>
      <w:r>
        <w:rPr>
          <w:rFonts w:ascii="华文细黑" w:eastAsia="华文细黑" w:hAnsi="华文细黑" w:hint="eastAsia"/>
        </w:rPr>
        <w:t>用户资源中心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组织资源树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叶子节点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资源管理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批量操作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挂载资源</w:t>
      </w:r>
      <w:r>
        <w:rPr>
          <w:rFonts w:ascii="华文细黑" w:eastAsia="华文细黑" w:hAnsi="华文细黑" w:hint="eastAsia"/>
        </w:rPr>
        <w:t xml:space="preserve">  </w:t>
      </w:r>
    </w:p>
    <w:p w14:paraId="2583A72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3D6BFD53" wp14:editId="72E237DC">
            <wp:extent cx="5274310" cy="1254760"/>
            <wp:effectExtent l="0" t="0" r="2540" b="2540"/>
            <wp:docPr id="22" name="图片 22" descr="C:\Users\57883\AppData\Local\Temp\1647251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57883\AppData\Local\Temp\1647251299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F6D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641B402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点击挂载资源后，进入以下页面</w:t>
      </w:r>
    </w:p>
    <w:p w14:paraId="0478CCB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6B85E389" wp14:editId="0A76FF46">
            <wp:extent cx="5274310" cy="1808480"/>
            <wp:effectExtent l="0" t="0" r="2540" b="1270"/>
            <wp:docPr id="23" name="图片 23" descr="C:\Users\57883\AppData\Local\Temp\1647251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57883\AppData\Local\Temp\1647251420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88CE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37FA0CE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叶子节点扩展信息填写前需要在</w:t>
      </w:r>
      <w:r>
        <w:rPr>
          <w:rFonts w:ascii="华文细黑" w:eastAsia="华文细黑" w:hAnsi="华文细黑" w:hint="eastAsia"/>
        </w:rPr>
        <w:t xml:space="preserve">  </w:t>
      </w:r>
      <w:r>
        <w:rPr>
          <w:rFonts w:ascii="华文细黑" w:eastAsia="华文细黑" w:hAnsi="华文细黑" w:hint="eastAsia"/>
        </w:rPr>
        <w:t>用户资源中心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树节点管理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类别管理</w:t>
      </w:r>
      <w:r>
        <w:rPr>
          <w:rFonts w:ascii="华文细黑" w:eastAsia="华文细黑" w:hAnsi="华文细黑" w:hint="eastAsia"/>
        </w:rPr>
        <w:t xml:space="preserve">  </w:t>
      </w:r>
      <w:r>
        <w:rPr>
          <w:rFonts w:ascii="华文细黑" w:eastAsia="华文细黑" w:hAnsi="华文细黑" w:hint="eastAsia"/>
        </w:rPr>
        <w:t>中新建需要的信息</w:t>
      </w:r>
    </w:p>
    <w:p w14:paraId="0ECD80AA" w14:textId="55DA7FF9" w:rsidR="004616A8" w:rsidRDefault="00662EC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3A6C5444" wp14:editId="48CD86D0">
            <wp:extent cx="5284001" cy="2486891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517" cy="25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A91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点击</w:t>
      </w:r>
      <w:r>
        <w:rPr>
          <w:rFonts w:ascii="华文细黑" w:eastAsia="华文细黑" w:hAnsi="华文细黑" w:hint="eastAsia"/>
        </w:rPr>
        <w:t xml:space="preserve">  </w:t>
      </w:r>
      <w:r>
        <w:rPr>
          <w:rFonts w:ascii="华文细黑" w:eastAsia="华文细黑" w:hAnsi="华文细黑" w:hint="eastAsia"/>
        </w:rPr>
        <w:t>实例</w:t>
      </w:r>
      <w:r>
        <w:rPr>
          <w:rFonts w:ascii="华文细黑" w:eastAsia="华文细黑" w:hAnsi="华文细黑" w:hint="eastAsia"/>
        </w:rPr>
        <w:t>-</w:t>
      </w:r>
      <w:r>
        <w:rPr>
          <w:rFonts w:ascii="华文细黑" w:eastAsia="华文细黑" w:hAnsi="华文细黑" w:hint="eastAsia"/>
        </w:rPr>
        <w:t>扩展字段管理</w:t>
      </w:r>
      <w:r>
        <w:rPr>
          <w:rFonts w:ascii="华文细黑" w:eastAsia="华文细黑" w:hAnsi="华文细黑" w:hint="eastAsia"/>
        </w:rPr>
        <w:t xml:space="preserve">  </w:t>
      </w:r>
      <w:r>
        <w:rPr>
          <w:rFonts w:ascii="华文细黑" w:eastAsia="华文细黑" w:hAnsi="华文细黑" w:hint="eastAsia"/>
        </w:rPr>
        <w:t>进入以下页面并进行添加配置</w:t>
      </w:r>
    </w:p>
    <w:p w14:paraId="7B7B5172" w14:textId="1F5CB461" w:rsidR="004616A8" w:rsidRDefault="00662EC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4280AF53" wp14:editId="14286D4D">
            <wp:extent cx="5274310" cy="21555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113" cy="21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7D85" w14:textId="77777777" w:rsidR="004616A8" w:rsidRDefault="004616A8">
      <w:pPr>
        <w:rPr>
          <w:rFonts w:ascii="华文细黑" w:eastAsia="华文细黑" w:hAnsi="华文细黑"/>
          <w:b/>
        </w:rPr>
      </w:pPr>
    </w:p>
    <w:p w14:paraId="590C41F0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29" w:name="_Toc120435355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用户管理、团队管理</w:t>
      </w:r>
      <w:bookmarkEnd w:id="29"/>
    </w:p>
    <w:p w14:paraId="464A803C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创建用户</w:t>
      </w:r>
    </w:p>
    <w:p w14:paraId="332654C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1F3CC085" wp14:editId="78B28215">
            <wp:extent cx="5274310" cy="1186815"/>
            <wp:effectExtent l="0" t="0" r="2540" b="13335"/>
            <wp:docPr id="36" name="图片 36" descr="C:\Users\57883\AppData\Local\Temp\1647316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57883\AppData\Local\Temp\164731648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9EC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733562AD" wp14:editId="62177B36">
            <wp:extent cx="5274310" cy="2055495"/>
            <wp:effectExtent l="0" t="0" r="2540" b="1905"/>
            <wp:docPr id="37" name="图片 37" descr="C:\Users\57883\AppData\Local\Temp\1647316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57883\AppData\Local\Temp\164731657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FB03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创建团队，并添加用户进入团队</w:t>
      </w:r>
    </w:p>
    <w:p w14:paraId="2C69621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39DEA3E7" wp14:editId="2D42B43A">
            <wp:extent cx="5274310" cy="1339850"/>
            <wp:effectExtent l="0" t="0" r="2540" b="12700"/>
            <wp:docPr id="38" name="图片 38" descr="C:\Users\57883\AppData\Local\Temp\16473166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57883\AppData\Local\Temp\1647316681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77C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7308F0B4" wp14:editId="39072F37">
            <wp:extent cx="5274310" cy="2052320"/>
            <wp:effectExtent l="0" t="0" r="2540" b="5080"/>
            <wp:docPr id="39" name="图片 39" descr="C:\Users\57883\AppData\Local\Temp\1647316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57883\AppData\Local\Temp\1647316724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E7F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添加用户进入团队</w:t>
      </w:r>
    </w:p>
    <w:p w14:paraId="7A19BD6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63AB1457" wp14:editId="353832C2">
            <wp:extent cx="5274310" cy="1402715"/>
            <wp:effectExtent l="0" t="0" r="2540" b="6985"/>
            <wp:docPr id="40" name="图片 40" descr="C:\Users\57883\AppData\Local\Temp\1647316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57883\AppData\Local\Temp\1647316791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0DF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48001E8F" wp14:editId="47A124DF">
            <wp:extent cx="5274310" cy="1812925"/>
            <wp:effectExtent l="0" t="0" r="2540" b="15875"/>
            <wp:docPr id="41" name="图片 41" descr="C:\Users\57883\AppData\Local\Temp\16473168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57883\AppData\Local\Temp\1647316823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2FE0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0" w:name="_Toc120435356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角色管理（用户权限）：资源角色和页面角色</w:t>
      </w:r>
      <w:bookmarkEnd w:id="30"/>
    </w:p>
    <w:p w14:paraId="1A4E681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资源角色：主要是针对各节点来进行管理，设置好资源角色权限后，就可以在具体节点挂载用户时选择。例如，</w:t>
      </w:r>
      <w:r>
        <w:rPr>
          <w:rFonts w:ascii="华文细黑" w:eastAsia="华文细黑" w:hAnsi="华文细黑" w:hint="eastAsia"/>
        </w:rPr>
        <w:t>A</w:t>
      </w:r>
      <w:r>
        <w:rPr>
          <w:rFonts w:ascii="华文细黑" w:eastAsia="华文细黑" w:hAnsi="华文细黑" w:hint="eastAsia"/>
        </w:rPr>
        <w:t>用户负责夜莺集群的运维，那就可以直接把用户挂载在夜莺的节点下即可；</w:t>
      </w:r>
    </w:p>
    <w:p w14:paraId="4CFCDBC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C105F73" wp14:editId="6B2A697C">
            <wp:extent cx="5274310" cy="1083310"/>
            <wp:effectExtent l="0" t="0" r="2540" b="2540"/>
            <wp:docPr id="13" name="图片 13" descr="https://img-blog.csdnimg.cn/20210115181950331.png?x-oss-process=image/watermark,type_ZmFuZ3poZW5naGVpdGk,shadow_10,text_aHR0cHM6Ly9ibG9nLmNzZG4ubmV0L3dlaXhpbl80Mzg3NjM2M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g-blog.csdnimg.cn/20210115181950331.png?x-oss-process=image/watermark,type_ZmFuZ3poZW5naGVpdGk,shadow_10,text_aHR0cHM6Ly9ibG9nLmNzZG4ubmV0L3dlaXhpbl80Mzg3NjM2M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3B5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551DA86A" wp14:editId="6DD2D9C6">
            <wp:extent cx="5274310" cy="1036320"/>
            <wp:effectExtent l="0" t="0" r="2540" b="11430"/>
            <wp:docPr id="14" name="图片 14" descr="https://img-blog.csdnimg.cn/20210115181936553.png?x-oss-process=image/watermark,type_ZmFuZ3poZW5naGVpdGk,shadow_10,text_aHR0cHM6Ly9ibG9nLmNzZG4ubmV0L3dlaXhpbl80Mzg3NjM2M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img-blog.csdnimg.cn/20210115181936553.png?x-oss-process=image/watermark,type_ZmFuZ3poZW5naGVpdGk,shadow_10,text_aHR0cHM6Ly9ibG9nLmNzZG4ubmV0L3dlaXhpbl80Mzg3NjM2M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3ED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页面权限：页面权限主要是给资产管理页面的相关权限；</w:t>
      </w:r>
    </w:p>
    <w:p w14:paraId="16394CC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4CF97704" wp14:editId="1957B87C">
            <wp:extent cx="5274310" cy="1085850"/>
            <wp:effectExtent l="0" t="0" r="2540" b="0"/>
            <wp:docPr id="15" name="图片 15" descr="https://img-blog.csdnimg.cn/20210115182240744.png?x-oss-process=image/watermark,type_ZmFuZ3poZW5naGVpdGk,shadow_10,text_aHR0cHM6Ly9ibG9nLmNzZG4ubmV0L3dlaXhpbl80Mzg3NjM2MQ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img-blog.csdnimg.cn/20210115182240744.png?x-oss-process=image/watermark,type_ZmFuZ3poZW5naGVpdGk,shadow_10,text_aHR0cHM6Ly9ibG9nLmNzZG4ubmV0L3dlaXhpbl80Mzg3NjM2MQ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1886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15B39E0E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1" w:name="_Toc120435357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采集中间件</w:t>
      </w:r>
      <w:bookmarkEnd w:id="31"/>
    </w:p>
    <w:p w14:paraId="26C33C9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夜使用</w:t>
      </w:r>
      <w:r>
        <w:rPr>
          <w:rFonts w:ascii="华文细黑" w:eastAsia="华文细黑" w:hAnsi="华文细黑" w:hint="eastAsia"/>
        </w:rPr>
        <w:t>Prober</w:t>
      </w:r>
      <w:r>
        <w:rPr>
          <w:rFonts w:ascii="华文细黑" w:eastAsia="华文细黑" w:hAnsi="华文细黑" w:hint="eastAsia"/>
        </w:rPr>
        <w:t>采集</w:t>
      </w:r>
    </w:p>
    <w:p w14:paraId="2AF8BEA8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23B6FD4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部署好</w:t>
      </w:r>
      <w:r>
        <w:rPr>
          <w:rFonts w:ascii="华文细黑" w:eastAsia="华文细黑" w:hAnsi="华文细黑" w:hint="eastAsia"/>
        </w:rPr>
        <w:t>Prober</w:t>
      </w:r>
      <w:r>
        <w:rPr>
          <w:rFonts w:ascii="华文细黑" w:eastAsia="华文细黑" w:hAnsi="华文细黑" w:hint="eastAsia"/>
        </w:rPr>
        <w:t>以后，只需要在页面上进行配置即可；</w:t>
      </w:r>
    </w:p>
    <w:p w14:paraId="3E1FB39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监控</w:t>
      </w:r>
      <w:r>
        <w:rPr>
          <w:rFonts w:ascii="华文细黑" w:eastAsia="华文细黑" w:hAnsi="华文细黑" w:hint="eastAsia"/>
        </w:rPr>
        <w:t>msyql</w:t>
      </w:r>
      <w:r>
        <w:rPr>
          <w:rFonts w:ascii="华文细黑" w:eastAsia="华文细黑" w:hAnsi="华文细黑" w:hint="eastAsia"/>
        </w:rPr>
        <w:t>：</w:t>
      </w:r>
    </w:p>
    <w:p w14:paraId="613941B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554D3354" wp14:editId="0DB705E5">
            <wp:extent cx="5274310" cy="1591310"/>
            <wp:effectExtent l="0" t="0" r="2540" b="889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89C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4169D6A4" wp14:editId="145C311D">
            <wp:extent cx="5274310" cy="2888615"/>
            <wp:effectExtent l="0" t="0" r="2540" b="698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8D0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监控</w:t>
      </w:r>
      <w:r>
        <w:rPr>
          <w:rFonts w:ascii="华文细黑" w:eastAsia="华文细黑" w:hAnsi="华文细黑" w:hint="eastAsia"/>
        </w:rPr>
        <w:t>url</w:t>
      </w:r>
      <w:r>
        <w:rPr>
          <w:rFonts w:ascii="华文细黑" w:eastAsia="华文细黑" w:hAnsi="华文细黑" w:hint="eastAsia"/>
        </w:rPr>
        <w:t>返回码</w:t>
      </w:r>
    </w:p>
    <w:p w14:paraId="66C246FD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462A39D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注意：只需要填写红框中的内容</w:t>
      </w:r>
    </w:p>
    <w:p w14:paraId="5CF9D67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2FD4EFB7" wp14:editId="16FD1294">
            <wp:extent cx="5274310" cy="1335405"/>
            <wp:effectExtent l="0" t="0" r="2540" b="17145"/>
            <wp:docPr id="24" name="图片 24" descr="C:\Users\57883\AppData\Local\Temp\16473087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57883\AppData\Local\Temp\1647308723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08D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5BE7C1B" wp14:editId="77ABBE18">
            <wp:extent cx="5274310" cy="1924685"/>
            <wp:effectExtent l="0" t="0" r="2540" b="18415"/>
            <wp:docPr id="25" name="图片 25" descr="C:\Users\57883\AppData\Local\Temp\1647308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57883\AppData\Local\Temp\1647308801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0A41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12A897F5" wp14:editId="68DA4195">
            <wp:extent cx="5274310" cy="982345"/>
            <wp:effectExtent l="0" t="0" r="2540" b="8255"/>
            <wp:docPr id="26" name="图片 26" descr="C:\Users\57883\AppData\Local\Temp\1647308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57883\AppData\Local\Temp\1647308907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084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1812D815" wp14:editId="25F86723">
            <wp:extent cx="5274310" cy="1932940"/>
            <wp:effectExtent l="0" t="0" r="2540" b="10160"/>
            <wp:docPr id="27" name="图片 27" descr="C:\Users\57883\AppData\Local\Temp\1647308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57883\AppData\Local\Temp\1647308991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3DA6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13DEF4A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监控数据接口是否有关键字返回</w:t>
      </w:r>
    </w:p>
    <w:p w14:paraId="6B5D75D9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注意：操作与监控</w:t>
      </w:r>
      <w:r>
        <w:rPr>
          <w:rFonts w:ascii="华文细黑" w:eastAsia="华文细黑" w:hAnsi="华文细黑" w:hint="eastAsia"/>
        </w:rPr>
        <w:t>url</w:t>
      </w:r>
      <w:r>
        <w:rPr>
          <w:rFonts w:ascii="华文细黑" w:eastAsia="华文细黑" w:hAnsi="华文细黑" w:hint="eastAsia"/>
        </w:rPr>
        <w:t>一样，只需添加数据接口监控字段</w:t>
      </w:r>
    </w:p>
    <w:p w14:paraId="7B7F005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45996475" wp14:editId="28AFC5EE">
            <wp:extent cx="5274310" cy="1910080"/>
            <wp:effectExtent l="0" t="0" r="2540" b="13970"/>
            <wp:docPr id="28" name="图片 28" descr="C:\Users\57883\AppData\Local\Temp\16473094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57883\AppData\Local\Temp\1647309495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E2D8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7A4904BD" wp14:editId="5E47B939">
            <wp:extent cx="5274310" cy="1071245"/>
            <wp:effectExtent l="0" t="0" r="2540" b="14605"/>
            <wp:docPr id="29" name="图片 29" descr="C:\Users\57883\AppData\Local\Temp\16473100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57883\AppData\Local\Temp\1647310010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5F33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099B593" wp14:editId="23D7712A">
            <wp:extent cx="5274310" cy="1979295"/>
            <wp:effectExtent l="0" t="0" r="2540" b="1905"/>
            <wp:docPr id="30" name="图片 30" descr="C:\Users\57883\AppData\Local\Temp\1647310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57883\AppData\Local\Temp\1647310065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A519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6912720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通常配置完根据你的采集周期，大概等个</w:t>
      </w:r>
      <w:r>
        <w:rPr>
          <w:rFonts w:ascii="华文细黑" w:eastAsia="华文细黑" w:hAnsi="华文细黑" w:hint="eastAsia"/>
        </w:rPr>
        <w:t>1-2min</w:t>
      </w:r>
      <w:r>
        <w:rPr>
          <w:rFonts w:ascii="华文细黑" w:eastAsia="华文细黑" w:hAnsi="华文细黑" w:hint="eastAsia"/>
        </w:rPr>
        <w:t>就可以看到指标了，这个指标位于节点下的【设备无关】里，如果长时间没有指标出现，可以重启下</w:t>
      </w:r>
      <w:r>
        <w:rPr>
          <w:rFonts w:ascii="华文细黑" w:eastAsia="华文细黑" w:hAnsi="华文细黑" w:hint="eastAsia"/>
        </w:rPr>
        <w:t>prober</w:t>
      </w:r>
      <w:r>
        <w:rPr>
          <w:rFonts w:ascii="华文细黑" w:eastAsia="华文细黑" w:hAnsi="华文细黑" w:hint="eastAsia"/>
        </w:rPr>
        <w:t>组件；</w:t>
      </w:r>
    </w:p>
    <w:p w14:paraId="03ACFDA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1B1D2AE8" wp14:editId="4903D2AC">
            <wp:extent cx="5274310" cy="2444115"/>
            <wp:effectExtent l="0" t="0" r="2540" b="1333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200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使用</w:t>
      </w:r>
      <w:r>
        <w:rPr>
          <w:rFonts w:ascii="华文细黑" w:eastAsia="华文细黑" w:hAnsi="华文细黑" w:hint="eastAsia"/>
        </w:rPr>
        <w:t>prober</w:t>
      </w:r>
      <w:r>
        <w:rPr>
          <w:rFonts w:ascii="华文细黑" w:eastAsia="华文细黑" w:hAnsi="华文细黑" w:hint="eastAsia"/>
        </w:rPr>
        <w:t>采集的指标，可以在夜莺的目录下</w:t>
      </w:r>
      <w:r>
        <w:rPr>
          <w:rFonts w:ascii="华文细黑" w:eastAsia="华文细黑" w:hAnsi="华文细黑" w:hint="eastAsia"/>
        </w:rPr>
        <w:t>etc/plugin</w:t>
      </w:r>
      <w:r>
        <w:rPr>
          <w:rFonts w:ascii="华文细黑" w:eastAsia="华文细黑" w:hAnsi="华文细黑" w:hint="eastAsia"/>
        </w:rPr>
        <w:t>的各</w:t>
      </w:r>
      <w:r>
        <w:rPr>
          <w:rFonts w:ascii="华文细黑" w:eastAsia="华文细黑" w:hAnsi="华文细黑" w:hint="eastAsia"/>
        </w:rPr>
        <w:t>.yml</w:t>
      </w:r>
      <w:r>
        <w:rPr>
          <w:rFonts w:ascii="华文细黑" w:eastAsia="华文细黑" w:hAnsi="华文细黑" w:hint="eastAsia"/>
        </w:rPr>
        <w:t>文件里查看，由于</w:t>
      </w:r>
      <w:r>
        <w:rPr>
          <w:rFonts w:ascii="华文细黑" w:eastAsia="华文细黑" w:hAnsi="华文细黑" w:hint="eastAsia"/>
        </w:rPr>
        <w:t>telegraf</w:t>
      </w:r>
      <w:r>
        <w:rPr>
          <w:rFonts w:ascii="华文细黑" w:eastAsia="华文细黑" w:hAnsi="华文细黑" w:hint="eastAsia"/>
        </w:rPr>
        <w:t>采集的指标较多，所以</w:t>
      </w:r>
      <w:r>
        <w:rPr>
          <w:rFonts w:ascii="华文细黑" w:eastAsia="华文细黑" w:hAnsi="华文细黑" w:hint="eastAsia"/>
        </w:rPr>
        <w:t>Prober</w:t>
      </w:r>
      <w:r>
        <w:rPr>
          <w:rFonts w:ascii="华文细黑" w:eastAsia="华文细黑" w:hAnsi="华文细黑" w:hint="eastAsia"/>
        </w:rPr>
        <w:t>组件实际上是使用了白名单上报的方式，可以自行添加白名单，或者切换成</w:t>
      </w:r>
      <w:r>
        <w:rPr>
          <w:rFonts w:ascii="华文细黑" w:eastAsia="华文细黑" w:hAnsi="华文细黑" w:hint="eastAsia"/>
        </w:rPr>
        <w:t>all</w:t>
      </w:r>
      <w:r>
        <w:rPr>
          <w:rFonts w:ascii="华文细黑" w:eastAsia="华文细黑" w:hAnsi="华文细黑" w:hint="eastAsia"/>
        </w:rPr>
        <w:t>模式上报；</w:t>
      </w:r>
    </w:p>
    <w:p w14:paraId="00B65C88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2" w:name="_Toc120435358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采集端口</w:t>
      </w:r>
      <w:bookmarkEnd w:id="32"/>
    </w:p>
    <w:p w14:paraId="6F087DA8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Service</w:t>
      </w:r>
      <w:r>
        <w:rPr>
          <w:rFonts w:ascii="华文细黑" w:eastAsia="华文细黑" w:hAnsi="华文细黑" w:hint="eastAsia"/>
        </w:rPr>
        <w:t>是后面会作为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上报</w:t>
      </w:r>
    </w:p>
    <w:p w14:paraId="33C99556" w14:textId="0859C825" w:rsidR="004616A8" w:rsidRDefault="006C1537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775FE0D8" wp14:editId="21286287">
            <wp:extent cx="5044488" cy="2596938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778" cy="26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DAA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指标查看，指标是位于【归属节点】下的，【进程】内</w:t>
      </w:r>
      <w:r>
        <w:rPr>
          <w:rFonts w:ascii="华文细黑" w:eastAsia="华文细黑" w:hAnsi="华文细黑" w:hint="eastAsia"/>
        </w:rPr>
        <w:t>proc.port.listen</w:t>
      </w:r>
      <w:r>
        <w:rPr>
          <w:rFonts w:ascii="华文细黑" w:eastAsia="华文细黑" w:hAnsi="华文细黑" w:hint="eastAsia"/>
        </w:rPr>
        <w:t>指标下；注意，如果一个节点下有采集多个端口，监控信息都会汇聚到一条指标下，然后根据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来区分，也就是上面的【</w:t>
      </w:r>
      <w:r>
        <w:rPr>
          <w:rFonts w:ascii="华文细黑" w:eastAsia="华文细黑" w:hAnsi="华文细黑" w:hint="eastAsia"/>
        </w:rPr>
        <w:t>Service</w:t>
      </w:r>
      <w:r>
        <w:rPr>
          <w:rFonts w:ascii="华文细黑" w:eastAsia="华文细黑" w:hAnsi="华文细黑" w:hint="eastAsia"/>
        </w:rPr>
        <w:t>】和【端口号】；</w:t>
      </w:r>
    </w:p>
    <w:p w14:paraId="6C3A633F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67E507BE" wp14:editId="5866F337">
            <wp:extent cx="5274310" cy="2230120"/>
            <wp:effectExtent l="0" t="0" r="2540" b="1778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6565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388490C2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3" w:name="_Toc120435359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进</w:t>
      </w:r>
      <w:r>
        <w:rPr>
          <w:rFonts w:ascii="华文细黑" w:eastAsia="华文细黑" w:hAnsi="华文细黑" w:hint="eastAsia"/>
          <w:sz w:val="28"/>
          <w:szCs w:val="28"/>
        </w:rPr>
        <w:t>程采集</w:t>
      </w:r>
      <w:bookmarkEnd w:id="33"/>
    </w:p>
    <w:p w14:paraId="50B23DB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进程采集支持命令行和进程名，主要是为了进程重名下的区分</w:t>
      </w:r>
    </w:p>
    <w:p w14:paraId="60F75EA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08D741A" wp14:editId="4DABCB3B">
            <wp:extent cx="5274310" cy="2894965"/>
            <wp:effectExtent l="0" t="0" r="2540" b="635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916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采集策略设置好以后，等待大概</w:t>
      </w:r>
      <w:r>
        <w:rPr>
          <w:rFonts w:ascii="华文细黑" w:eastAsia="华文细黑" w:hAnsi="华文细黑" w:hint="eastAsia"/>
        </w:rPr>
        <w:t>2-3s</w:t>
      </w:r>
      <w:r>
        <w:rPr>
          <w:rFonts w:ascii="华文细黑" w:eastAsia="华文细黑" w:hAnsi="华文细黑" w:hint="eastAsia"/>
        </w:rPr>
        <w:t>后，可以在【进程】下看到下图红框内新增的指标，夜莺支持采集进程的具体</w:t>
      </w:r>
      <w:r>
        <w:rPr>
          <w:rFonts w:ascii="华文细黑" w:eastAsia="华文细黑" w:hAnsi="华文细黑" w:hint="eastAsia"/>
        </w:rPr>
        <w:t>cpu, mem</w:t>
      </w:r>
      <w:r>
        <w:rPr>
          <w:rFonts w:ascii="华文细黑" w:eastAsia="华文细黑" w:hAnsi="华文细黑" w:hint="eastAsia"/>
        </w:rPr>
        <w:t>等指标。（如果一个节点下配置了采集多个进程，则不同进程通过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来区分）</w:t>
      </w:r>
    </w:p>
    <w:p w14:paraId="6A34A508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52A082B5" wp14:editId="72C32AC0">
            <wp:extent cx="5274310" cy="2536190"/>
            <wp:effectExtent l="0" t="0" r="2540" b="1651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1FD8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4" w:name="_Toc120435360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日志采集</w:t>
      </w:r>
      <w:bookmarkEnd w:id="34"/>
    </w:p>
    <w:p w14:paraId="664E3F3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夜</w:t>
      </w:r>
      <w:r>
        <w:rPr>
          <w:rFonts w:ascii="华文细黑" w:eastAsia="华文细黑" w:hAnsi="华文细黑" w:hint="eastAsia"/>
        </w:rPr>
        <w:t>1</w:t>
      </w:r>
      <w:r>
        <w:rPr>
          <w:rFonts w:ascii="华文细黑" w:eastAsia="华文细黑" w:hAnsi="华文细黑" w:hint="eastAsia"/>
        </w:rPr>
        <w:t>，确认需要采集日志的相关信息；</w:t>
      </w:r>
    </w:p>
    <w:p w14:paraId="62DBFF1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–日志路径：（示例：</w:t>
      </w:r>
      <w:r>
        <w:rPr>
          <w:rFonts w:ascii="华文细黑" w:eastAsia="华文细黑" w:hAnsi="华文细黑" w:hint="eastAsia"/>
        </w:rPr>
        <w:t>/var/log/nginx/access.log</w:t>
      </w:r>
      <w:r>
        <w:rPr>
          <w:rFonts w:ascii="华文细黑" w:eastAsia="华文细黑" w:hAnsi="华文细黑" w:hint="eastAsia"/>
        </w:rPr>
        <w:t>）</w:t>
      </w:r>
    </w:p>
    <w:p w14:paraId="2CD6000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–时间格式</w:t>
      </w:r>
      <w:r>
        <w:rPr>
          <w:rFonts w:ascii="华文细黑" w:eastAsia="华文细黑" w:hAnsi="华文细黑" w:hint="eastAsia"/>
        </w:rPr>
        <w:t xml:space="preserve">: </w:t>
      </w:r>
      <w:r>
        <w:rPr>
          <w:rFonts w:ascii="华文细黑" w:eastAsia="华文细黑" w:hAnsi="华文细黑" w:hint="eastAsia"/>
        </w:rPr>
        <w:t>（示例：</w:t>
      </w:r>
      <w:r>
        <w:rPr>
          <w:rFonts w:ascii="华文细黑" w:eastAsia="华文细黑" w:hAnsi="华文细黑" w:hint="eastAsia"/>
        </w:rPr>
        <w:t>DD/MM/YY:hh:mm:ss</w:t>
      </w:r>
      <w:r>
        <w:rPr>
          <w:rFonts w:ascii="华文细黑" w:eastAsia="华文细黑" w:hAnsi="华文细黑" w:hint="eastAsia"/>
        </w:rPr>
        <w:t>）</w:t>
      </w:r>
    </w:p>
    <w:p w14:paraId="28CCE5B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–正则匹配行</w:t>
      </w:r>
      <w:r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>（示例：</w:t>
      </w:r>
      <w:r>
        <w:rPr>
          <w:rFonts w:ascii="华文细黑" w:eastAsia="华文细黑" w:hAnsi="华文细黑" w:hint="eastAsia"/>
        </w:rPr>
        <w:t>/api/mon</w:t>
      </w:r>
      <w:r>
        <w:rPr>
          <w:rFonts w:ascii="华文细黑" w:eastAsia="华文细黑" w:hAnsi="华文细黑" w:hint="eastAsia"/>
        </w:rPr>
        <w:t>，指的是匹配到</w:t>
      </w:r>
      <w:r>
        <w:rPr>
          <w:rFonts w:ascii="华文细黑" w:eastAsia="华文细黑" w:hAnsi="华文细黑" w:hint="eastAsia"/>
        </w:rPr>
        <w:t>/api/m</w:t>
      </w:r>
      <w:r>
        <w:rPr>
          <w:rFonts w:ascii="华文细黑" w:eastAsia="华文细黑" w:hAnsi="华文细黑" w:hint="eastAsia"/>
        </w:rPr>
        <w:t>on</w:t>
      </w:r>
      <w:r>
        <w:rPr>
          <w:rFonts w:ascii="华文细黑" w:eastAsia="华文细黑" w:hAnsi="华文细黑" w:hint="eastAsia"/>
        </w:rPr>
        <w:t>这一行）</w:t>
      </w:r>
    </w:p>
    <w:p w14:paraId="57965688" w14:textId="255897A8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–指标名称</w:t>
      </w:r>
      <w:r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>（示例：</w:t>
      </w:r>
      <w:r>
        <w:rPr>
          <w:rFonts w:ascii="华文细黑" w:eastAsia="华文细黑" w:hAnsi="华文细黑" w:hint="eastAsia"/>
        </w:rPr>
        <w:t>log.monapi.access</w:t>
      </w:r>
      <w:r>
        <w:rPr>
          <w:rFonts w:ascii="华文细黑" w:eastAsia="华文细黑" w:hAnsi="华文细黑" w:hint="eastAsia"/>
        </w:rPr>
        <w:t>）</w:t>
      </w:r>
    </w:p>
    <w:p w14:paraId="52BECDDD" w14:textId="77777777" w:rsidR="006C1537" w:rsidRDefault="006C1537">
      <w:pPr>
        <w:ind w:left="572" w:firstLine="420"/>
        <w:rPr>
          <w:rFonts w:ascii="华文细黑" w:eastAsia="华文细黑" w:hAnsi="华文细黑" w:hint="eastAsia"/>
        </w:rPr>
      </w:pPr>
    </w:p>
    <w:p w14:paraId="3D827533" w14:textId="361AD377" w:rsidR="004616A8" w:rsidRDefault="006C1537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3E2F4416" wp14:editId="34B13AAB">
            <wp:extent cx="4949972" cy="3493477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4627" cy="35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EC3E" w14:textId="0E248F7C" w:rsidR="004616A8" w:rsidRDefault="004616A8">
      <w:pPr>
        <w:rPr>
          <w:rFonts w:ascii="华文细黑" w:eastAsia="华文细黑" w:hAnsi="华文细黑"/>
        </w:rPr>
      </w:pPr>
    </w:p>
    <w:p w14:paraId="2BA147F6" w14:textId="65527FE2" w:rsidR="006C1537" w:rsidRDefault="006C1537">
      <w:pPr>
        <w:rPr>
          <w:rFonts w:ascii="华文细黑" w:eastAsia="华文细黑" w:hAnsi="华文细黑"/>
        </w:rPr>
      </w:pPr>
    </w:p>
    <w:p w14:paraId="2900E0F0" w14:textId="77777777" w:rsidR="006C1537" w:rsidRDefault="006C1537">
      <w:pPr>
        <w:rPr>
          <w:rFonts w:ascii="华文细黑" w:eastAsia="华文细黑" w:hAnsi="华文细黑" w:hint="eastAsia"/>
        </w:rPr>
      </w:pPr>
    </w:p>
    <w:p w14:paraId="2946E6E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(tagvalue</w:t>
      </w:r>
      <w:r>
        <w:rPr>
          <w:rFonts w:ascii="华文细黑" w:eastAsia="华文细黑" w:hAnsi="华文细黑" w:hint="eastAsia"/>
        </w:rPr>
        <w:t>指的是从</w:t>
      </w:r>
      <w:r>
        <w:rPr>
          <w:rFonts w:ascii="华文细黑" w:eastAsia="华文细黑" w:hAnsi="华文细黑" w:hint="eastAsia"/>
        </w:rPr>
        <w:t>/api/mon</w:t>
      </w:r>
      <w:r>
        <w:rPr>
          <w:rFonts w:ascii="华文细黑" w:eastAsia="华文细黑" w:hAnsi="华文细黑" w:hint="eastAsia"/>
        </w:rPr>
        <w:t>这一行里提取对应的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出来使用，示例里是提取了请求的状态码作为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来显示，注意采集周期</w:t>
      </w:r>
      <w:r>
        <w:rPr>
          <w:rFonts w:ascii="华文细黑" w:eastAsia="华文细黑" w:hAnsi="华文细黑" w:hint="eastAsia"/>
        </w:rPr>
        <w:t>)</w:t>
      </w:r>
    </w:p>
    <w:p w14:paraId="20143635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42705B6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</w:t>
      </w:r>
      <w:r>
        <w:rPr>
          <w:rFonts w:ascii="华文细黑" w:eastAsia="华文细黑" w:hAnsi="华文细黑" w:hint="eastAsia"/>
        </w:rPr>
        <w:t>，验证正则是否匹配</w:t>
      </w:r>
    </w:p>
    <w:p w14:paraId="6B6E870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写好以后，可以复制日志行出来配置验证。</w:t>
      </w:r>
    </w:p>
    <w:p w14:paraId="0A4016B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356705A5" wp14:editId="4C505040">
            <wp:extent cx="2725420" cy="1846580"/>
            <wp:effectExtent l="0" t="0" r="17780" b="1270"/>
            <wp:docPr id="31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B41D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4A6E8E8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3</w:t>
      </w:r>
      <w:r>
        <w:rPr>
          <w:rFonts w:ascii="华文细黑" w:eastAsia="华文细黑" w:hAnsi="华文细黑" w:hint="eastAsia"/>
        </w:rPr>
        <w:t>，查看指标</w:t>
      </w:r>
    </w:p>
    <w:p w14:paraId="0E5DE021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设置完成后，等待大概</w:t>
      </w:r>
      <w:r>
        <w:rPr>
          <w:rFonts w:ascii="华文细黑" w:eastAsia="华文细黑" w:hAnsi="华文细黑" w:hint="eastAsia"/>
        </w:rPr>
        <w:t>1~2</w:t>
      </w:r>
      <w:r>
        <w:rPr>
          <w:rFonts w:ascii="华文细黑" w:eastAsia="华文细黑" w:hAnsi="华文细黑" w:hint="eastAsia"/>
        </w:rPr>
        <w:t>分钟，就可以在节点下看到设置的</w:t>
      </w:r>
      <w:r>
        <w:rPr>
          <w:rFonts w:ascii="华文细黑" w:eastAsia="华文细黑" w:hAnsi="华文细黑" w:hint="eastAsia"/>
        </w:rPr>
        <w:t>log.monapi.access</w:t>
      </w:r>
      <w:r>
        <w:rPr>
          <w:rFonts w:ascii="华文细黑" w:eastAsia="华文细黑" w:hAnsi="华文细黑" w:hint="eastAsia"/>
        </w:rPr>
        <w:t>（自定义不重复即可）指标出来了。</w:t>
      </w:r>
    </w:p>
    <w:p w14:paraId="426C0FB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402381C4" wp14:editId="2D35FFDD">
            <wp:extent cx="5274310" cy="1588135"/>
            <wp:effectExtent l="0" t="0" r="2540" b="1206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462F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27255D5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4</w:t>
      </w:r>
      <w:r>
        <w:rPr>
          <w:rFonts w:ascii="华文细黑" w:eastAsia="华文细黑" w:hAnsi="华文细黑" w:hint="eastAsia"/>
        </w:rPr>
        <w:t>，夜莺支持的汇总方式：</w:t>
      </w:r>
    </w:p>
    <w:p w14:paraId="5F7A3AB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cnt avg sum max min </w:t>
      </w:r>
      <w:r>
        <w:rPr>
          <w:rFonts w:ascii="华文细黑" w:eastAsia="华文细黑" w:hAnsi="华文细黑" w:hint="eastAsia"/>
        </w:rPr>
        <w:t>举例如下：</w:t>
      </w:r>
    </w:p>
    <w:p w14:paraId="6F2AE766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假设正则表达式配置为</w:t>
      </w:r>
      <w:r>
        <w:rPr>
          <w:rFonts w:ascii="华文细黑" w:eastAsia="华文细黑" w:hAnsi="华文细黑" w:hint="eastAsia"/>
        </w:rPr>
        <w:t xml:space="preserve"> Return Success : (\d+)s Used</w:t>
      </w:r>
    </w:p>
    <w:p w14:paraId="5BFC365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某一个周期内日志滚动：</w:t>
      </w:r>
    </w:p>
    <w:p w14:paraId="75BE1619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2017/12/01 12:12:01 Return Success : 1s Used</w:t>
      </w:r>
    </w:p>
    <w:p w14:paraId="1862C38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2017/12/01 12:12:02 Return Success : 2s Used</w:t>
      </w:r>
    </w:p>
    <w:p w14:paraId="1FF3009C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2017/12/01</w:t>
      </w:r>
      <w:r>
        <w:rPr>
          <w:rFonts w:ascii="华文细黑" w:eastAsia="华文细黑" w:hAnsi="华文细黑" w:hint="eastAsia"/>
        </w:rPr>
        <w:t xml:space="preserve"> 12:12:03 Return Success : 4s Used</w:t>
      </w:r>
    </w:p>
    <w:p w14:paraId="486B24DB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2017/12/01 12:12:04 Return Success : 2s Used</w:t>
      </w:r>
    </w:p>
    <w:p w14:paraId="5171CAA3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2017/12/01 12:12:05 Return Success : 1s Used</w:t>
      </w:r>
    </w:p>
    <w:p w14:paraId="1577AA55" w14:textId="77777777" w:rsidR="004616A8" w:rsidRDefault="004616A8">
      <w:pPr>
        <w:ind w:left="572" w:firstLine="420"/>
        <w:rPr>
          <w:rFonts w:ascii="华文细黑" w:eastAsia="华文细黑" w:hAnsi="华文细黑"/>
        </w:rPr>
      </w:pPr>
    </w:p>
    <w:p w14:paraId="2ACE2D9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首先，根据正则获取到括号内的值：</w:t>
      </w:r>
      <w:r>
        <w:rPr>
          <w:rFonts w:ascii="华文细黑" w:eastAsia="华文细黑" w:hAnsi="华文细黑" w:hint="eastAsia"/>
        </w:rPr>
        <w:t>1</w:t>
      </w:r>
      <w:r>
        <w:rPr>
          <w:rFonts w:ascii="华文细黑" w:eastAsia="华文细黑" w:hAnsi="华文细黑" w:hint="eastAsia"/>
        </w:rPr>
        <w:t>、</w:t>
      </w:r>
      <w:r>
        <w:rPr>
          <w:rFonts w:ascii="华文细黑" w:eastAsia="华文细黑" w:hAnsi="华文细黑" w:hint="eastAsia"/>
        </w:rPr>
        <w:t>2</w:t>
      </w:r>
      <w:r>
        <w:rPr>
          <w:rFonts w:ascii="华文细黑" w:eastAsia="华文细黑" w:hAnsi="华文细黑" w:hint="eastAsia"/>
        </w:rPr>
        <w:t>、</w:t>
      </w:r>
      <w:r>
        <w:rPr>
          <w:rFonts w:ascii="华文细黑" w:eastAsia="华文细黑" w:hAnsi="华文细黑" w:hint="eastAsia"/>
        </w:rPr>
        <w:t>4</w:t>
      </w:r>
      <w:r>
        <w:rPr>
          <w:rFonts w:ascii="华文细黑" w:eastAsia="华文细黑" w:hAnsi="华文细黑" w:hint="eastAsia"/>
        </w:rPr>
        <w:t>、</w:t>
      </w:r>
      <w:r>
        <w:rPr>
          <w:rFonts w:ascii="华文细黑" w:eastAsia="华文细黑" w:hAnsi="华文细黑" w:hint="eastAsia"/>
        </w:rPr>
        <w:t>2</w:t>
      </w:r>
      <w:r>
        <w:rPr>
          <w:rFonts w:ascii="华文细黑" w:eastAsia="华文细黑" w:hAnsi="华文细黑" w:hint="eastAsia"/>
        </w:rPr>
        <w:t>、</w:t>
      </w:r>
      <w:r>
        <w:rPr>
          <w:rFonts w:ascii="华文细黑" w:eastAsia="华文细黑" w:hAnsi="华文细黑" w:hint="eastAsia"/>
        </w:rPr>
        <w:t xml:space="preserve">1 </w:t>
      </w:r>
      <w:r>
        <w:rPr>
          <w:rFonts w:ascii="华文细黑" w:eastAsia="华文细黑" w:hAnsi="华文细黑" w:hint="eastAsia"/>
        </w:rPr>
        <w:t>接下来，</w:t>
      </w:r>
    </w:p>
    <w:p w14:paraId="42B6A70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根据不同的计算方式，会得到不同的结果：</w:t>
      </w:r>
    </w:p>
    <w:p w14:paraId="7431CC51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avg : (1 + 2 + 4 + 2 + 1) / 5 = 2</w:t>
      </w:r>
    </w:p>
    <w:p w14:paraId="3578426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cnt : 5 sum : (1 + 2 + 4 + 2 + 1) = 10</w:t>
      </w:r>
    </w:p>
    <w:p w14:paraId="61983060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max :</w:t>
      </w:r>
      <w:r>
        <w:rPr>
          <w:rFonts w:ascii="华文细黑" w:eastAsia="华文细黑" w:hAnsi="华文细黑" w:hint="eastAsia"/>
        </w:rPr>
        <w:t xml:space="preserve"> Max(1, 2, 4, 2, 1) = 4</w:t>
      </w:r>
    </w:p>
    <w:p w14:paraId="2684AD3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min : Min(1, 2, 4, 2, 1) = 1</w:t>
      </w:r>
    </w:p>
    <w:p w14:paraId="4AF6D93F" w14:textId="77777777" w:rsidR="004616A8" w:rsidRDefault="00DE35DA">
      <w:pPr>
        <w:pStyle w:val="2"/>
        <w:keepNext w:val="0"/>
        <w:keepLines w:val="0"/>
        <w:numPr>
          <w:ilvl w:val="0"/>
          <w:numId w:val="5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5" w:name="_Toc120435361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告警策略</w:t>
      </w:r>
      <w:bookmarkEnd w:id="35"/>
    </w:p>
    <w:p w14:paraId="7AF928C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Nightingale</w:t>
      </w:r>
      <w:r>
        <w:rPr>
          <w:rFonts w:ascii="华文细黑" w:eastAsia="华文细黑" w:hAnsi="华文细黑" w:hint="eastAsia"/>
        </w:rPr>
        <w:t>的告警策略与</w:t>
      </w:r>
      <w:r>
        <w:rPr>
          <w:rFonts w:ascii="华文细黑" w:eastAsia="华文细黑" w:hAnsi="华文细黑" w:hint="eastAsia"/>
        </w:rPr>
        <w:t>Open-Falcon</w:t>
      </w:r>
      <w:r>
        <w:rPr>
          <w:rFonts w:ascii="华文细黑" w:eastAsia="华文细黑" w:hAnsi="华文细黑" w:hint="eastAsia"/>
        </w:rPr>
        <w:t>的配置有很大区别。首先取消了策略模板的机制，每一条策略都可以单独配置告警接收人，其次，策略可以直接绑定到服务树节点上，节点下的所有机器都会继承生效，另外还增加了一些字段，下面挨个字段解释：</w:t>
      </w:r>
    </w:p>
    <w:p w14:paraId="439EC498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策略名称：描述这条策略的作用，比如“</w:t>
      </w:r>
      <w:r>
        <w:rPr>
          <w:rFonts w:ascii="华文细黑" w:eastAsia="华文细黑" w:hAnsi="华文细黑" w:hint="eastAsia"/>
        </w:rPr>
        <w:t>CPU</w:t>
      </w:r>
      <w:r>
        <w:rPr>
          <w:rFonts w:ascii="华文细黑" w:eastAsia="华文细黑" w:hAnsi="华文细黑" w:hint="eastAsia"/>
        </w:rPr>
        <w:t>利用率超过</w:t>
      </w:r>
      <w:r>
        <w:rPr>
          <w:rFonts w:ascii="华文细黑" w:eastAsia="华文细黑" w:hAnsi="华文细黑" w:hint="eastAsia"/>
        </w:rPr>
        <w:t>85%</w:t>
      </w:r>
      <w:r>
        <w:rPr>
          <w:rFonts w:ascii="华文细黑" w:eastAsia="华文细黑" w:hAnsi="华文细黑" w:hint="eastAsia"/>
        </w:rPr>
        <w:t>”</w:t>
      </w:r>
    </w:p>
    <w:p w14:paraId="3CE8D4C2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生效节点：关联的服务树节点，节点下所有机器都会应用这条策略</w:t>
      </w:r>
    </w:p>
    <w:p w14:paraId="4B36F2A3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排除节点：生效节点下面的部分子节点可能较为特殊需要排除，可以用此配置解决</w:t>
      </w:r>
    </w:p>
    <w:p w14:paraId="1607411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报警级别：分三级，</w:t>
      </w:r>
      <w:r>
        <w:rPr>
          <w:rFonts w:ascii="华文细黑" w:eastAsia="华文细黑" w:hAnsi="华文细黑" w:hint="eastAsia"/>
        </w:rPr>
        <w:t>P1</w:t>
      </w:r>
      <w:r>
        <w:rPr>
          <w:rFonts w:ascii="华文细黑" w:eastAsia="华文细黑" w:hAnsi="华文细黑" w:hint="eastAsia"/>
        </w:rPr>
        <w:t>最严重，报警之后事件通过所有报警通道推送，</w:t>
      </w:r>
      <w:r>
        <w:rPr>
          <w:rFonts w:ascii="华文细黑" w:eastAsia="华文细黑" w:hAnsi="华文细黑" w:hint="eastAsia"/>
        </w:rPr>
        <w:t>P3</w:t>
      </w:r>
      <w:r>
        <w:rPr>
          <w:rFonts w:ascii="华文细黑" w:eastAsia="华文细黑" w:hAnsi="华文细黑" w:hint="eastAsia"/>
        </w:rPr>
        <w:t>不严重，只用部分通道</w:t>
      </w:r>
    </w:p>
    <w:p w14:paraId="2F58DC1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统计周期：判断报警的时候使用最近多长时间以内的数据</w:t>
      </w:r>
    </w:p>
    <w:p w14:paraId="7EFFEB7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触发条件：支持与条件，即两个条件都满足才报警</w:t>
      </w:r>
    </w:p>
    <w:p w14:paraId="3AF92C4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过滤：可以配置只生效监控指标的部分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，或者排除部分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，比如</w:t>
      </w:r>
      <w:r>
        <w:rPr>
          <w:rFonts w:ascii="华文细黑" w:eastAsia="华文细黑" w:hAnsi="华文细黑" w:hint="eastAsia"/>
        </w:rPr>
        <w:t>disk.io.util</w:t>
      </w:r>
      <w:r>
        <w:rPr>
          <w:rFonts w:ascii="华文细黑" w:eastAsia="华文细黑" w:hAnsi="华文细黑" w:hint="eastAsia"/>
        </w:rPr>
        <w:t>只监控</w:t>
      </w:r>
      <w:r>
        <w:rPr>
          <w:rFonts w:ascii="华文细黑" w:eastAsia="华文细黑" w:hAnsi="华文细黑" w:hint="eastAsia"/>
        </w:rPr>
        <w:t>sda</w:t>
      </w:r>
    </w:p>
    <w:p w14:paraId="0424063F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执行动作：配置报警收敛策略和报警接收人，也支持配置回调，与自动化逻辑打通</w:t>
      </w:r>
    </w:p>
    <w:p w14:paraId="751054AF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留观时长：告警恢复后持续观察多少秒，称为留观时长，未</w:t>
      </w:r>
      <w:r>
        <w:rPr>
          <w:rFonts w:ascii="华文细黑" w:eastAsia="华文细黑" w:hAnsi="华文细黑" w:hint="eastAsia"/>
        </w:rPr>
        <w:t>再触发阈值才发送恢复通知</w:t>
      </w:r>
    </w:p>
    <w:p w14:paraId="0E8DA77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静默恢复：即只发送告警消息，不发送恢复通知，默认会发送，即不开启静默恢复</w:t>
      </w:r>
    </w:p>
    <w:p w14:paraId="6B5DB39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生效时间：即策略生效时间，默认</w:t>
      </w:r>
      <w:r>
        <w:rPr>
          <w:rFonts w:ascii="华文细黑" w:eastAsia="华文细黑" w:hAnsi="华文细黑" w:hint="eastAsia"/>
        </w:rPr>
        <w:t>7*24</w:t>
      </w:r>
      <w:r>
        <w:rPr>
          <w:rFonts w:ascii="华文细黑" w:eastAsia="华文细黑" w:hAnsi="华文细黑" w:hint="eastAsia"/>
        </w:rPr>
        <w:t>生效，可以配置只生效部分时间段</w:t>
      </w:r>
    </w:p>
    <w:p w14:paraId="04BF159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配置页面如下</w:t>
      </w:r>
    </w:p>
    <w:p w14:paraId="31AB75F4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注意：告警接收这里优先设置团队接收</w:t>
      </w:r>
    </w:p>
    <w:p w14:paraId="19D8EB68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0BA59BF4" wp14:editId="6B5C8ADF">
            <wp:extent cx="5274310" cy="2661920"/>
            <wp:effectExtent l="0" t="0" r="2540" b="5080"/>
            <wp:docPr id="44" name="图片 44" descr="https://img-blog.csdnimg.cn/20210222154356235.png?x-oss-process=image/watermark,type_ZmFuZ3poZW5naGVpdGk,shadow_10,text_aHR0cHM6Ly9ibG9nLmNzZG4ubmV0L3dlaXhpbl80Mzg3NjM2MQ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s://img-blog.csdnimg.cn/20210222154356235.png?x-oss-process=image/watermark,type_ZmFuZ3poZW5naGVpdGk,shadow_10,text_aHR0cHM6Ly9ibG9nLmNzZG4ubmV0L3dlaXhpbl80Mzg3NjM2MQ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BF7C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例如端口，进程，</w:t>
      </w:r>
      <w:r>
        <w:rPr>
          <w:rFonts w:ascii="华文细黑" w:eastAsia="华文细黑" w:hAnsi="华文细黑" w:hint="eastAsia"/>
        </w:rPr>
        <w:t>url</w:t>
      </w:r>
      <w:r>
        <w:rPr>
          <w:rFonts w:ascii="华文细黑" w:eastAsia="华文细黑" w:hAnsi="华文细黑" w:hint="eastAsia"/>
        </w:rPr>
        <w:t>等有打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的监控指标需要添加</w:t>
      </w:r>
      <w:r>
        <w:rPr>
          <w:rFonts w:ascii="华文细黑" w:eastAsia="华文细黑" w:hAnsi="华文细黑" w:hint="eastAsia"/>
        </w:rPr>
        <w:t>tag</w:t>
      </w:r>
      <w:r>
        <w:rPr>
          <w:rFonts w:ascii="华文细黑" w:eastAsia="华文细黑" w:hAnsi="华文细黑" w:hint="eastAsia"/>
        </w:rPr>
        <w:t>过滤</w:t>
      </w:r>
    </w:p>
    <w:p w14:paraId="707DD58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584885CC" wp14:editId="7141B574">
            <wp:extent cx="5274310" cy="2588260"/>
            <wp:effectExtent l="0" t="0" r="2540" b="2540"/>
            <wp:docPr id="43" name="图片 43" descr="C:\Users\57883\AppData\Local\Temp\16473124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57883\AppData\Local\Temp\1647312437(1)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9CCD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0DB14E3" wp14:editId="6FBCF1BF">
            <wp:extent cx="5274310" cy="1563370"/>
            <wp:effectExtent l="0" t="0" r="2540" b="17780"/>
            <wp:docPr id="42" name="图片 42" descr="C:\Users\57883\AppData\Local\Temp\16473124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57883\AppData\Local\Temp\1647312484(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33D3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策略配置页面支持导入，这里整理了一些常见策略，可以一键导入，然后批量修改一下报警接收人就可以用起来了</w:t>
      </w:r>
    </w:p>
    <w:p w14:paraId="1852E6D8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3E932FD0" wp14:editId="2F9E1482">
            <wp:extent cx="5274310" cy="889000"/>
            <wp:effectExtent l="0" t="0" r="2540" b="6350"/>
            <wp:docPr id="35" name="图片 35" descr="C:\Users\57883\AppData\Local\Temp\1647244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57883\AppData\Local\Temp\1647244582(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A0FE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5E857FD0" wp14:editId="42853E6E">
            <wp:extent cx="5274310" cy="2588260"/>
            <wp:effectExtent l="0" t="0" r="2540" b="2540"/>
            <wp:docPr id="34" name="图片 34" descr="C:\Users\57883\AppData\Local\Temp\1647310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57883\AppData\Local\Temp\1647310263(1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16C7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告警策略可以批量导出为</w:t>
      </w:r>
      <w:r>
        <w:rPr>
          <w:rFonts w:ascii="华文细黑" w:eastAsia="华文细黑" w:hAnsi="华文细黑" w:hint="eastAsia"/>
        </w:rPr>
        <w:t>json</w:t>
      </w:r>
      <w:r>
        <w:rPr>
          <w:rFonts w:ascii="华文细黑" w:eastAsia="华文细黑" w:hAnsi="华文细黑" w:hint="eastAsia"/>
        </w:rPr>
        <w:t>格式</w:t>
      </w:r>
    </w:p>
    <w:p w14:paraId="672D9659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CB8E312" wp14:editId="2BEBEC9A">
            <wp:extent cx="5274310" cy="1829435"/>
            <wp:effectExtent l="0" t="0" r="2540" b="18415"/>
            <wp:docPr id="32" name="图片 32" descr="C:\Users\57883\AppData\Local\Temp\16473103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57883\AppData\Local\Temp\1647310346(1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CE2A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Json</w:t>
      </w:r>
      <w:r>
        <w:rPr>
          <w:rFonts w:ascii="华文细黑" w:eastAsia="华文细黑" w:hAnsi="华文细黑" w:hint="eastAsia"/>
        </w:rPr>
        <w:t>内容可以直接拷贝粘贴使用</w:t>
      </w:r>
    </w:p>
    <w:p w14:paraId="700B086E" w14:textId="77777777" w:rsidR="004616A8" w:rsidRDefault="00DE35DA">
      <w:pPr>
        <w:ind w:left="572" w:firstLine="420"/>
        <w:rPr>
          <w:rFonts w:ascii="华文细黑" w:eastAsia="华文细黑" w:hAnsi="华文细黑"/>
          <w:b/>
        </w:rPr>
      </w:pPr>
      <w:r>
        <w:rPr>
          <w:noProof/>
        </w:rPr>
        <w:drawing>
          <wp:inline distT="0" distB="0" distL="0" distR="0" wp14:anchorId="14E0993A" wp14:editId="07631247">
            <wp:extent cx="5274310" cy="1659255"/>
            <wp:effectExtent l="0" t="0" r="2540" b="17145"/>
            <wp:docPr id="33" name="图片 33" descr="C:\Users\57883\AppData\Local\Temp\16473103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57883\AppData\Local\Temp\1647310373(1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68BB" w14:textId="77777777" w:rsidR="004616A8" w:rsidRDefault="004616A8"/>
    <w:p w14:paraId="6B71C90A" w14:textId="77777777" w:rsidR="004616A8" w:rsidRDefault="004616A8"/>
    <w:p w14:paraId="073A6F42" w14:textId="77777777" w:rsidR="004616A8" w:rsidRDefault="00DE35DA">
      <w:pPr>
        <w:pStyle w:val="1"/>
        <w:keepNext w:val="0"/>
        <w:keepLines w:val="0"/>
        <w:numPr>
          <w:ilvl w:val="0"/>
          <w:numId w:val="1"/>
        </w:numPr>
        <w:kinsoku w:val="0"/>
        <w:overflowPunct w:val="0"/>
        <w:ind w:left="902" w:hanging="902"/>
        <w:rPr>
          <w:rFonts w:ascii="华文细黑" w:eastAsia="华文细黑" w:hAnsi="华文细黑"/>
        </w:rPr>
      </w:pPr>
      <w:bookmarkStart w:id="36" w:name="_Toc120435362"/>
      <w:r>
        <w:rPr>
          <w:rFonts w:ascii="华文细黑" w:eastAsia="华文细黑" w:hAnsi="华文细黑" w:hint="eastAsia"/>
        </w:rPr>
        <w:t>排错</w:t>
      </w:r>
      <w:bookmarkEnd w:id="36"/>
    </w:p>
    <w:p w14:paraId="67CAFCBC" w14:textId="77777777" w:rsidR="004616A8" w:rsidRDefault="00DE35DA">
      <w:pPr>
        <w:pStyle w:val="2"/>
        <w:keepNext w:val="0"/>
        <w:keepLines w:val="0"/>
        <w:numPr>
          <w:ilvl w:val="0"/>
          <w:numId w:val="6"/>
        </w:numPr>
        <w:tabs>
          <w:tab w:val="left" w:pos="5272"/>
        </w:tabs>
        <w:kinsoku w:val="0"/>
        <w:overflowPunct w:val="0"/>
        <w:spacing w:line="415" w:lineRule="auto"/>
        <w:rPr>
          <w:rFonts w:ascii="华文细黑" w:eastAsia="华文细黑" w:hAnsi="华文细黑"/>
          <w:sz w:val="28"/>
          <w:szCs w:val="28"/>
        </w:rPr>
      </w:pPr>
      <w:bookmarkStart w:id="37" w:name="_Toc120435363"/>
      <w:r>
        <w:rPr>
          <w:rFonts w:ascii="华文细黑" w:eastAsia="华文细黑" w:hAnsi="华文细黑" w:hint="eastAsia"/>
          <w:sz w:val="28"/>
          <w:szCs w:val="28"/>
        </w:rPr>
        <w:t>、</w:t>
      </w:r>
      <w:r>
        <w:rPr>
          <w:rFonts w:ascii="华文细黑" w:eastAsia="华文细黑" w:hAnsi="华文细黑" w:hint="eastAsia"/>
          <w:sz w:val="28"/>
          <w:szCs w:val="28"/>
        </w:rPr>
        <w:t>n9e-v4</w:t>
      </w:r>
      <w:r>
        <w:rPr>
          <w:rFonts w:ascii="华文细黑" w:eastAsia="华文细黑" w:hAnsi="华文细黑" w:hint="eastAsia"/>
          <w:sz w:val="28"/>
          <w:szCs w:val="28"/>
        </w:rPr>
        <w:t>版本</w:t>
      </w:r>
      <w:r>
        <w:rPr>
          <w:rFonts w:ascii="华文细黑" w:eastAsia="华文细黑" w:hAnsi="华文细黑" w:hint="eastAsia"/>
          <w:sz w:val="28"/>
          <w:szCs w:val="28"/>
        </w:rPr>
        <w:t>常见安装问题</w:t>
      </w:r>
      <w:bookmarkEnd w:id="37"/>
    </w:p>
    <w:p w14:paraId="714E9641" w14:textId="77777777" w:rsidR="004616A8" w:rsidRDefault="00DE35DA">
      <w:pPr>
        <w:pStyle w:val="ab"/>
        <w:numPr>
          <w:ilvl w:val="1"/>
          <w:numId w:val="6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38" w:name="_Toc120435364"/>
      <w:r>
        <w:rPr>
          <w:rFonts w:ascii="华文细黑" w:eastAsia="华文细黑" w:hAnsi="华文细黑" w:hint="eastAsia"/>
          <w:b w:val="0"/>
          <w:sz w:val="24"/>
          <w:szCs w:val="24"/>
        </w:rPr>
        <w:t>系统安装好了，也能看到指标，但是点击指标看不到图</w:t>
      </w:r>
      <w:bookmarkEnd w:id="38"/>
    </w:p>
    <w:p w14:paraId="6EE73345" w14:textId="77777777" w:rsidR="004616A8" w:rsidRDefault="00DE35DA">
      <w:pPr>
        <w:ind w:left="572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很可能是系统时间没有校准，</w:t>
      </w:r>
      <w:r>
        <w:rPr>
          <w:rFonts w:ascii="华文细黑" w:eastAsia="华文细黑" w:hAnsi="华文细黑" w:hint="eastAsia"/>
        </w:rPr>
        <w:t>检查</w:t>
      </w:r>
      <w:r>
        <w:rPr>
          <w:rFonts w:ascii="华文细黑" w:eastAsia="华文细黑" w:hAnsi="华文细黑" w:hint="eastAsia"/>
        </w:rPr>
        <w:t>ntp</w:t>
      </w:r>
      <w:r>
        <w:rPr>
          <w:rFonts w:ascii="华文细黑" w:eastAsia="华文细黑" w:hAnsi="华文细黑" w:hint="eastAsia"/>
        </w:rPr>
        <w:t>服务器是否生效</w:t>
      </w:r>
    </w:p>
    <w:p w14:paraId="36A6E16B" w14:textId="77777777" w:rsidR="004616A8" w:rsidRDefault="00DE35DA">
      <w:pPr>
        <w:pStyle w:val="ab"/>
        <w:numPr>
          <w:ilvl w:val="1"/>
          <w:numId w:val="6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39" w:name="_Toc120435365"/>
      <w:r>
        <w:rPr>
          <w:rFonts w:ascii="华文细黑" w:eastAsia="华文细黑" w:hAnsi="华文细黑" w:hint="eastAsia"/>
          <w:b w:val="0"/>
          <w:sz w:val="24"/>
          <w:szCs w:val="24"/>
        </w:rPr>
        <w:t>server</w:t>
      </w:r>
      <w:r>
        <w:rPr>
          <w:rFonts w:ascii="华文细黑" w:eastAsia="华文细黑" w:hAnsi="华文细黑" w:hint="eastAsia"/>
          <w:b w:val="0"/>
          <w:sz w:val="24"/>
          <w:szCs w:val="24"/>
        </w:rPr>
        <w:t>模块进程虽然在，但是</w:t>
      </w:r>
      <w:r>
        <w:rPr>
          <w:rFonts w:ascii="华文细黑" w:eastAsia="华文细黑" w:hAnsi="华文细黑" w:hint="eastAsia"/>
          <w:b w:val="0"/>
          <w:sz w:val="24"/>
          <w:szCs w:val="24"/>
        </w:rPr>
        <w:t>server</w:t>
      </w:r>
      <w:r>
        <w:rPr>
          <w:rFonts w:ascii="华文细黑" w:eastAsia="华文细黑" w:hAnsi="华文细黑" w:hint="eastAsia"/>
          <w:b w:val="0"/>
          <w:sz w:val="24"/>
          <w:szCs w:val="24"/>
        </w:rPr>
        <w:t>的两个端口都没有在监听</w:t>
      </w:r>
      <w:bookmarkEnd w:id="39"/>
    </w:p>
    <w:p w14:paraId="3B228962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这说明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模块没有正常启动，可以查看</w:t>
      </w:r>
      <w:r>
        <w:rPr>
          <w:rFonts w:ascii="华文细黑" w:eastAsia="华文细黑" w:hAnsi="华文细黑" w:hint="eastAsia"/>
        </w:rPr>
        <w:t>logs/server/stdout.log</w:t>
      </w:r>
      <w:r>
        <w:rPr>
          <w:rFonts w:ascii="华文细黑" w:eastAsia="华文细黑" w:hAnsi="华文细黑" w:hint="eastAsia"/>
        </w:rPr>
        <w:t>查看是否有一些有用的信息，大概率是</w:t>
      </w:r>
      <w:r>
        <w:rPr>
          <w:rFonts w:ascii="华文细黑" w:eastAsia="华文细黑" w:hAnsi="华文细黑" w:hint="eastAsia"/>
        </w:rPr>
        <w:t>m3</w:t>
      </w:r>
      <w:r>
        <w:rPr>
          <w:rFonts w:ascii="华文细黑" w:eastAsia="华文细黑" w:hAnsi="华文细黑" w:hint="eastAsia"/>
        </w:rPr>
        <w:t>没有安装好，或者</w:t>
      </w:r>
      <w:r>
        <w:rPr>
          <w:rFonts w:ascii="华文细黑" w:eastAsia="华文细黑" w:hAnsi="华文细黑" w:hint="eastAsia"/>
        </w:rPr>
        <w:t>m3</w:t>
      </w:r>
      <w:r>
        <w:rPr>
          <w:rFonts w:ascii="华文细黑" w:eastAsia="华文细黑" w:hAnsi="华文细黑" w:hint="eastAsia"/>
        </w:rPr>
        <w:t>没有用那个</w:t>
      </w:r>
      <w:r>
        <w:rPr>
          <w:rFonts w:ascii="华文细黑" w:eastAsia="华文细黑" w:hAnsi="华文细黑" w:hint="eastAsia"/>
        </w:rPr>
        <w:t>curl</w:t>
      </w:r>
      <w:r>
        <w:rPr>
          <w:rFonts w:ascii="华文细黑" w:eastAsia="华文细黑" w:hAnsi="华文细黑" w:hint="eastAsia"/>
        </w:rPr>
        <w:t>指令初始化。另外如果用的</w:t>
      </w:r>
      <w:r>
        <w:rPr>
          <w:rFonts w:ascii="华文细黑" w:eastAsia="华文细黑" w:hAnsi="华文细黑" w:hint="eastAsia"/>
        </w:rPr>
        <w:t>pve</w:t>
      </w:r>
      <w:r>
        <w:rPr>
          <w:rFonts w:ascii="华文细黑" w:eastAsia="华文细黑" w:hAnsi="华文细黑" w:hint="eastAsia"/>
        </w:rPr>
        <w:t>，可能会因为指令集导致</w:t>
      </w:r>
      <w:r>
        <w:rPr>
          <w:rFonts w:ascii="华文细黑" w:eastAsia="华文细黑" w:hAnsi="华文细黑" w:hint="eastAsia"/>
        </w:rPr>
        <w:t>m3</w:t>
      </w:r>
      <w:r>
        <w:rPr>
          <w:rFonts w:ascii="华文细黑" w:eastAsia="华文细黑" w:hAnsi="华文细黑" w:hint="eastAsia"/>
        </w:rPr>
        <w:t>进程起来，过一会就挂了，所以不要用</w:t>
      </w:r>
      <w:r>
        <w:rPr>
          <w:rFonts w:ascii="华文细黑" w:eastAsia="华文细黑" w:hAnsi="华文细黑" w:hint="eastAsia"/>
        </w:rPr>
        <w:t>pve</w:t>
      </w:r>
    </w:p>
    <w:p w14:paraId="36FD4154" w14:textId="77777777" w:rsidR="004616A8" w:rsidRDefault="00DE35DA">
      <w:pPr>
        <w:pStyle w:val="ab"/>
        <w:numPr>
          <w:ilvl w:val="1"/>
          <w:numId w:val="6"/>
        </w:numPr>
        <w:jc w:val="both"/>
        <w:outlineLvl w:val="2"/>
        <w:rPr>
          <w:rFonts w:ascii="华文细黑" w:eastAsia="华文细黑" w:hAnsi="华文细黑"/>
          <w:b w:val="0"/>
          <w:sz w:val="24"/>
          <w:szCs w:val="24"/>
        </w:rPr>
      </w:pPr>
      <w:bookmarkStart w:id="40" w:name="_Toc120435366"/>
      <w:r>
        <w:rPr>
          <w:rFonts w:ascii="华文细黑" w:eastAsia="华文细黑" w:hAnsi="华文细黑" w:hint="eastAsia"/>
          <w:b w:val="0"/>
          <w:sz w:val="24"/>
          <w:szCs w:val="24"/>
        </w:rPr>
        <w:t>设备管理的列表里缺少了本机设备</w:t>
      </w:r>
      <w:bookmarkEnd w:id="40"/>
    </w:p>
    <w:p w14:paraId="2CC00D5B" w14:textId="77777777" w:rsidR="004616A8" w:rsidRDefault="00DE35DA">
      <w:pPr>
        <w:pStyle w:val="af1"/>
        <w:ind w:left="577" w:firstLineChars="0" w:firstLine="415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说明</w:t>
      </w:r>
      <w:r>
        <w:rPr>
          <w:rFonts w:ascii="华文细黑" w:eastAsia="华文细黑" w:hAnsi="华文细黑" w:hint="eastAsia"/>
        </w:rPr>
        <w:t>agentd</w:t>
      </w:r>
      <w:r>
        <w:rPr>
          <w:rFonts w:ascii="华文细黑" w:eastAsia="华文细黑" w:hAnsi="华文细黑" w:hint="eastAsia"/>
        </w:rPr>
        <w:t>没有成功注册到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，需要检查</w:t>
      </w:r>
      <w:r>
        <w:rPr>
          <w:rFonts w:ascii="华文细黑" w:eastAsia="华文细黑" w:hAnsi="华文细黑" w:hint="eastAsia"/>
        </w:rPr>
        <w:t>agentd</w:t>
      </w:r>
      <w:r>
        <w:rPr>
          <w:rFonts w:ascii="华文细黑" w:eastAsia="华文细黑" w:hAnsi="华文细黑" w:hint="eastAsia"/>
        </w:rPr>
        <w:t>和</w:t>
      </w:r>
      <w:r>
        <w:rPr>
          <w:rFonts w:ascii="华文细黑" w:eastAsia="华文细黑" w:hAnsi="华文细黑" w:hint="eastAsia"/>
        </w:rPr>
        <w:t>server</w:t>
      </w:r>
      <w:r>
        <w:rPr>
          <w:rFonts w:ascii="华文细黑" w:eastAsia="华文细黑" w:hAnsi="华文细黑" w:hint="eastAsia"/>
        </w:rPr>
        <w:t>的日志来排查</w:t>
      </w:r>
    </w:p>
    <w:sectPr w:rsidR="004616A8">
      <w:headerReference w:type="default" r:id="rId53"/>
      <w:footerReference w:type="default" r:id="rId54"/>
      <w:pgSz w:w="16838" w:h="23811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8DC52" w14:textId="77777777" w:rsidR="00DE35DA" w:rsidRDefault="00DE35DA">
      <w:r>
        <w:separator/>
      </w:r>
    </w:p>
  </w:endnote>
  <w:endnote w:type="continuationSeparator" w:id="0">
    <w:p w14:paraId="09FFC0A4" w14:textId="77777777" w:rsidR="00DE35DA" w:rsidRDefault="00DE3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55299"/>
    </w:sdtPr>
    <w:sdtEndPr/>
    <w:sdtContent>
      <w:sdt>
        <w:sdtPr>
          <w:id w:val="171357283"/>
        </w:sdtPr>
        <w:sdtEndPr/>
        <w:sdtContent>
          <w:p w14:paraId="606620FE" w14:textId="77777777" w:rsidR="004616A8" w:rsidRDefault="00DE35DA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490CA22A" w14:textId="77777777" w:rsidR="004616A8" w:rsidRDefault="004616A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60DFA" w14:textId="77777777" w:rsidR="00DE35DA" w:rsidRDefault="00DE35DA">
      <w:r>
        <w:separator/>
      </w:r>
    </w:p>
  </w:footnote>
  <w:footnote w:type="continuationSeparator" w:id="0">
    <w:p w14:paraId="0F7FB7B9" w14:textId="77777777" w:rsidR="00DE35DA" w:rsidRDefault="00DE3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1B206" w14:textId="77777777" w:rsidR="004616A8" w:rsidRDefault="00DE35DA">
    <w:pPr>
      <w:pStyle w:val="a9"/>
      <w:jc w:val="right"/>
    </w:pPr>
    <w:r>
      <w:rPr>
        <w:rFonts w:hint="eastAsia"/>
      </w:rPr>
      <w:t>O</w:t>
    </w:r>
    <w:r>
      <w:t>AMLab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93BB9"/>
    <w:multiLevelType w:val="multilevel"/>
    <w:tmpl w:val="09593BB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1C910E8"/>
    <w:multiLevelType w:val="multilevel"/>
    <w:tmpl w:val="11C910E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BF17ADA"/>
    <w:multiLevelType w:val="multilevel"/>
    <w:tmpl w:val="2BF17AD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04B5F87"/>
    <w:multiLevelType w:val="multilevel"/>
    <w:tmpl w:val="304B5F8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62D1519"/>
    <w:multiLevelType w:val="multilevel"/>
    <w:tmpl w:val="362D1519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0728AD"/>
    <w:multiLevelType w:val="multilevel"/>
    <w:tmpl w:val="5D0728A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I0NDhkYzAxYmMwM2M1OGUyMzg2ZDMzZWIxNDI0OTAifQ=="/>
  </w:docVars>
  <w:rsids>
    <w:rsidRoot w:val="00DD151A"/>
    <w:rsid w:val="000026B9"/>
    <w:rsid w:val="0001021A"/>
    <w:rsid w:val="00010D25"/>
    <w:rsid w:val="000128C7"/>
    <w:rsid w:val="00012FED"/>
    <w:rsid w:val="00022CF4"/>
    <w:rsid w:val="0002350A"/>
    <w:rsid w:val="00031258"/>
    <w:rsid w:val="00042535"/>
    <w:rsid w:val="00043638"/>
    <w:rsid w:val="0005095C"/>
    <w:rsid w:val="00052619"/>
    <w:rsid w:val="00053070"/>
    <w:rsid w:val="00054668"/>
    <w:rsid w:val="00054768"/>
    <w:rsid w:val="000570B7"/>
    <w:rsid w:val="00067D29"/>
    <w:rsid w:val="000704A2"/>
    <w:rsid w:val="000767DC"/>
    <w:rsid w:val="000777E3"/>
    <w:rsid w:val="000779E6"/>
    <w:rsid w:val="00085575"/>
    <w:rsid w:val="0008593C"/>
    <w:rsid w:val="00087F6F"/>
    <w:rsid w:val="000920E6"/>
    <w:rsid w:val="00094B85"/>
    <w:rsid w:val="0009699C"/>
    <w:rsid w:val="000A282B"/>
    <w:rsid w:val="000A3DE0"/>
    <w:rsid w:val="000B145C"/>
    <w:rsid w:val="000C3373"/>
    <w:rsid w:val="000C5A33"/>
    <w:rsid w:val="000E3592"/>
    <w:rsid w:val="000E44ED"/>
    <w:rsid w:val="000F13FF"/>
    <w:rsid w:val="00105B34"/>
    <w:rsid w:val="00107981"/>
    <w:rsid w:val="001104F5"/>
    <w:rsid w:val="00113E5D"/>
    <w:rsid w:val="00117154"/>
    <w:rsid w:val="001279A7"/>
    <w:rsid w:val="0013065B"/>
    <w:rsid w:val="001313FF"/>
    <w:rsid w:val="0013579C"/>
    <w:rsid w:val="00143BC2"/>
    <w:rsid w:val="00151B20"/>
    <w:rsid w:val="00156F82"/>
    <w:rsid w:val="00157FB0"/>
    <w:rsid w:val="00164E05"/>
    <w:rsid w:val="00166AD2"/>
    <w:rsid w:val="00167135"/>
    <w:rsid w:val="00170FF4"/>
    <w:rsid w:val="001775BF"/>
    <w:rsid w:val="00190D55"/>
    <w:rsid w:val="00196FD0"/>
    <w:rsid w:val="001A2F21"/>
    <w:rsid w:val="001A4D25"/>
    <w:rsid w:val="001B1759"/>
    <w:rsid w:val="001C0207"/>
    <w:rsid w:val="001C4B4A"/>
    <w:rsid w:val="001D0B9F"/>
    <w:rsid w:val="001D5766"/>
    <w:rsid w:val="001D74F1"/>
    <w:rsid w:val="001E0ADA"/>
    <w:rsid w:val="001E5AEA"/>
    <w:rsid w:val="001E6084"/>
    <w:rsid w:val="001E7CC6"/>
    <w:rsid w:val="001F1AD1"/>
    <w:rsid w:val="001F255B"/>
    <w:rsid w:val="001F5EFD"/>
    <w:rsid w:val="00200382"/>
    <w:rsid w:val="00202CE9"/>
    <w:rsid w:val="00207114"/>
    <w:rsid w:val="00207BB9"/>
    <w:rsid w:val="00207D79"/>
    <w:rsid w:val="00210DA8"/>
    <w:rsid w:val="00223701"/>
    <w:rsid w:val="002309EC"/>
    <w:rsid w:val="00230AFD"/>
    <w:rsid w:val="0023109E"/>
    <w:rsid w:val="002344B7"/>
    <w:rsid w:val="002355BC"/>
    <w:rsid w:val="00241C07"/>
    <w:rsid w:val="00244CF0"/>
    <w:rsid w:val="002475BC"/>
    <w:rsid w:val="002540D2"/>
    <w:rsid w:val="00255A5B"/>
    <w:rsid w:val="002616DA"/>
    <w:rsid w:val="00262D92"/>
    <w:rsid w:val="00273FB2"/>
    <w:rsid w:val="002816B9"/>
    <w:rsid w:val="002832A2"/>
    <w:rsid w:val="002865F6"/>
    <w:rsid w:val="002877DB"/>
    <w:rsid w:val="002A4A9A"/>
    <w:rsid w:val="002A4D75"/>
    <w:rsid w:val="002A626F"/>
    <w:rsid w:val="002B1A06"/>
    <w:rsid w:val="002B6169"/>
    <w:rsid w:val="002C0519"/>
    <w:rsid w:val="002C2821"/>
    <w:rsid w:val="002C4965"/>
    <w:rsid w:val="002E41A6"/>
    <w:rsid w:val="002F5DE5"/>
    <w:rsid w:val="00302A9A"/>
    <w:rsid w:val="00303519"/>
    <w:rsid w:val="00303E74"/>
    <w:rsid w:val="00305946"/>
    <w:rsid w:val="00307226"/>
    <w:rsid w:val="0031427E"/>
    <w:rsid w:val="00320079"/>
    <w:rsid w:val="003232D0"/>
    <w:rsid w:val="003269AB"/>
    <w:rsid w:val="0033216B"/>
    <w:rsid w:val="00343EEC"/>
    <w:rsid w:val="0034440F"/>
    <w:rsid w:val="00346BDD"/>
    <w:rsid w:val="003478E0"/>
    <w:rsid w:val="003538E6"/>
    <w:rsid w:val="00355E87"/>
    <w:rsid w:val="0036163F"/>
    <w:rsid w:val="00361DE1"/>
    <w:rsid w:val="00363BDC"/>
    <w:rsid w:val="00366086"/>
    <w:rsid w:val="00371EA8"/>
    <w:rsid w:val="003A32D6"/>
    <w:rsid w:val="003A57A0"/>
    <w:rsid w:val="003A6A5D"/>
    <w:rsid w:val="003A6E51"/>
    <w:rsid w:val="003B03FB"/>
    <w:rsid w:val="003B06D1"/>
    <w:rsid w:val="003B10D8"/>
    <w:rsid w:val="003C58B2"/>
    <w:rsid w:val="003D70C0"/>
    <w:rsid w:val="003E1BD4"/>
    <w:rsid w:val="003E2BAD"/>
    <w:rsid w:val="003E3364"/>
    <w:rsid w:val="003E5435"/>
    <w:rsid w:val="003E5BDA"/>
    <w:rsid w:val="003E7EF0"/>
    <w:rsid w:val="003F0FF3"/>
    <w:rsid w:val="00401D49"/>
    <w:rsid w:val="00404CD8"/>
    <w:rsid w:val="00405762"/>
    <w:rsid w:val="00407FD4"/>
    <w:rsid w:val="00413BC4"/>
    <w:rsid w:val="004144D7"/>
    <w:rsid w:val="00430706"/>
    <w:rsid w:val="00434D75"/>
    <w:rsid w:val="0044071A"/>
    <w:rsid w:val="00446080"/>
    <w:rsid w:val="00446934"/>
    <w:rsid w:val="00453983"/>
    <w:rsid w:val="00454904"/>
    <w:rsid w:val="00454DAF"/>
    <w:rsid w:val="00455A68"/>
    <w:rsid w:val="00456669"/>
    <w:rsid w:val="00461096"/>
    <w:rsid w:val="004616A8"/>
    <w:rsid w:val="00461B59"/>
    <w:rsid w:val="00462062"/>
    <w:rsid w:val="004623DE"/>
    <w:rsid w:val="004665AA"/>
    <w:rsid w:val="00467ACF"/>
    <w:rsid w:val="004703F2"/>
    <w:rsid w:val="0047324B"/>
    <w:rsid w:val="00474926"/>
    <w:rsid w:val="00474FB5"/>
    <w:rsid w:val="00476585"/>
    <w:rsid w:val="00482552"/>
    <w:rsid w:val="004902E4"/>
    <w:rsid w:val="004902FB"/>
    <w:rsid w:val="00492067"/>
    <w:rsid w:val="00493B94"/>
    <w:rsid w:val="00495261"/>
    <w:rsid w:val="00495498"/>
    <w:rsid w:val="00496EC7"/>
    <w:rsid w:val="004C0DA9"/>
    <w:rsid w:val="004C359D"/>
    <w:rsid w:val="004D1A52"/>
    <w:rsid w:val="004D30D5"/>
    <w:rsid w:val="004D35F0"/>
    <w:rsid w:val="004D4D14"/>
    <w:rsid w:val="004D7430"/>
    <w:rsid w:val="004D759C"/>
    <w:rsid w:val="004D7F78"/>
    <w:rsid w:val="004E6311"/>
    <w:rsid w:val="004F4564"/>
    <w:rsid w:val="004F4BB6"/>
    <w:rsid w:val="004F5C3B"/>
    <w:rsid w:val="00502089"/>
    <w:rsid w:val="00504DA2"/>
    <w:rsid w:val="0050551E"/>
    <w:rsid w:val="005127F8"/>
    <w:rsid w:val="0051678E"/>
    <w:rsid w:val="0052027D"/>
    <w:rsid w:val="00521444"/>
    <w:rsid w:val="00521808"/>
    <w:rsid w:val="0052473C"/>
    <w:rsid w:val="005247CE"/>
    <w:rsid w:val="0053100A"/>
    <w:rsid w:val="00531182"/>
    <w:rsid w:val="00540817"/>
    <w:rsid w:val="00541B88"/>
    <w:rsid w:val="00542668"/>
    <w:rsid w:val="00544900"/>
    <w:rsid w:val="0055172C"/>
    <w:rsid w:val="0055277A"/>
    <w:rsid w:val="00557164"/>
    <w:rsid w:val="00562221"/>
    <w:rsid w:val="00567B63"/>
    <w:rsid w:val="00572204"/>
    <w:rsid w:val="00576631"/>
    <w:rsid w:val="00582CAA"/>
    <w:rsid w:val="005854E8"/>
    <w:rsid w:val="005868F1"/>
    <w:rsid w:val="00591F2A"/>
    <w:rsid w:val="0059401A"/>
    <w:rsid w:val="005A3FFC"/>
    <w:rsid w:val="005A57D5"/>
    <w:rsid w:val="005B0C56"/>
    <w:rsid w:val="005C0096"/>
    <w:rsid w:val="005C7A5D"/>
    <w:rsid w:val="005D05ED"/>
    <w:rsid w:val="005D0B43"/>
    <w:rsid w:val="005D2B26"/>
    <w:rsid w:val="005D50F1"/>
    <w:rsid w:val="005D7DCC"/>
    <w:rsid w:val="005E229E"/>
    <w:rsid w:val="005E57BA"/>
    <w:rsid w:val="005E69C0"/>
    <w:rsid w:val="005F425D"/>
    <w:rsid w:val="005F43B4"/>
    <w:rsid w:val="005F5DC2"/>
    <w:rsid w:val="005F6ED9"/>
    <w:rsid w:val="005F72CF"/>
    <w:rsid w:val="005F7DF3"/>
    <w:rsid w:val="00600964"/>
    <w:rsid w:val="00602D8B"/>
    <w:rsid w:val="0060308F"/>
    <w:rsid w:val="006034BC"/>
    <w:rsid w:val="00606D0E"/>
    <w:rsid w:val="00613163"/>
    <w:rsid w:val="006245CB"/>
    <w:rsid w:val="00630EC1"/>
    <w:rsid w:val="006352A4"/>
    <w:rsid w:val="0064151D"/>
    <w:rsid w:val="0064654A"/>
    <w:rsid w:val="00651F19"/>
    <w:rsid w:val="00657195"/>
    <w:rsid w:val="00661640"/>
    <w:rsid w:val="00662ECA"/>
    <w:rsid w:val="006634A6"/>
    <w:rsid w:val="006643C9"/>
    <w:rsid w:val="00665952"/>
    <w:rsid w:val="00666099"/>
    <w:rsid w:val="006710D5"/>
    <w:rsid w:val="00671296"/>
    <w:rsid w:val="00672E85"/>
    <w:rsid w:val="006777D3"/>
    <w:rsid w:val="00692FC9"/>
    <w:rsid w:val="00695D23"/>
    <w:rsid w:val="006A181B"/>
    <w:rsid w:val="006A19E8"/>
    <w:rsid w:val="006A5AC4"/>
    <w:rsid w:val="006B14F3"/>
    <w:rsid w:val="006B34A2"/>
    <w:rsid w:val="006B61B0"/>
    <w:rsid w:val="006C0CE5"/>
    <w:rsid w:val="006C1537"/>
    <w:rsid w:val="006C5A65"/>
    <w:rsid w:val="006D14A8"/>
    <w:rsid w:val="006D1D04"/>
    <w:rsid w:val="006D3743"/>
    <w:rsid w:val="006D3ECC"/>
    <w:rsid w:val="006D40D0"/>
    <w:rsid w:val="006D50A8"/>
    <w:rsid w:val="006E15E5"/>
    <w:rsid w:val="006E4184"/>
    <w:rsid w:val="006E75E4"/>
    <w:rsid w:val="006F1157"/>
    <w:rsid w:val="006F4594"/>
    <w:rsid w:val="006F5711"/>
    <w:rsid w:val="006F7EB0"/>
    <w:rsid w:val="0070065F"/>
    <w:rsid w:val="00702B9C"/>
    <w:rsid w:val="00707998"/>
    <w:rsid w:val="00713C2D"/>
    <w:rsid w:val="00733FF1"/>
    <w:rsid w:val="00734125"/>
    <w:rsid w:val="00736AE6"/>
    <w:rsid w:val="007400D1"/>
    <w:rsid w:val="00740923"/>
    <w:rsid w:val="00742634"/>
    <w:rsid w:val="007501CD"/>
    <w:rsid w:val="007505A5"/>
    <w:rsid w:val="007510D6"/>
    <w:rsid w:val="00753C80"/>
    <w:rsid w:val="00757C65"/>
    <w:rsid w:val="007735FF"/>
    <w:rsid w:val="00773CD0"/>
    <w:rsid w:val="00783BF0"/>
    <w:rsid w:val="00784352"/>
    <w:rsid w:val="00791C58"/>
    <w:rsid w:val="007A596B"/>
    <w:rsid w:val="007A5E56"/>
    <w:rsid w:val="007A640E"/>
    <w:rsid w:val="007B49ED"/>
    <w:rsid w:val="007B6399"/>
    <w:rsid w:val="007B67BB"/>
    <w:rsid w:val="007D0C26"/>
    <w:rsid w:val="007D16DC"/>
    <w:rsid w:val="007F21AE"/>
    <w:rsid w:val="0080353D"/>
    <w:rsid w:val="00806CD7"/>
    <w:rsid w:val="00820442"/>
    <w:rsid w:val="00821DDA"/>
    <w:rsid w:val="008230DD"/>
    <w:rsid w:val="00824E49"/>
    <w:rsid w:val="0083014F"/>
    <w:rsid w:val="008368B7"/>
    <w:rsid w:val="008377E7"/>
    <w:rsid w:val="00840C04"/>
    <w:rsid w:val="008411E7"/>
    <w:rsid w:val="00845F1D"/>
    <w:rsid w:val="00852AA1"/>
    <w:rsid w:val="00854925"/>
    <w:rsid w:val="008575E2"/>
    <w:rsid w:val="008611EA"/>
    <w:rsid w:val="00863572"/>
    <w:rsid w:val="008710AF"/>
    <w:rsid w:val="00876CFE"/>
    <w:rsid w:val="00877F7D"/>
    <w:rsid w:val="00886FC7"/>
    <w:rsid w:val="008872AB"/>
    <w:rsid w:val="00890813"/>
    <w:rsid w:val="0089477A"/>
    <w:rsid w:val="00896824"/>
    <w:rsid w:val="008A4228"/>
    <w:rsid w:val="008A455F"/>
    <w:rsid w:val="008A49B1"/>
    <w:rsid w:val="008B2BCB"/>
    <w:rsid w:val="008C40A8"/>
    <w:rsid w:val="008E227D"/>
    <w:rsid w:val="008E65CA"/>
    <w:rsid w:val="008F3A80"/>
    <w:rsid w:val="008F46F2"/>
    <w:rsid w:val="008F739A"/>
    <w:rsid w:val="00901243"/>
    <w:rsid w:val="00903FE4"/>
    <w:rsid w:val="00906786"/>
    <w:rsid w:val="009136A4"/>
    <w:rsid w:val="0091707C"/>
    <w:rsid w:val="0092032D"/>
    <w:rsid w:val="00921834"/>
    <w:rsid w:val="009402CA"/>
    <w:rsid w:val="009409D1"/>
    <w:rsid w:val="00940D0D"/>
    <w:rsid w:val="00945B7F"/>
    <w:rsid w:val="00947355"/>
    <w:rsid w:val="00954BD0"/>
    <w:rsid w:val="0095589E"/>
    <w:rsid w:val="00960362"/>
    <w:rsid w:val="00964336"/>
    <w:rsid w:val="00965B7D"/>
    <w:rsid w:val="00967F30"/>
    <w:rsid w:val="00974504"/>
    <w:rsid w:val="0097722D"/>
    <w:rsid w:val="00982E0C"/>
    <w:rsid w:val="009872D6"/>
    <w:rsid w:val="00994743"/>
    <w:rsid w:val="00996117"/>
    <w:rsid w:val="009A36AD"/>
    <w:rsid w:val="009B1809"/>
    <w:rsid w:val="009C21AF"/>
    <w:rsid w:val="009C78D7"/>
    <w:rsid w:val="009D43B2"/>
    <w:rsid w:val="009E0307"/>
    <w:rsid w:val="009E6D14"/>
    <w:rsid w:val="009F1387"/>
    <w:rsid w:val="009F1F90"/>
    <w:rsid w:val="009F2443"/>
    <w:rsid w:val="009F67F9"/>
    <w:rsid w:val="00A01762"/>
    <w:rsid w:val="00A05A0E"/>
    <w:rsid w:val="00A1269D"/>
    <w:rsid w:val="00A126B8"/>
    <w:rsid w:val="00A14578"/>
    <w:rsid w:val="00A17F42"/>
    <w:rsid w:val="00A21572"/>
    <w:rsid w:val="00A24725"/>
    <w:rsid w:val="00A33B8D"/>
    <w:rsid w:val="00A35E0C"/>
    <w:rsid w:val="00A439C8"/>
    <w:rsid w:val="00A43B06"/>
    <w:rsid w:val="00A459BA"/>
    <w:rsid w:val="00A52453"/>
    <w:rsid w:val="00A55993"/>
    <w:rsid w:val="00A55BC9"/>
    <w:rsid w:val="00A56784"/>
    <w:rsid w:val="00A63114"/>
    <w:rsid w:val="00A6525A"/>
    <w:rsid w:val="00A67AA0"/>
    <w:rsid w:val="00A7005C"/>
    <w:rsid w:val="00A702E6"/>
    <w:rsid w:val="00A735A3"/>
    <w:rsid w:val="00A74207"/>
    <w:rsid w:val="00A7432D"/>
    <w:rsid w:val="00A75744"/>
    <w:rsid w:val="00A875AC"/>
    <w:rsid w:val="00A87D28"/>
    <w:rsid w:val="00A92EAB"/>
    <w:rsid w:val="00A97A57"/>
    <w:rsid w:val="00A97A89"/>
    <w:rsid w:val="00AA2655"/>
    <w:rsid w:val="00AA4805"/>
    <w:rsid w:val="00AA588D"/>
    <w:rsid w:val="00AB0225"/>
    <w:rsid w:val="00AB52D8"/>
    <w:rsid w:val="00AC05C0"/>
    <w:rsid w:val="00AC0FEC"/>
    <w:rsid w:val="00AC69F8"/>
    <w:rsid w:val="00AD12A6"/>
    <w:rsid w:val="00AD4215"/>
    <w:rsid w:val="00AD58AB"/>
    <w:rsid w:val="00AE22CE"/>
    <w:rsid w:val="00AE3932"/>
    <w:rsid w:val="00AF4E0C"/>
    <w:rsid w:val="00B0661C"/>
    <w:rsid w:val="00B175BB"/>
    <w:rsid w:val="00B2349B"/>
    <w:rsid w:val="00B23982"/>
    <w:rsid w:val="00B307B9"/>
    <w:rsid w:val="00B30C34"/>
    <w:rsid w:val="00B31101"/>
    <w:rsid w:val="00B34675"/>
    <w:rsid w:val="00B44095"/>
    <w:rsid w:val="00B50C11"/>
    <w:rsid w:val="00B5173D"/>
    <w:rsid w:val="00B53E99"/>
    <w:rsid w:val="00B54808"/>
    <w:rsid w:val="00B566B6"/>
    <w:rsid w:val="00B5777D"/>
    <w:rsid w:val="00B60DF7"/>
    <w:rsid w:val="00B63623"/>
    <w:rsid w:val="00B64216"/>
    <w:rsid w:val="00B65524"/>
    <w:rsid w:val="00B71C81"/>
    <w:rsid w:val="00B73277"/>
    <w:rsid w:val="00B7508C"/>
    <w:rsid w:val="00B75701"/>
    <w:rsid w:val="00B81EA8"/>
    <w:rsid w:val="00B9041C"/>
    <w:rsid w:val="00B96F39"/>
    <w:rsid w:val="00BA01AA"/>
    <w:rsid w:val="00BA0FDF"/>
    <w:rsid w:val="00BA40C1"/>
    <w:rsid w:val="00BA4B3B"/>
    <w:rsid w:val="00BA5FF3"/>
    <w:rsid w:val="00BB3F01"/>
    <w:rsid w:val="00BB5493"/>
    <w:rsid w:val="00BB7B58"/>
    <w:rsid w:val="00BD39CB"/>
    <w:rsid w:val="00BD64E5"/>
    <w:rsid w:val="00BD798B"/>
    <w:rsid w:val="00BD7FD6"/>
    <w:rsid w:val="00BE05F2"/>
    <w:rsid w:val="00BE3D59"/>
    <w:rsid w:val="00BE5DEA"/>
    <w:rsid w:val="00BE6F65"/>
    <w:rsid w:val="00BF4154"/>
    <w:rsid w:val="00BF4641"/>
    <w:rsid w:val="00BF77E2"/>
    <w:rsid w:val="00C0171F"/>
    <w:rsid w:val="00C01EAA"/>
    <w:rsid w:val="00C027C9"/>
    <w:rsid w:val="00C10462"/>
    <w:rsid w:val="00C1082C"/>
    <w:rsid w:val="00C13EAE"/>
    <w:rsid w:val="00C14021"/>
    <w:rsid w:val="00C14EB3"/>
    <w:rsid w:val="00C177B5"/>
    <w:rsid w:val="00C204A3"/>
    <w:rsid w:val="00C20FFC"/>
    <w:rsid w:val="00C2769A"/>
    <w:rsid w:val="00C32B9E"/>
    <w:rsid w:val="00C3451D"/>
    <w:rsid w:val="00C413E1"/>
    <w:rsid w:val="00C421A6"/>
    <w:rsid w:val="00C425FF"/>
    <w:rsid w:val="00C42A41"/>
    <w:rsid w:val="00C4356C"/>
    <w:rsid w:val="00C47A3C"/>
    <w:rsid w:val="00C52735"/>
    <w:rsid w:val="00C52D32"/>
    <w:rsid w:val="00C54AEC"/>
    <w:rsid w:val="00C55DDD"/>
    <w:rsid w:val="00C55FEA"/>
    <w:rsid w:val="00C578D3"/>
    <w:rsid w:val="00C70E46"/>
    <w:rsid w:val="00C73EC9"/>
    <w:rsid w:val="00C8012B"/>
    <w:rsid w:val="00C84AC8"/>
    <w:rsid w:val="00C8565B"/>
    <w:rsid w:val="00C85930"/>
    <w:rsid w:val="00C925BE"/>
    <w:rsid w:val="00C96B94"/>
    <w:rsid w:val="00CA79AC"/>
    <w:rsid w:val="00CC0D2D"/>
    <w:rsid w:val="00CC3014"/>
    <w:rsid w:val="00CC5287"/>
    <w:rsid w:val="00CD2645"/>
    <w:rsid w:val="00CD49BA"/>
    <w:rsid w:val="00CE227B"/>
    <w:rsid w:val="00CE2374"/>
    <w:rsid w:val="00CE2621"/>
    <w:rsid w:val="00CF0C0A"/>
    <w:rsid w:val="00CF715A"/>
    <w:rsid w:val="00CF7CAF"/>
    <w:rsid w:val="00D12228"/>
    <w:rsid w:val="00D13AF1"/>
    <w:rsid w:val="00D14939"/>
    <w:rsid w:val="00D15E8D"/>
    <w:rsid w:val="00D17D38"/>
    <w:rsid w:val="00D210BD"/>
    <w:rsid w:val="00D249CC"/>
    <w:rsid w:val="00D25F96"/>
    <w:rsid w:val="00D32825"/>
    <w:rsid w:val="00D33F8E"/>
    <w:rsid w:val="00D36898"/>
    <w:rsid w:val="00D37B8D"/>
    <w:rsid w:val="00D37CD8"/>
    <w:rsid w:val="00D47EB7"/>
    <w:rsid w:val="00D50777"/>
    <w:rsid w:val="00D51461"/>
    <w:rsid w:val="00D55EAD"/>
    <w:rsid w:val="00D579EF"/>
    <w:rsid w:val="00D629BF"/>
    <w:rsid w:val="00D648DB"/>
    <w:rsid w:val="00D73911"/>
    <w:rsid w:val="00D74529"/>
    <w:rsid w:val="00D76EAA"/>
    <w:rsid w:val="00D77C96"/>
    <w:rsid w:val="00D806E1"/>
    <w:rsid w:val="00D84538"/>
    <w:rsid w:val="00D86630"/>
    <w:rsid w:val="00D87FFD"/>
    <w:rsid w:val="00D905C0"/>
    <w:rsid w:val="00DA33A7"/>
    <w:rsid w:val="00DA5A31"/>
    <w:rsid w:val="00DB0E92"/>
    <w:rsid w:val="00DB4D55"/>
    <w:rsid w:val="00DC10EA"/>
    <w:rsid w:val="00DC1CC6"/>
    <w:rsid w:val="00DC24E2"/>
    <w:rsid w:val="00DD052E"/>
    <w:rsid w:val="00DD151A"/>
    <w:rsid w:val="00DD1DE8"/>
    <w:rsid w:val="00DD2AEB"/>
    <w:rsid w:val="00DD58D9"/>
    <w:rsid w:val="00DE127E"/>
    <w:rsid w:val="00DE35DA"/>
    <w:rsid w:val="00DE3EAB"/>
    <w:rsid w:val="00DE455E"/>
    <w:rsid w:val="00DF3DD6"/>
    <w:rsid w:val="00DF5F5B"/>
    <w:rsid w:val="00E00F5C"/>
    <w:rsid w:val="00E04429"/>
    <w:rsid w:val="00E0467F"/>
    <w:rsid w:val="00E07FD7"/>
    <w:rsid w:val="00E10D89"/>
    <w:rsid w:val="00E17163"/>
    <w:rsid w:val="00E200BB"/>
    <w:rsid w:val="00E316CA"/>
    <w:rsid w:val="00E400F3"/>
    <w:rsid w:val="00E41270"/>
    <w:rsid w:val="00E43890"/>
    <w:rsid w:val="00E46B7F"/>
    <w:rsid w:val="00E47654"/>
    <w:rsid w:val="00E47D35"/>
    <w:rsid w:val="00E52E3F"/>
    <w:rsid w:val="00E56F95"/>
    <w:rsid w:val="00E57B4C"/>
    <w:rsid w:val="00E6157C"/>
    <w:rsid w:val="00E626DB"/>
    <w:rsid w:val="00E678C5"/>
    <w:rsid w:val="00E75AD8"/>
    <w:rsid w:val="00E838D4"/>
    <w:rsid w:val="00E8477B"/>
    <w:rsid w:val="00E84940"/>
    <w:rsid w:val="00E84AB9"/>
    <w:rsid w:val="00E873A6"/>
    <w:rsid w:val="00E9170B"/>
    <w:rsid w:val="00E93527"/>
    <w:rsid w:val="00EA3ACC"/>
    <w:rsid w:val="00EA3F7C"/>
    <w:rsid w:val="00EB562A"/>
    <w:rsid w:val="00EB6A31"/>
    <w:rsid w:val="00EC2B70"/>
    <w:rsid w:val="00EC4871"/>
    <w:rsid w:val="00EC7BBF"/>
    <w:rsid w:val="00EC7D3C"/>
    <w:rsid w:val="00EE036B"/>
    <w:rsid w:val="00EE0A44"/>
    <w:rsid w:val="00EE0C3F"/>
    <w:rsid w:val="00EF1430"/>
    <w:rsid w:val="00EF5C54"/>
    <w:rsid w:val="00F05604"/>
    <w:rsid w:val="00F10D40"/>
    <w:rsid w:val="00F11573"/>
    <w:rsid w:val="00F1253C"/>
    <w:rsid w:val="00F1414A"/>
    <w:rsid w:val="00F148A0"/>
    <w:rsid w:val="00F21035"/>
    <w:rsid w:val="00F30738"/>
    <w:rsid w:val="00F448C8"/>
    <w:rsid w:val="00F45711"/>
    <w:rsid w:val="00F47E61"/>
    <w:rsid w:val="00F517A3"/>
    <w:rsid w:val="00F54EA1"/>
    <w:rsid w:val="00F55010"/>
    <w:rsid w:val="00F55943"/>
    <w:rsid w:val="00F60940"/>
    <w:rsid w:val="00F65134"/>
    <w:rsid w:val="00F70CBD"/>
    <w:rsid w:val="00F744BE"/>
    <w:rsid w:val="00F7451B"/>
    <w:rsid w:val="00F76AAD"/>
    <w:rsid w:val="00F80509"/>
    <w:rsid w:val="00F901A9"/>
    <w:rsid w:val="00F927C1"/>
    <w:rsid w:val="00F92FD5"/>
    <w:rsid w:val="00F945C0"/>
    <w:rsid w:val="00FA0A6F"/>
    <w:rsid w:val="00FA1473"/>
    <w:rsid w:val="00FA2324"/>
    <w:rsid w:val="00FA46A6"/>
    <w:rsid w:val="00FA5034"/>
    <w:rsid w:val="00FA5480"/>
    <w:rsid w:val="00FA73E5"/>
    <w:rsid w:val="00FB55D9"/>
    <w:rsid w:val="00FD08EF"/>
    <w:rsid w:val="00FD0B10"/>
    <w:rsid w:val="00FD1281"/>
    <w:rsid w:val="00FD49AD"/>
    <w:rsid w:val="00FD4FA7"/>
    <w:rsid w:val="00FD5FD8"/>
    <w:rsid w:val="00FE1774"/>
    <w:rsid w:val="00FE77C3"/>
    <w:rsid w:val="00FF1159"/>
    <w:rsid w:val="00FF3A01"/>
    <w:rsid w:val="00FF63F8"/>
    <w:rsid w:val="00FF6501"/>
    <w:rsid w:val="02EA4873"/>
    <w:rsid w:val="030D41CD"/>
    <w:rsid w:val="04001E75"/>
    <w:rsid w:val="04D445BE"/>
    <w:rsid w:val="054214C5"/>
    <w:rsid w:val="06514C09"/>
    <w:rsid w:val="067A5F0E"/>
    <w:rsid w:val="06882755"/>
    <w:rsid w:val="07101B05"/>
    <w:rsid w:val="07A5520D"/>
    <w:rsid w:val="095C4C4F"/>
    <w:rsid w:val="09A3577C"/>
    <w:rsid w:val="09DB4F16"/>
    <w:rsid w:val="0B492B80"/>
    <w:rsid w:val="0BBE689D"/>
    <w:rsid w:val="0D9A6E96"/>
    <w:rsid w:val="0EAF4BC3"/>
    <w:rsid w:val="0F037869"/>
    <w:rsid w:val="0F072309"/>
    <w:rsid w:val="0F2A424A"/>
    <w:rsid w:val="116F149C"/>
    <w:rsid w:val="11DA5AB3"/>
    <w:rsid w:val="12AF0C39"/>
    <w:rsid w:val="12C30C3D"/>
    <w:rsid w:val="12D30CF2"/>
    <w:rsid w:val="14265331"/>
    <w:rsid w:val="1542409B"/>
    <w:rsid w:val="16C46D32"/>
    <w:rsid w:val="1824126B"/>
    <w:rsid w:val="19602878"/>
    <w:rsid w:val="1977008B"/>
    <w:rsid w:val="1A8011C2"/>
    <w:rsid w:val="1A9E76AA"/>
    <w:rsid w:val="1AA07DEC"/>
    <w:rsid w:val="1AB62E35"/>
    <w:rsid w:val="1B4B7A22"/>
    <w:rsid w:val="1CC96E50"/>
    <w:rsid w:val="1CF87735"/>
    <w:rsid w:val="1D2F75FB"/>
    <w:rsid w:val="1D84721B"/>
    <w:rsid w:val="1E4D585F"/>
    <w:rsid w:val="1EE44415"/>
    <w:rsid w:val="1F0B19A2"/>
    <w:rsid w:val="20344F28"/>
    <w:rsid w:val="206D21E8"/>
    <w:rsid w:val="20A21E92"/>
    <w:rsid w:val="20C718F8"/>
    <w:rsid w:val="22456F79"/>
    <w:rsid w:val="22FD5AA5"/>
    <w:rsid w:val="233139A1"/>
    <w:rsid w:val="267E6EFD"/>
    <w:rsid w:val="28920A3E"/>
    <w:rsid w:val="2A335204"/>
    <w:rsid w:val="2A363B85"/>
    <w:rsid w:val="2B076FF0"/>
    <w:rsid w:val="2C1A546B"/>
    <w:rsid w:val="2D984D48"/>
    <w:rsid w:val="2DE41D3C"/>
    <w:rsid w:val="2E057F04"/>
    <w:rsid w:val="2E0F48DF"/>
    <w:rsid w:val="2E921798"/>
    <w:rsid w:val="2F230642"/>
    <w:rsid w:val="31D15433"/>
    <w:rsid w:val="3201186B"/>
    <w:rsid w:val="32544FB6"/>
    <w:rsid w:val="326F3B9E"/>
    <w:rsid w:val="32B16223"/>
    <w:rsid w:val="33D12D62"/>
    <w:rsid w:val="342A06C4"/>
    <w:rsid w:val="36592B9B"/>
    <w:rsid w:val="36A1760F"/>
    <w:rsid w:val="36D93CDC"/>
    <w:rsid w:val="37B7401D"/>
    <w:rsid w:val="396C52DB"/>
    <w:rsid w:val="396F338B"/>
    <w:rsid w:val="3A476A38"/>
    <w:rsid w:val="3C7C3A87"/>
    <w:rsid w:val="3CD70CBD"/>
    <w:rsid w:val="3D6A1B31"/>
    <w:rsid w:val="3E9D0DD5"/>
    <w:rsid w:val="40384169"/>
    <w:rsid w:val="410460FD"/>
    <w:rsid w:val="416F3BBA"/>
    <w:rsid w:val="41AA2E44"/>
    <w:rsid w:val="42662871"/>
    <w:rsid w:val="42856E36"/>
    <w:rsid w:val="439C056B"/>
    <w:rsid w:val="44095C00"/>
    <w:rsid w:val="447C2876"/>
    <w:rsid w:val="45806690"/>
    <w:rsid w:val="464D4964"/>
    <w:rsid w:val="46641814"/>
    <w:rsid w:val="473531B0"/>
    <w:rsid w:val="47EA7AF7"/>
    <w:rsid w:val="48221986"/>
    <w:rsid w:val="488745F7"/>
    <w:rsid w:val="49BC54C3"/>
    <w:rsid w:val="49F7474D"/>
    <w:rsid w:val="4A2719F3"/>
    <w:rsid w:val="4A993A56"/>
    <w:rsid w:val="4AA30431"/>
    <w:rsid w:val="4AC76815"/>
    <w:rsid w:val="4B4A7DF1"/>
    <w:rsid w:val="4C0575F5"/>
    <w:rsid w:val="4D7D140D"/>
    <w:rsid w:val="4F073F49"/>
    <w:rsid w:val="4F895E47"/>
    <w:rsid w:val="51360B16"/>
    <w:rsid w:val="525C45AC"/>
    <w:rsid w:val="52814013"/>
    <w:rsid w:val="535A51E8"/>
    <w:rsid w:val="542E3461"/>
    <w:rsid w:val="546F1A89"/>
    <w:rsid w:val="57D8141A"/>
    <w:rsid w:val="59A8626B"/>
    <w:rsid w:val="59D2488F"/>
    <w:rsid w:val="5A6000EC"/>
    <w:rsid w:val="5AEB3E5A"/>
    <w:rsid w:val="5B9B1B49"/>
    <w:rsid w:val="5BA65FD3"/>
    <w:rsid w:val="5BCF0375"/>
    <w:rsid w:val="5BF46D3E"/>
    <w:rsid w:val="5C734457"/>
    <w:rsid w:val="5D447851"/>
    <w:rsid w:val="5E56783C"/>
    <w:rsid w:val="5F72540F"/>
    <w:rsid w:val="64A357A5"/>
    <w:rsid w:val="64C64FF0"/>
    <w:rsid w:val="65A11CE5"/>
    <w:rsid w:val="668D7512"/>
    <w:rsid w:val="6A2E3B7F"/>
    <w:rsid w:val="6C3A69EF"/>
    <w:rsid w:val="6DDD7632"/>
    <w:rsid w:val="6E3E09BF"/>
    <w:rsid w:val="6ED36C87"/>
    <w:rsid w:val="6F6D0E8A"/>
    <w:rsid w:val="70293181"/>
    <w:rsid w:val="71063344"/>
    <w:rsid w:val="720839B1"/>
    <w:rsid w:val="72D54ABB"/>
    <w:rsid w:val="74B60BDD"/>
    <w:rsid w:val="75A35ECA"/>
    <w:rsid w:val="761F483E"/>
    <w:rsid w:val="773D3DD3"/>
    <w:rsid w:val="7743475A"/>
    <w:rsid w:val="7A2D0660"/>
    <w:rsid w:val="7BCE4A5E"/>
    <w:rsid w:val="7F84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C8D3"/>
  <w15:docId w15:val="{B1175028-382E-4D62-A00E-CEE7FC2D2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ab">
    <w:name w:val="Subtitle"/>
    <w:basedOn w:val="a"/>
    <w:next w:val="a"/>
    <w:link w:val="ac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qFormat/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副标题 字符"/>
    <w:basedOn w:val="a0"/>
    <w:link w:val="ab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1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paragraph" w:styleId="af2">
    <w:name w:val="No Spacing"/>
    <w:link w:val="af3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hljs-builtin">
    <w:name w:val="hljs-built_in"/>
    <w:basedOn w:val="a0"/>
    <w:qFormat/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f3">
    <w:name w:val="无间隔 字符"/>
    <w:basedOn w:val="a0"/>
    <w:link w:val="af2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9CDBA2F13243DFA7275135AF5CA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393776-82C1-4285-AB02-F54C5268D260}"/>
      </w:docPartPr>
      <w:docPartBody>
        <w:p w:rsidR="00A07D70" w:rsidRDefault="008D6C79">
          <w:pPr>
            <w:pStyle w:val="FD9CDBA2F13243DFA7275135AF5CAD87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F5496" w:themeColor="accent1" w:themeShade="BF"/>
              <w:sz w:val="24"/>
              <w:szCs w:val="24"/>
              <w:lang w:val="zh-CN"/>
            </w:rPr>
            <w:t>公司名称</w:t>
          </w:r>
          <w:r>
            <w:rPr>
              <w:color w:val="2F5496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400D079466E44D63ABDB3750D72212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1CC2D0-B55D-4626-83D3-7DA261E59A3C}"/>
      </w:docPartPr>
      <w:docPartBody>
        <w:p w:rsidR="00A07D70" w:rsidRDefault="008D6C79">
          <w:pPr>
            <w:pStyle w:val="400D079466E44D63ABDB3750D722126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]</w:t>
          </w:r>
        </w:p>
      </w:docPartBody>
    </w:docPart>
    <w:docPart>
      <w:docPartPr>
        <w:name w:val="6629CF308E8640C9BBE2DEDCA51B4B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B0011F5-5821-4B49-ABA9-258B505B2AF7}"/>
      </w:docPartPr>
      <w:docPartBody>
        <w:p w:rsidR="00A07D70" w:rsidRDefault="008D6C79">
          <w:pPr>
            <w:pStyle w:val="6629CF308E8640C9BBE2DEDCA51B4BFB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</w:t>
          </w:r>
          <w:r>
            <w:rPr>
              <w:color w:val="2F5496" w:themeColor="accent1" w:themeShade="BF"/>
              <w:sz w:val="24"/>
              <w:szCs w:val="24"/>
              <w:lang w:val="zh-CN"/>
            </w:rPr>
            <w:t>文档副标题</w:t>
          </w:r>
          <w:r>
            <w:rPr>
              <w:color w:val="2F5496" w:themeColor="accent1" w:themeShade="BF"/>
              <w:sz w:val="24"/>
              <w:szCs w:val="24"/>
              <w:lang w:val="zh-CN"/>
            </w:rPr>
            <w:t>]</w:t>
          </w:r>
        </w:p>
      </w:docPartBody>
    </w:docPart>
    <w:docPart>
      <w:docPartPr>
        <w:name w:val="860564B7F9FE49ACA71083E399CB3F9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3DB1F6-9E87-4074-BD4A-299C54270708}"/>
      </w:docPartPr>
      <w:docPartBody>
        <w:p w:rsidR="00A07D70" w:rsidRDefault="008D6C79">
          <w:pPr>
            <w:pStyle w:val="860564B7F9FE49ACA71083E399CB3F91"/>
          </w:pPr>
          <w:r>
            <w:rPr>
              <w:color w:val="4472C4" w:themeColor="accent1"/>
              <w:sz w:val="28"/>
              <w:szCs w:val="28"/>
              <w:lang w:val="zh-CN"/>
            </w:rPr>
            <w:t>[</w:t>
          </w:r>
          <w:r>
            <w:rPr>
              <w:color w:val="4472C4" w:themeColor="accent1"/>
              <w:sz w:val="28"/>
              <w:szCs w:val="28"/>
              <w:lang w:val="zh-CN"/>
            </w:rPr>
            <w:t>作者姓名</w:t>
          </w:r>
          <w:r>
            <w:rPr>
              <w:color w:val="4472C4" w:themeColor="accent1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75084CF8220C496B9CC12E1BE4C1690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187ECE-9CFE-48AB-AFB7-89348C859AD1}"/>
      </w:docPartPr>
      <w:docPartBody>
        <w:p w:rsidR="00A07D70" w:rsidRDefault="008D6C79">
          <w:pPr>
            <w:pStyle w:val="75084CF8220C496B9CC12E1BE4C16907"/>
          </w:pPr>
          <w:r>
            <w:rPr>
              <w:color w:val="4472C4" w:themeColor="accent1"/>
              <w:sz w:val="28"/>
              <w:szCs w:val="28"/>
              <w:lang w:val="zh-CN"/>
            </w:rPr>
            <w:t>[</w:t>
          </w:r>
          <w:r>
            <w:rPr>
              <w:color w:val="4472C4" w:themeColor="accent1"/>
              <w:sz w:val="28"/>
              <w:szCs w:val="28"/>
              <w:lang w:val="zh-CN"/>
            </w:rPr>
            <w:t>日期</w:t>
          </w:r>
          <w:r>
            <w:rPr>
              <w:color w:val="4472C4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154"/>
    <w:rsid w:val="00124C2E"/>
    <w:rsid w:val="003A5154"/>
    <w:rsid w:val="004F0DAE"/>
    <w:rsid w:val="005179DE"/>
    <w:rsid w:val="008D6C79"/>
    <w:rsid w:val="00A0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9CDBA2F13243DFA7275135AF5CAD87">
    <w:name w:val="FD9CDBA2F13243DFA7275135AF5CAD87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400D079466E44D63ABDB3750D7221261">
    <w:name w:val="400D079466E44D63ABDB3750D722126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6629CF308E8640C9BBE2DEDCA51B4BFB">
    <w:name w:val="6629CF308E8640C9BBE2DEDCA51B4BF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860564B7F9FE49ACA71083E399CB3F91">
    <w:name w:val="860564B7F9FE49ACA71083E399CB3F9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75084CF8220C496B9CC12E1BE4C16907">
    <w:name w:val="75084CF8220C496B9CC12E1BE4C16907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62B3DF-D5D5-4BE4-870A-E27E5D68D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1684</Words>
  <Characters>9604</Characters>
  <Application>Microsoft Office Word</Application>
  <DocSecurity>0</DocSecurity>
  <Lines>80</Lines>
  <Paragraphs>22</Paragraphs>
  <ScaleCrop>false</ScaleCrop>
  <Company>OAMLab</Company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运维实验·夜莺v4监控系统安装使用介绍</dc:title>
  <dc:subject>部署、使用</dc:subject>
  <dc:creator>李渊荣 584194788@qq.com</dc:creator>
  <cp:lastModifiedBy>china</cp:lastModifiedBy>
  <cp:revision>25</cp:revision>
  <dcterms:created xsi:type="dcterms:W3CDTF">2022-10-31T04:09:00Z</dcterms:created>
  <dcterms:modified xsi:type="dcterms:W3CDTF">2022-11-27T02:15:00Z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D39C970D64B646C1AF335941A1F0E5F7</vt:lpwstr>
  </property>
</Properties>
</file>