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07DBC" w14:textId="74E12A68" w:rsidR="006C0E46" w:rsidRPr="006C0E46" w:rsidRDefault="006C0E46" w:rsidP="006C0E46">
      <w:pPr>
        <w:jc w:val="both"/>
        <w:rPr>
          <w:rFonts w:ascii="Century Gothic" w:hAnsi="Century Gothic"/>
          <w:b/>
          <w:bCs/>
          <w:sz w:val="40"/>
          <w:szCs w:val="40"/>
        </w:rPr>
      </w:pPr>
      <w:r w:rsidRPr="006C0E46">
        <w:rPr>
          <w:rFonts w:ascii="Century Gothic" w:hAnsi="Century Gothic"/>
          <w:b/>
          <w:bCs/>
          <w:sz w:val="40"/>
          <w:szCs w:val="40"/>
        </w:rPr>
        <w:t>Apache Maven</w:t>
      </w:r>
    </w:p>
    <w:p w14:paraId="68B8BD47" w14:textId="05BA00EA" w:rsidR="006C0E46" w:rsidRPr="006C0E46" w:rsidRDefault="006C0E46" w:rsidP="006C0E46">
      <w:pPr>
        <w:jc w:val="both"/>
        <w:rPr>
          <w:rFonts w:ascii="Century Gothic" w:hAnsi="Century Gothic" w:cs="Arial"/>
          <w:color w:val="000000"/>
          <w:sz w:val="24"/>
          <w:szCs w:val="24"/>
          <w:shd w:val="clear" w:color="auto" w:fill="FFFFFF"/>
        </w:rPr>
      </w:pPr>
      <w:r w:rsidRPr="006C0E46">
        <w:rPr>
          <w:rFonts w:ascii="Century Gothic" w:hAnsi="Century Gothic" w:cs="Arial"/>
          <w:color w:val="000000"/>
          <w:sz w:val="24"/>
          <w:szCs w:val="24"/>
          <w:shd w:val="clear" w:color="auto" w:fill="FFFFFF"/>
        </w:rPr>
        <w:t xml:space="preserve">Apache Maven is a software project management and comprehension tool. Based on the concept of a project object model (POM), Maven can manage a project's build, reporting and documentation from a central piece of information. Using </w:t>
      </w:r>
      <w:proofErr w:type="gramStart"/>
      <w:r w:rsidRPr="006C0E46">
        <w:rPr>
          <w:rFonts w:ascii="Century Gothic" w:hAnsi="Century Gothic" w:cs="Arial"/>
          <w:color w:val="000000"/>
          <w:sz w:val="24"/>
          <w:szCs w:val="24"/>
          <w:shd w:val="clear" w:color="auto" w:fill="FFFFFF"/>
        </w:rPr>
        <w:t>maven</w:t>
      </w:r>
      <w:proofErr w:type="gramEnd"/>
      <w:r w:rsidRPr="006C0E46">
        <w:rPr>
          <w:rFonts w:ascii="Century Gothic" w:hAnsi="Century Gothic" w:cs="Arial"/>
          <w:color w:val="000000"/>
          <w:sz w:val="24"/>
          <w:szCs w:val="24"/>
          <w:shd w:val="clear" w:color="auto" w:fill="FFFFFF"/>
        </w:rPr>
        <w:t xml:space="preserve"> we can build and manage any Java based project. This tutorial will teach you how to use Maven in your day-to-day life of any project development using Java.</w:t>
      </w:r>
    </w:p>
    <w:p w14:paraId="4BC1BF50" w14:textId="62D543A4" w:rsidR="006C0E46" w:rsidRPr="006C0E46" w:rsidRDefault="006C0E46" w:rsidP="006C0E46">
      <w:pPr>
        <w:jc w:val="both"/>
        <w:rPr>
          <w:rFonts w:ascii="Century Gothic" w:hAnsi="Century Gothic" w:cs="Arial"/>
          <w:color w:val="000000"/>
          <w:sz w:val="24"/>
          <w:szCs w:val="24"/>
          <w:shd w:val="clear" w:color="auto" w:fill="FFFFFF"/>
        </w:rPr>
      </w:pPr>
    </w:p>
    <w:p w14:paraId="787CB6F0" w14:textId="77777777" w:rsidR="006C0E46" w:rsidRPr="006C0E46" w:rsidRDefault="006C0E46" w:rsidP="006C0E46">
      <w:pPr>
        <w:spacing w:before="100" w:beforeAutospacing="1" w:after="100" w:afterAutospacing="1" w:line="240" w:lineRule="auto"/>
        <w:jc w:val="both"/>
        <w:outlineLvl w:val="1"/>
        <w:rPr>
          <w:rFonts w:ascii="Century Gothic" w:eastAsia="Times New Roman" w:hAnsi="Century Gothic" w:cs="Arial"/>
          <w:b/>
          <w:bCs/>
          <w:sz w:val="24"/>
          <w:szCs w:val="24"/>
        </w:rPr>
      </w:pPr>
      <w:r w:rsidRPr="006C0E46">
        <w:rPr>
          <w:rFonts w:ascii="Century Gothic" w:eastAsia="Times New Roman" w:hAnsi="Century Gothic" w:cs="Arial"/>
          <w:b/>
          <w:bCs/>
          <w:sz w:val="24"/>
          <w:szCs w:val="24"/>
        </w:rPr>
        <w:t>What is Maven?</w:t>
      </w:r>
    </w:p>
    <w:p w14:paraId="63830594"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14:paraId="3479EA4A"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 xml:space="preserve">In case of multiple development </w:t>
      </w:r>
      <w:proofErr w:type="gramStart"/>
      <w:r w:rsidRPr="006C0E46">
        <w:rPr>
          <w:rFonts w:ascii="Century Gothic" w:eastAsia="Times New Roman" w:hAnsi="Century Gothic" w:cs="Arial"/>
          <w:color w:val="000000"/>
          <w:sz w:val="24"/>
          <w:szCs w:val="24"/>
        </w:rPr>
        <w:t>teams</w:t>
      </w:r>
      <w:proofErr w:type="gramEnd"/>
      <w:r w:rsidRPr="006C0E46">
        <w:rPr>
          <w:rFonts w:ascii="Century Gothic" w:eastAsia="Times New Roman" w:hAnsi="Century Gothic" w:cs="Arial"/>
          <w:color w:val="000000"/>
          <w:sz w:val="24"/>
          <w:szCs w:val="24"/>
        </w:rPr>
        <w:t xml:space="preserve"> environment, Maven can set-up the way to work as per standards in a very short time. As most of the project setups are simple and reusable, Maven makes life of developer easy while creating reports, checks, build and testing automation setups.</w:t>
      </w:r>
    </w:p>
    <w:p w14:paraId="441DE576"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Maven provides developers ways to manage the following −</w:t>
      </w:r>
    </w:p>
    <w:p w14:paraId="49F8ABC5" w14:textId="77777777" w:rsidR="006C0E46" w:rsidRPr="006C0E46" w:rsidRDefault="006C0E46" w:rsidP="006C0E46">
      <w:pPr>
        <w:numPr>
          <w:ilvl w:val="0"/>
          <w:numId w:val="1"/>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Builds</w:t>
      </w:r>
    </w:p>
    <w:p w14:paraId="63E27E7A" w14:textId="77777777" w:rsidR="006C0E46" w:rsidRPr="006C0E46" w:rsidRDefault="006C0E46" w:rsidP="006C0E46">
      <w:pPr>
        <w:numPr>
          <w:ilvl w:val="0"/>
          <w:numId w:val="1"/>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Documentation</w:t>
      </w:r>
    </w:p>
    <w:p w14:paraId="031B0D54" w14:textId="77777777" w:rsidR="006C0E46" w:rsidRPr="006C0E46" w:rsidRDefault="006C0E46" w:rsidP="006C0E46">
      <w:pPr>
        <w:numPr>
          <w:ilvl w:val="0"/>
          <w:numId w:val="1"/>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Reporting</w:t>
      </w:r>
    </w:p>
    <w:p w14:paraId="3FDAFE6C" w14:textId="77777777" w:rsidR="006C0E46" w:rsidRPr="006C0E46" w:rsidRDefault="006C0E46" w:rsidP="006C0E46">
      <w:pPr>
        <w:numPr>
          <w:ilvl w:val="0"/>
          <w:numId w:val="1"/>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Dependencies</w:t>
      </w:r>
    </w:p>
    <w:p w14:paraId="14BA47FB" w14:textId="77777777" w:rsidR="006C0E46" w:rsidRPr="006C0E46" w:rsidRDefault="006C0E46" w:rsidP="006C0E46">
      <w:pPr>
        <w:numPr>
          <w:ilvl w:val="0"/>
          <w:numId w:val="1"/>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Releases</w:t>
      </w:r>
    </w:p>
    <w:p w14:paraId="4968167D" w14:textId="77777777" w:rsidR="006C0E46" w:rsidRPr="006C0E46" w:rsidRDefault="006C0E46" w:rsidP="006C0E46">
      <w:pPr>
        <w:numPr>
          <w:ilvl w:val="0"/>
          <w:numId w:val="1"/>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Distribution</w:t>
      </w:r>
    </w:p>
    <w:p w14:paraId="68DC06E6" w14:textId="77777777" w:rsid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p>
    <w:p w14:paraId="0C1A7F1D" w14:textId="76745B35"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To summarize, Maven simplifies and standardizes the project build process. It handles compilation, distribution, documentation, team collaboration and other tasks seamlessly. Maven increases reusability and takes care of most of the build related tasks.</w:t>
      </w:r>
    </w:p>
    <w:p w14:paraId="6F8B2FE8" w14:textId="77777777" w:rsidR="006C0E46" w:rsidRPr="006C0E46" w:rsidRDefault="006C0E46" w:rsidP="006C0E46">
      <w:pPr>
        <w:spacing w:before="100" w:beforeAutospacing="1" w:after="100" w:afterAutospacing="1" w:line="240" w:lineRule="auto"/>
        <w:jc w:val="both"/>
        <w:outlineLvl w:val="1"/>
        <w:rPr>
          <w:rFonts w:ascii="Century Gothic" w:eastAsia="Times New Roman" w:hAnsi="Century Gothic" w:cs="Arial"/>
          <w:b/>
          <w:bCs/>
          <w:sz w:val="24"/>
          <w:szCs w:val="24"/>
        </w:rPr>
      </w:pPr>
      <w:r w:rsidRPr="006C0E46">
        <w:rPr>
          <w:rFonts w:ascii="Century Gothic" w:eastAsia="Times New Roman" w:hAnsi="Century Gothic" w:cs="Arial"/>
          <w:b/>
          <w:bCs/>
          <w:sz w:val="24"/>
          <w:szCs w:val="24"/>
        </w:rPr>
        <w:t>Maven Evolution</w:t>
      </w:r>
    </w:p>
    <w:p w14:paraId="49B9D636"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Maven was originally designed to simplify building processes in Jakarta Turbine project. There were several projects and each project contained slightly different ANT build files. JARs were checked into CVS.</w:t>
      </w:r>
    </w:p>
    <w:p w14:paraId="795BA410"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lastRenderedPageBreak/>
        <w:t>Apache group then developed </w:t>
      </w:r>
      <w:r w:rsidRPr="006C0E46">
        <w:rPr>
          <w:rFonts w:ascii="Century Gothic" w:eastAsia="Times New Roman" w:hAnsi="Century Gothic" w:cs="Arial"/>
          <w:b/>
          <w:bCs/>
          <w:color w:val="000000"/>
          <w:sz w:val="24"/>
          <w:szCs w:val="24"/>
        </w:rPr>
        <w:t>Maven</w:t>
      </w:r>
      <w:r w:rsidRPr="006C0E46">
        <w:rPr>
          <w:rFonts w:ascii="Century Gothic" w:eastAsia="Times New Roman" w:hAnsi="Century Gothic" w:cs="Arial"/>
          <w:color w:val="000000"/>
          <w:sz w:val="24"/>
          <w:szCs w:val="24"/>
        </w:rPr>
        <w:t> which can build multiple projects together, publish projects information, deploy projects, share JARs across several projects and help in collaboration of teams.</w:t>
      </w:r>
    </w:p>
    <w:p w14:paraId="4BB200D5" w14:textId="77777777" w:rsidR="006C0E46" w:rsidRPr="006C0E46" w:rsidRDefault="006C0E46" w:rsidP="006C0E46">
      <w:pPr>
        <w:spacing w:before="100" w:beforeAutospacing="1" w:after="100" w:afterAutospacing="1" w:line="240" w:lineRule="auto"/>
        <w:jc w:val="both"/>
        <w:outlineLvl w:val="1"/>
        <w:rPr>
          <w:rFonts w:ascii="Century Gothic" w:eastAsia="Times New Roman" w:hAnsi="Century Gothic" w:cs="Arial"/>
          <w:b/>
          <w:bCs/>
          <w:sz w:val="24"/>
          <w:szCs w:val="24"/>
        </w:rPr>
      </w:pPr>
      <w:r w:rsidRPr="006C0E46">
        <w:rPr>
          <w:rFonts w:ascii="Century Gothic" w:eastAsia="Times New Roman" w:hAnsi="Century Gothic" w:cs="Arial"/>
          <w:b/>
          <w:bCs/>
          <w:sz w:val="24"/>
          <w:szCs w:val="24"/>
        </w:rPr>
        <w:t>Objective</w:t>
      </w:r>
    </w:p>
    <w:p w14:paraId="06D6D183"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The primary goal of Maven is to provide developer with the following −</w:t>
      </w:r>
    </w:p>
    <w:p w14:paraId="7A3031CE" w14:textId="77777777" w:rsidR="006C0E46" w:rsidRPr="006C0E46" w:rsidRDefault="006C0E46" w:rsidP="006C0E46">
      <w:pPr>
        <w:numPr>
          <w:ilvl w:val="0"/>
          <w:numId w:val="2"/>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A comprehensive model for projects, which is reusable, maintainable, and easier to comprehend.</w:t>
      </w:r>
    </w:p>
    <w:p w14:paraId="25F393EA" w14:textId="77777777" w:rsidR="006C0E46" w:rsidRPr="006C0E46" w:rsidRDefault="006C0E46" w:rsidP="006C0E46">
      <w:pPr>
        <w:numPr>
          <w:ilvl w:val="0"/>
          <w:numId w:val="2"/>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Plugins or tools that interact with this declarative model.</w:t>
      </w:r>
    </w:p>
    <w:p w14:paraId="0C7E3707"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Maven project structure and contents are declared in an xml file, pom.xml, referred as Project Object Model (POM), which is the fundamental unit of the entire Maven system. In later chapters, we will explain POM in detail.</w:t>
      </w:r>
    </w:p>
    <w:p w14:paraId="6111B1CD" w14:textId="77777777" w:rsidR="006C0E46" w:rsidRPr="006C0E46" w:rsidRDefault="006C0E46" w:rsidP="006C0E46">
      <w:pPr>
        <w:spacing w:before="100" w:beforeAutospacing="1" w:after="100" w:afterAutospacing="1" w:line="240" w:lineRule="auto"/>
        <w:jc w:val="both"/>
        <w:outlineLvl w:val="1"/>
        <w:rPr>
          <w:rFonts w:ascii="Century Gothic" w:eastAsia="Times New Roman" w:hAnsi="Century Gothic" w:cs="Arial"/>
          <w:b/>
          <w:bCs/>
          <w:sz w:val="24"/>
          <w:szCs w:val="24"/>
        </w:rPr>
      </w:pPr>
      <w:r w:rsidRPr="006C0E46">
        <w:rPr>
          <w:rFonts w:ascii="Century Gothic" w:eastAsia="Times New Roman" w:hAnsi="Century Gothic" w:cs="Arial"/>
          <w:b/>
          <w:bCs/>
          <w:sz w:val="24"/>
          <w:szCs w:val="24"/>
        </w:rPr>
        <w:t>Convention over Configuration</w:t>
      </w:r>
    </w:p>
    <w:p w14:paraId="7EDEF064"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Maven uses </w:t>
      </w:r>
      <w:r w:rsidRPr="006C0E46">
        <w:rPr>
          <w:rFonts w:ascii="Century Gothic" w:eastAsia="Times New Roman" w:hAnsi="Century Gothic" w:cs="Arial"/>
          <w:b/>
          <w:bCs/>
          <w:color w:val="000000"/>
          <w:sz w:val="24"/>
          <w:szCs w:val="24"/>
        </w:rPr>
        <w:t>Convention</w:t>
      </w:r>
      <w:r w:rsidRPr="006C0E46">
        <w:rPr>
          <w:rFonts w:ascii="Century Gothic" w:eastAsia="Times New Roman" w:hAnsi="Century Gothic" w:cs="Arial"/>
          <w:color w:val="000000"/>
          <w:sz w:val="24"/>
          <w:szCs w:val="24"/>
        </w:rPr>
        <w:t> over </w:t>
      </w:r>
      <w:r w:rsidRPr="006C0E46">
        <w:rPr>
          <w:rFonts w:ascii="Century Gothic" w:eastAsia="Times New Roman" w:hAnsi="Century Gothic" w:cs="Arial"/>
          <w:b/>
          <w:bCs/>
          <w:color w:val="000000"/>
          <w:sz w:val="24"/>
          <w:szCs w:val="24"/>
        </w:rPr>
        <w:t>Configuration</w:t>
      </w:r>
      <w:r w:rsidRPr="006C0E46">
        <w:rPr>
          <w:rFonts w:ascii="Century Gothic" w:eastAsia="Times New Roman" w:hAnsi="Century Gothic" w:cs="Arial"/>
          <w:color w:val="000000"/>
          <w:sz w:val="24"/>
          <w:szCs w:val="24"/>
        </w:rPr>
        <w:t>, which means developers are not required to create build process themselves.</w:t>
      </w:r>
    </w:p>
    <w:p w14:paraId="49B9343F"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 xml:space="preserve">Developers do not have to mention </w:t>
      </w:r>
      <w:proofErr w:type="gramStart"/>
      <w:r w:rsidRPr="006C0E46">
        <w:rPr>
          <w:rFonts w:ascii="Century Gothic" w:eastAsia="Times New Roman" w:hAnsi="Century Gothic" w:cs="Arial"/>
          <w:color w:val="000000"/>
          <w:sz w:val="24"/>
          <w:szCs w:val="24"/>
        </w:rPr>
        <w:t>each and every</w:t>
      </w:r>
      <w:proofErr w:type="gramEnd"/>
      <w:r w:rsidRPr="006C0E46">
        <w:rPr>
          <w:rFonts w:ascii="Century Gothic" w:eastAsia="Times New Roman" w:hAnsi="Century Gothic" w:cs="Arial"/>
          <w:color w:val="000000"/>
          <w:sz w:val="24"/>
          <w:szCs w:val="24"/>
        </w:rPr>
        <w:t xml:space="preserve"> configuration detail. Maven provides sensible default behavior for projects. When a Maven project is created, Maven creates default project structure. Developer is only required to place files accordingly and he/she need not to define any configuration in pom.xml.</w:t>
      </w:r>
    </w:p>
    <w:p w14:paraId="3E946B27" w14:textId="77777777" w:rsid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p>
    <w:p w14:paraId="527DD054" w14:textId="292D013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proofErr w:type="gramStart"/>
      <w:r w:rsidRPr="006C0E46">
        <w:rPr>
          <w:rFonts w:ascii="Century Gothic" w:eastAsia="Times New Roman" w:hAnsi="Century Gothic" w:cs="Arial"/>
          <w:color w:val="000000"/>
          <w:sz w:val="24"/>
          <w:szCs w:val="24"/>
        </w:rPr>
        <w:t>In order to</w:t>
      </w:r>
      <w:proofErr w:type="gramEnd"/>
      <w:r w:rsidRPr="006C0E46">
        <w:rPr>
          <w:rFonts w:ascii="Century Gothic" w:eastAsia="Times New Roman" w:hAnsi="Century Gothic" w:cs="Arial"/>
          <w:color w:val="000000"/>
          <w:sz w:val="24"/>
          <w:szCs w:val="24"/>
        </w:rPr>
        <w:t xml:space="preserve"> build the project, Maven provides developers with options to mention life-cycle goals and project dependencies (that rely on Maven plugin capabilities and on its default conventions). Much of the project management and build related tasks are maintained by Maven plugins.</w:t>
      </w:r>
    </w:p>
    <w:p w14:paraId="3FAE035A"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Developers can build any given Maven project without the need to understand how the individual plugins work. We will discuss Maven Plugins in detail in the later chapters.</w:t>
      </w:r>
    </w:p>
    <w:p w14:paraId="11C36F8F" w14:textId="77777777" w:rsidR="006C0E46" w:rsidRPr="006C0E46" w:rsidRDefault="006C0E46" w:rsidP="006C0E46">
      <w:pPr>
        <w:spacing w:before="100" w:beforeAutospacing="1" w:after="100" w:afterAutospacing="1" w:line="240" w:lineRule="auto"/>
        <w:jc w:val="both"/>
        <w:outlineLvl w:val="1"/>
        <w:rPr>
          <w:rFonts w:ascii="Century Gothic" w:eastAsia="Times New Roman" w:hAnsi="Century Gothic" w:cs="Arial"/>
          <w:b/>
          <w:bCs/>
          <w:sz w:val="24"/>
          <w:szCs w:val="24"/>
        </w:rPr>
      </w:pPr>
      <w:r w:rsidRPr="006C0E46">
        <w:rPr>
          <w:rFonts w:ascii="Century Gothic" w:eastAsia="Times New Roman" w:hAnsi="Century Gothic" w:cs="Arial"/>
          <w:b/>
          <w:bCs/>
          <w:sz w:val="24"/>
          <w:szCs w:val="24"/>
        </w:rPr>
        <w:t>Features of Maven</w:t>
      </w:r>
    </w:p>
    <w:p w14:paraId="119B8EF4"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Simple project setup that follows best practices.</w:t>
      </w:r>
    </w:p>
    <w:p w14:paraId="17C7DD7E"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Consistent usage across all projects.</w:t>
      </w:r>
    </w:p>
    <w:p w14:paraId="6988DCC0"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Dependency management including automatic updating.</w:t>
      </w:r>
    </w:p>
    <w:p w14:paraId="42899182"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A large and growing repository of libraries.</w:t>
      </w:r>
    </w:p>
    <w:p w14:paraId="32A00750"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lastRenderedPageBreak/>
        <w:t>Extensible, with the ability to easily write plugins in Java or scripting languages.</w:t>
      </w:r>
    </w:p>
    <w:p w14:paraId="40454ECC"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Instant access to new features with little or no extra configuration.</w:t>
      </w:r>
    </w:p>
    <w:p w14:paraId="3DECAD91"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Model-based builds</w:t>
      </w:r>
      <w:r w:rsidRPr="006C0E46">
        <w:rPr>
          <w:rFonts w:ascii="Century Gothic" w:eastAsia="Times New Roman" w:hAnsi="Century Gothic" w:cs="Arial"/>
          <w:color w:val="000000"/>
          <w:sz w:val="24"/>
          <w:szCs w:val="24"/>
        </w:rPr>
        <w:t xml:space="preserve"> − Maven </w:t>
      </w:r>
      <w:proofErr w:type="gramStart"/>
      <w:r w:rsidRPr="006C0E46">
        <w:rPr>
          <w:rFonts w:ascii="Century Gothic" w:eastAsia="Times New Roman" w:hAnsi="Century Gothic" w:cs="Arial"/>
          <w:color w:val="000000"/>
          <w:sz w:val="24"/>
          <w:szCs w:val="24"/>
        </w:rPr>
        <w:t>is able to</w:t>
      </w:r>
      <w:proofErr w:type="gramEnd"/>
      <w:r w:rsidRPr="006C0E46">
        <w:rPr>
          <w:rFonts w:ascii="Century Gothic" w:eastAsia="Times New Roman" w:hAnsi="Century Gothic" w:cs="Arial"/>
          <w:color w:val="000000"/>
          <w:sz w:val="24"/>
          <w:szCs w:val="24"/>
        </w:rPr>
        <w:t xml:space="preserve"> build any number of projects into predefined output types such as jar, war, metadata.</w:t>
      </w:r>
    </w:p>
    <w:p w14:paraId="3BCB7C20"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Coherent site of project information</w:t>
      </w:r>
      <w:r w:rsidRPr="006C0E46">
        <w:rPr>
          <w:rFonts w:ascii="Century Gothic" w:eastAsia="Times New Roman" w:hAnsi="Century Gothic" w:cs="Arial"/>
          <w:color w:val="000000"/>
          <w:sz w:val="24"/>
          <w:szCs w:val="24"/>
        </w:rPr>
        <w:t xml:space="preserve"> − Using the same metadata as per the build process, maven </w:t>
      </w:r>
      <w:proofErr w:type="gramStart"/>
      <w:r w:rsidRPr="006C0E46">
        <w:rPr>
          <w:rFonts w:ascii="Century Gothic" w:eastAsia="Times New Roman" w:hAnsi="Century Gothic" w:cs="Arial"/>
          <w:color w:val="000000"/>
          <w:sz w:val="24"/>
          <w:szCs w:val="24"/>
        </w:rPr>
        <w:t>is able to</w:t>
      </w:r>
      <w:proofErr w:type="gramEnd"/>
      <w:r w:rsidRPr="006C0E46">
        <w:rPr>
          <w:rFonts w:ascii="Century Gothic" w:eastAsia="Times New Roman" w:hAnsi="Century Gothic" w:cs="Arial"/>
          <w:color w:val="000000"/>
          <w:sz w:val="24"/>
          <w:szCs w:val="24"/>
        </w:rPr>
        <w:t xml:space="preserve"> generate a website and a PDF including complete documentation.</w:t>
      </w:r>
    </w:p>
    <w:p w14:paraId="0865B969"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Release management and distribution publication</w:t>
      </w:r>
      <w:r w:rsidRPr="006C0E46">
        <w:rPr>
          <w:rFonts w:ascii="Century Gothic" w:eastAsia="Times New Roman" w:hAnsi="Century Gothic" w:cs="Arial"/>
          <w:color w:val="000000"/>
          <w:sz w:val="24"/>
          <w:szCs w:val="24"/>
        </w:rPr>
        <w:t> − Without additional configuration, maven will integrate with your source control system such as CVS and manages the release of a project.</w:t>
      </w:r>
    </w:p>
    <w:p w14:paraId="4186A632"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Backward Compatibility</w:t>
      </w:r>
      <w:r w:rsidRPr="006C0E46">
        <w:rPr>
          <w:rFonts w:ascii="Century Gothic" w:eastAsia="Times New Roman" w:hAnsi="Century Gothic" w:cs="Arial"/>
          <w:color w:val="000000"/>
          <w:sz w:val="24"/>
          <w:szCs w:val="24"/>
        </w:rPr>
        <w:t> − You can easily port the multiple modules of a project into Maven 3 from older versions of Maven. It can support the older versions also.</w:t>
      </w:r>
    </w:p>
    <w:p w14:paraId="65A296B7"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Automatic parent versioning</w:t>
      </w:r>
      <w:r w:rsidRPr="006C0E46">
        <w:rPr>
          <w:rFonts w:ascii="Century Gothic" w:eastAsia="Times New Roman" w:hAnsi="Century Gothic" w:cs="Arial"/>
          <w:color w:val="000000"/>
          <w:sz w:val="24"/>
          <w:szCs w:val="24"/>
        </w:rPr>
        <w:t> − No need to specify the parent in the sub module for maintenance.</w:t>
      </w:r>
    </w:p>
    <w:p w14:paraId="297CE06B"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Parallel builds</w:t>
      </w:r>
      <w:r w:rsidRPr="006C0E46">
        <w:rPr>
          <w:rFonts w:ascii="Century Gothic" w:eastAsia="Times New Roman" w:hAnsi="Century Gothic" w:cs="Arial"/>
          <w:color w:val="000000"/>
          <w:sz w:val="24"/>
          <w:szCs w:val="24"/>
        </w:rPr>
        <w:t> − It analyzes the project dependency graph and enables you to build schedule modules in parallel. Using this, you can achieve the performance improvements of 20-50%.</w:t>
      </w:r>
    </w:p>
    <w:p w14:paraId="36BA3EF7" w14:textId="77777777" w:rsidR="006C0E46" w:rsidRPr="006C0E46" w:rsidRDefault="006C0E46" w:rsidP="006C0E46">
      <w:pPr>
        <w:numPr>
          <w:ilvl w:val="0"/>
          <w:numId w:val="3"/>
        </w:numPr>
        <w:spacing w:before="120" w:after="144" w:line="240" w:lineRule="auto"/>
        <w:ind w:left="768" w:right="48"/>
        <w:jc w:val="both"/>
        <w:rPr>
          <w:rFonts w:ascii="Century Gothic" w:eastAsia="Times New Roman" w:hAnsi="Century Gothic" w:cs="Arial"/>
          <w:color w:val="000000"/>
          <w:sz w:val="24"/>
          <w:szCs w:val="24"/>
        </w:rPr>
      </w:pPr>
      <w:r w:rsidRPr="006C0E46">
        <w:rPr>
          <w:rFonts w:ascii="Century Gothic" w:eastAsia="Times New Roman" w:hAnsi="Century Gothic" w:cs="Arial"/>
          <w:b/>
          <w:bCs/>
          <w:color w:val="000000"/>
          <w:sz w:val="24"/>
          <w:szCs w:val="24"/>
        </w:rPr>
        <w:t>Better Error and Integrity Reporting</w:t>
      </w:r>
      <w:r w:rsidRPr="006C0E46">
        <w:rPr>
          <w:rFonts w:ascii="Century Gothic" w:eastAsia="Times New Roman" w:hAnsi="Century Gothic" w:cs="Arial"/>
          <w:color w:val="000000"/>
          <w:sz w:val="24"/>
          <w:szCs w:val="24"/>
        </w:rPr>
        <w:t> − Maven improved error reporting, and it provides you with a link to the Maven wiki page where you will get full description of the error.</w:t>
      </w:r>
    </w:p>
    <w:p w14:paraId="3BE6CE75" w14:textId="77777777" w:rsidR="00F94EBB" w:rsidRDefault="00F94EBB" w:rsidP="006C0E46">
      <w:pPr>
        <w:spacing w:before="120" w:after="144" w:line="240" w:lineRule="auto"/>
        <w:ind w:left="48" w:right="48"/>
        <w:jc w:val="both"/>
        <w:rPr>
          <w:rFonts w:ascii="Century Gothic" w:eastAsia="Times New Roman" w:hAnsi="Century Gothic" w:cs="Arial"/>
          <w:color w:val="000000"/>
          <w:sz w:val="24"/>
          <w:szCs w:val="24"/>
        </w:rPr>
      </w:pPr>
    </w:p>
    <w:p w14:paraId="6AE253D4" w14:textId="7BA9CB3D" w:rsidR="00F94EBB" w:rsidRPr="00F94EBB" w:rsidRDefault="00F94EBB" w:rsidP="006C0E46">
      <w:pPr>
        <w:spacing w:before="120" w:after="144" w:line="240" w:lineRule="auto"/>
        <w:ind w:left="48" w:right="48"/>
        <w:jc w:val="both"/>
        <w:rPr>
          <w:rFonts w:ascii="Century Gothic" w:eastAsia="Times New Roman" w:hAnsi="Century Gothic" w:cs="Arial"/>
          <w:b/>
          <w:bCs/>
          <w:color w:val="000000"/>
          <w:sz w:val="32"/>
          <w:szCs w:val="32"/>
        </w:rPr>
      </w:pPr>
      <w:r w:rsidRPr="00F94EBB">
        <w:rPr>
          <w:rFonts w:ascii="Century Gothic" w:eastAsia="Times New Roman" w:hAnsi="Century Gothic" w:cs="Arial"/>
          <w:b/>
          <w:bCs/>
          <w:color w:val="000000"/>
          <w:sz w:val="32"/>
          <w:szCs w:val="32"/>
        </w:rPr>
        <w:t>POM</w:t>
      </w:r>
    </w:p>
    <w:p w14:paraId="1EBF3394" w14:textId="0FCA9C7E"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POM stands for Project Object Model. It is fundamental unit of work in Maven. It is an XML file that resides in the base directory of the project as pom.xml.</w:t>
      </w:r>
    </w:p>
    <w:p w14:paraId="282A6519"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The POM contains information about the project and various configuration detail used by Maven to build the project(s).</w:t>
      </w:r>
    </w:p>
    <w:p w14:paraId="7D7529A0"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14:paraId="12CACC26"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project dependencies</w:t>
      </w:r>
    </w:p>
    <w:p w14:paraId="09068C60"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plugins</w:t>
      </w:r>
    </w:p>
    <w:p w14:paraId="5B43E5B0"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goals</w:t>
      </w:r>
    </w:p>
    <w:p w14:paraId="56CF6E39"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lastRenderedPageBreak/>
        <w:t>build profiles</w:t>
      </w:r>
    </w:p>
    <w:p w14:paraId="6EC46003"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project version</w:t>
      </w:r>
    </w:p>
    <w:p w14:paraId="7EA45516"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developers</w:t>
      </w:r>
    </w:p>
    <w:p w14:paraId="016132E5" w14:textId="77777777" w:rsidR="006C0E46" w:rsidRPr="006C0E46" w:rsidRDefault="006C0E46" w:rsidP="006C0E46">
      <w:pPr>
        <w:numPr>
          <w:ilvl w:val="0"/>
          <w:numId w:val="4"/>
        </w:numPr>
        <w:spacing w:before="100" w:beforeAutospacing="1" w:after="75" w:line="240" w:lineRule="auto"/>
        <w:jc w:val="both"/>
        <w:rPr>
          <w:rFonts w:ascii="Century Gothic" w:eastAsia="Times New Roman" w:hAnsi="Century Gothic" w:cs="Arial"/>
          <w:sz w:val="24"/>
          <w:szCs w:val="24"/>
        </w:rPr>
      </w:pPr>
      <w:r w:rsidRPr="006C0E46">
        <w:rPr>
          <w:rFonts w:ascii="Century Gothic" w:eastAsia="Times New Roman" w:hAnsi="Century Gothic" w:cs="Arial"/>
          <w:sz w:val="24"/>
          <w:szCs w:val="24"/>
        </w:rPr>
        <w:t>mailing list</w:t>
      </w:r>
    </w:p>
    <w:p w14:paraId="08EA1F16" w14:textId="77777777" w:rsidR="006C0E46" w:rsidRPr="006C0E46" w:rsidRDefault="006C0E46" w:rsidP="006C0E46">
      <w:pPr>
        <w:spacing w:before="120" w:after="144" w:line="240" w:lineRule="auto"/>
        <w:ind w:left="48" w:right="48"/>
        <w:jc w:val="both"/>
        <w:rPr>
          <w:rFonts w:ascii="Century Gothic" w:eastAsia="Times New Roman" w:hAnsi="Century Gothic" w:cs="Arial"/>
          <w:color w:val="000000"/>
          <w:sz w:val="24"/>
          <w:szCs w:val="24"/>
        </w:rPr>
      </w:pPr>
      <w:r w:rsidRPr="006C0E46">
        <w:rPr>
          <w:rFonts w:ascii="Century Gothic" w:eastAsia="Times New Roman" w:hAnsi="Century Gothic" w:cs="Arial"/>
          <w:color w:val="000000"/>
          <w:sz w:val="24"/>
          <w:szCs w:val="24"/>
        </w:rPr>
        <w:t>Before creating a POM, we should first decide the project </w:t>
      </w:r>
      <w:r w:rsidRPr="006C0E46">
        <w:rPr>
          <w:rFonts w:ascii="Century Gothic" w:eastAsia="Times New Roman" w:hAnsi="Century Gothic" w:cs="Arial"/>
          <w:b/>
          <w:bCs/>
          <w:color w:val="000000"/>
          <w:sz w:val="24"/>
          <w:szCs w:val="24"/>
        </w:rPr>
        <w:t>group</w:t>
      </w:r>
      <w:r w:rsidRPr="006C0E46">
        <w:rPr>
          <w:rFonts w:ascii="Century Gothic" w:eastAsia="Times New Roman" w:hAnsi="Century Gothic" w:cs="Arial"/>
          <w:color w:val="000000"/>
          <w:sz w:val="24"/>
          <w:szCs w:val="24"/>
        </w:rPr>
        <w:t> (</w:t>
      </w:r>
      <w:proofErr w:type="spellStart"/>
      <w:r w:rsidRPr="006C0E46">
        <w:rPr>
          <w:rFonts w:ascii="Century Gothic" w:eastAsia="Times New Roman" w:hAnsi="Century Gothic" w:cs="Arial"/>
          <w:color w:val="000000"/>
          <w:sz w:val="24"/>
          <w:szCs w:val="24"/>
        </w:rPr>
        <w:t>groupId</w:t>
      </w:r>
      <w:proofErr w:type="spellEnd"/>
      <w:r w:rsidRPr="006C0E46">
        <w:rPr>
          <w:rFonts w:ascii="Century Gothic" w:eastAsia="Times New Roman" w:hAnsi="Century Gothic" w:cs="Arial"/>
          <w:color w:val="000000"/>
          <w:sz w:val="24"/>
          <w:szCs w:val="24"/>
        </w:rPr>
        <w:t>), its </w:t>
      </w:r>
      <w:r w:rsidRPr="006C0E46">
        <w:rPr>
          <w:rFonts w:ascii="Century Gothic" w:eastAsia="Times New Roman" w:hAnsi="Century Gothic" w:cs="Arial"/>
          <w:b/>
          <w:bCs/>
          <w:color w:val="000000"/>
          <w:sz w:val="24"/>
          <w:szCs w:val="24"/>
        </w:rPr>
        <w:t>name</w:t>
      </w:r>
      <w:r w:rsidRPr="006C0E46">
        <w:rPr>
          <w:rFonts w:ascii="Century Gothic" w:eastAsia="Times New Roman" w:hAnsi="Century Gothic" w:cs="Arial"/>
          <w:color w:val="000000"/>
          <w:sz w:val="24"/>
          <w:szCs w:val="24"/>
        </w:rPr>
        <w:t> (</w:t>
      </w:r>
      <w:proofErr w:type="spellStart"/>
      <w:r w:rsidRPr="006C0E46">
        <w:rPr>
          <w:rFonts w:ascii="Century Gothic" w:eastAsia="Times New Roman" w:hAnsi="Century Gothic" w:cs="Arial"/>
          <w:color w:val="000000"/>
          <w:sz w:val="24"/>
          <w:szCs w:val="24"/>
        </w:rPr>
        <w:t>artifactId</w:t>
      </w:r>
      <w:proofErr w:type="spellEnd"/>
      <w:r w:rsidRPr="006C0E46">
        <w:rPr>
          <w:rFonts w:ascii="Century Gothic" w:eastAsia="Times New Roman" w:hAnsi="Century Gothic" w:cs="Arial"/>
          <w:color w:val="000000"/>
          <w:sz w:val="24"/>
          <w:szCs w:val="24"/>
        </w:rPr>
        <w:t>) and its version as these attributes help in uniquely identifying the project in repository.</w:t>
      </w:r>
    </w:p>
    <w:p w14:paraId="18B742B2" w14:textId="77777777" w:rsidR="006C0E46" w:rsidRPr="006C0E46" w:rsidRDefault="006C0E46" w:rsidP="006C0E46">
      <w:pPr>
        <w:spacing w:before="100" w:beforeAutospacing="1" w:after="100" w:afterAutospacing="1" w:line="240" w:lineRule="auto"/>
        <w:jc w:val="both"/>
        <w:outlineLvl w:val="1"/>
        <w:rPr>
          <w:rFonts w:ascii="Century Gothic" w:eastAsia="Times New Roman" w:hAnsi="Century Gothic" w:cs="Arial"/>
          <w:sz w:val="24"/>
          <w:szCs w:val="24"/>
        </w:rPr>
      </w:pPr>
      <w:r w:rsidRPr="006C0E46">
        <w:rPr>
          <w:rFonts w:ascii="Century Gothic" w:eastAsia="Times New Roman" w:hAnsi="Century Gothic" w:cs="Arial"/>
          <w:sz w:val="24"/>
          <w:szCs w:val="24"/>
        </w:rPr>
        <w:t>POM Example</w:t>
      </w:r>
    </w:p>
    <w:p w14:paraId="49867261"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0088"/>
          <w:sz w:val="24"/>
          <w:szCs w:val="24"/>
        </w:rPr>
        <w:t>&lt;project</w:t>
      </w:r>
      <w:r w:rsidRPr="006C0E46">
        <w:rPr>
          <w:rFonts w:ascii="Century Gothic" w:eastAsia="Times New Roman" w:hAnsi="Century Gothic" w:cs="Courier New"/>
          <w:color w:val="000000"/>
          <w:sz w:val="24"/>
          <w:szCs w:val="24"/>
        </w:rPr>
        <w:t xml:space="preserve"> </w:t>
      </w:r>
      <w:proofErr w:type="spellStart"/>
      <w:r w:rsidRPr="006C0E46">
        <w:rPr>
          <w:rFonts w:ascii="Century Gothic" w:eastAsia="Times New Roman" w:hAnsi="Century Gothic" w:cs="Courier New"/>
          <w:color w:val="660066"/>
          <w:sz w:val="24"/>
          <w:szCs w:val="24"/>
        </w:rPr>
        <w:t>xmlns</w:t>
      </w:r>
      <w:proofErr w:type="spellEnd"/>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666600"/>
          <w:sz w:val="24"/>
          <w:szCs w:val="24"/>
        </w:rPr>
        <w:t>=</w:t>
      </w:r>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008800"/>
          <w:sz w:val="24"/>
          <w:szCs w:val="24"/>
        </w:rPr>
        <w:t>"http://maven.apache.org/POM/4.0.0"</w:t>
      </w:r>
    </w:p>
    <w:p w14:paraId="45DECEEA"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0000"/>
          <w:sz w:val="24"/>
          <w:szCs w:val="24"/>
        </w:rPr>
        <w:t xml:space="preserve">   </w:t>
      </w:r>
      <w:proofErr w:type="spellStart"/>
      <w:proofErr w:type="gramStart"/>
      <w:r w:rsidRPr="006C0E46">
        <w:rPr>
          <w:rFonts w:ascii="Century Gothic" w:eastAsia="Times New Roman" w:hAnsi="Century Gothic" w:cs="Courier New"/>
          <w:color w:val="660066"/>
          <w:sz w:val="24"/>
          <w:szCs w:val="24"/>
        </w:rPr>
        <w:t>xmlns:xsi</w:t>
      </w:r>
      <w:proofErr w:type="spellEnd"/>
      <w:proofErr w:type="gramEnd"/>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666600"/>
          <w:sz w:val="24"/>
          <w:szCs w:val="24"/>
        </w:rPr>
        <w:t>=</w:t>
      </w:r>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008800"/>
          <w:sz w:val="24"/>
          <w:szCs w:val="24"/>
        </w:rPr>
        <w:t>"http://www.w3.org/2001/XMLSchema-instance"</w:t>
      </w:r>
    </w:p>
    <w:p w14:paraId="0FB4B6BC"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8800"/>
          <w:sz w:val="24"/>
          <w:szCs w:val="24"/>
        </w:rPr>
      </w:pPr>
      <w:r w:rsidRPr="006C0E46">
        <w:rPr>
          <w:rFonts w:ascii="Century Gothic" w:eastAsia="Times New Roman" w:hAnsi="Century Gothic" w:cs="Courier New"/>
          <w:color w:val="000000"/>
          <w:sz w:val="24"/>
          <w:szCs w:val="24"/>
        </w:rPr>
        <w:t xml:space="preserve">   </w:t>
      </w:r>
      <w:proofErr w:type="spellStart"/>
      <w:proofErr w:type="gramStart"/>
      <w:r w:rsidRPr="006C0E46">
        <w:rPr>
          <w:rFonts w:ascii="Century Gothic" w:eastAsia="Times New Roman" w:hAnsi="Century Gothic" w:cs="Courier New"/>
          <w:color w:val="660066"/>
          <w:sz w:val="24"/>
          <w:szCs w:val="24"/>
        </w:rPr>
        <w:t>xsi:schemaLocation</w:t>
      </w:r>
      <w:proofErr w:type="spellEnd"/>
      <w:proofErr w:type="gramEnd"/>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666600"/>
          <w:sz w:val="24"/>
          <w:szCs w:val="24"/>
        </w:rPr>
        <w:t>=</w:t>
      </w:r>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008800"/>
          <w:sz w:val="24"/>
          <w:szCs w:val="24"/>
        </w:rPr>
        <w:t>"http://maven.apache.org/POM/4.0.0</w:t>
      </w:r>
    </w:p>
    <w:p w14:paraId="22D307F7"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8800"/>
          <w:sz w:val="24"/>
          <w:szCs w:val="24"/>
        </w:rPr>
        <w:t xml:space="preserve">   http://maven.apache.org/xsd/maven-4.0.0.xsd"</w:t>
      </w:r>
      <w:r w:rsidRPr="006C0E46">
        <w:rPr>
          <w:rFonts w:ascii="Century Gothic" w:eastAsia="Times New Roman" w:hAnsi="Century Gothic" w:cs="Courier New"/>
          <w:color w:val="000088"/>
          <w:sz w:val="24"/>
          <w:szCs w:val="24"/>
        </w:rPr>
        <w:t>&gt;</w:t>
      </w:r>
    </w:p>
    <w:p w14:paraId="14E55504"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000088"/>
          <w:sz w:val="24"/>
          <w:szCs w:val="24"/>
        </w:rPr>
        <w:t>&lt;</w:t>
      </w:r>
      <w:proofErr w:type="spellStart"/>
      <w:r w:rsidRPr="006C0E46">
        <w:rPr>
          <w:rFonts w:ascii="Century Gothic" w:eastAsia="Times New Roman" w:hAnsi="Century Gothic" w:cs="Courier New"/>
          <w:color w:val="000088"/>
          <w:sz w:val="24"/>
          <w:szCs w:val="24"/>
        </w:rPr>
        <w:t>modelVersion</w:t>
      </w:r>
      <w:proofErr w:type="spellEnd"/>
      <w:r w:rsidRPr="006C0E46">
        <w:rPr>
          <w:rFonts w:ascii="Century Gothic" w:eastAsia="Times New Roman" w:hAnsi="Century Gothic" w:cs="Courier New"/>
          <w:color w:val="000088"/>
          <w:sz w:val="24"/>
          <w:szCs w:val="24"/>
        </w:rPr>
        <w:t>&gt;</w:t>
      </w:r>
      <w:r w:rsidRPr="006C0E46">
        <w:rPr>
          <w:rFonts w:ascii="Century Gothic" w:eastAsia="Times New Roman" w:hAnsi="Century Gothic" w:cs="Courier New"/>
          <w:color w:val="000000"/>
          <w:sz w:val="24"/>
          <w:szCs w:val="24"/>
        </w:rPr>
        <w:t>4.0.0</w:t>
      </w:r>
      <w:r w:rsidRPr="006C0E46">
        <w:rPr>
          <w:rFonts w:ascii="Century Gothic" w:eastAsia="Times New Roman" w:hAnsi="Century Gothic" w:cs="Courier New"/>
          <w:color w:val="000088"/>
          <w:sz w:val="24"/>
          <w:szCs w:val="24"/>
        </w:rPr>
        <w:t>&lt;/</w:t>
      </w:r>
      <w:proofErr w:type="spellStart"/>
      <w:r w:rsidRPr="006C0E46">
        <w:rPr>
          <w:rFonts w:ascii="Century Gothic" w:eastAsia="Times New Roman" w:hAnsi="Century Gothic" w:cs="Courier New"/>
          <w:color w:val="000088"/>
          <w:sz w:val="24"/>
          <w:szCs w:val="24"/>
        </w:rPr>
        <w:t>modelVersion</w:t>
      </w:r>
      <w:proofErr w:type="spellEnd"/>
      <w:r w:rsidRPr="006C0E46">
        <w:rPr>
          <w:rFonts w:ascii="Century Gothic" w:eastAsia="Times New Roman" w:hAnsi="Century Gothic" w:cs="Courier New"/>
          <w:color w:val="000088"/>
          <w:sz w:val="24"/>
          <w:szCs w:val="24"/>
        </w:rPr>
        <w:t>&gt;</w:t>
      </w:r>
    </w:p>
    <w:p w14:paraId="3CFB3C77"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p>
    <w:p w14:paraId="0D4B7C0C"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0000"/>
          <w:sz w:val="24"/>
          <w:szCs w:val="24"/>
        </w:rPr>
        <w:t xml:space="preserve">   </w:t>
      </w:r>
      <w:proofErr w:type="gramStart"/>
      <w:r w:rsidRPr="006C0E46">
        <w:rPr>
          <w:rFonts w:ascii="Century Gothic" w:eastAsia="Times New Roman" w:hAnsi="Century Gothic" w:cs="Courier New"/>
          <w:color w:val="000088"/>
          <w:sz w:val="24"/>
          <w:szCs w:val="24"/>
        </w:rPr>
        <w:t>&lt;</w:t>
      </w:r>
      <w:proofErr w:type="spellStart"/>
      <w:r w:rsidRPr="006C0E46">
        <w:rPr>
          <w:rFonts w:ascii="Century Gothic" w:eastAsia="Times New Roman" w:hAnsi="Century Gothic" w:cs="Courier New"/>
          <w:color w:val="000088"/>
          <w:sz w:val="24"/>
          <w:szCs w:val="24"/>
        </w:rPr>
        <w:t>groupId</w:t>
      </w:r>
      <w:proofErr w:type="spellEnd"/>
      <w:r w:rsidRPr="006C0E46">
        <w:rPr>
          <w:rFonts w:ascii="Century Gothic" w:eastAsia="Times New Roman" w:hAnsi="Century Gothic" w:cs="Courier New"/>
          <w:color w:val="000088"/>
          <w:sz w:val="24"/>
          <w:szCs w:val="24"/>
        </w:rPr>
        <w:t>&gt;</w:t>
      </w:r>
      <w:proofErr w:type="spellStart"/>
      <w:r w:rsidRPr="006C0E46">
        <w:rPr>
          <w:rFonts w:ascii="Century Gothic" w:eastAsia="Times New Roman" w:hAnsi="Century Gothic" w:cs="Courier New"/>
          <w:color w:val="000000"/>
          <w:sz w:val="24"/>
          <w:szCs w:val="24"/>
        </w:rPr>
        <w:t>com.companyname.project</w:t>
      </w:r>
      <w:proofErr w:type="spellEnd"/>
      <w:proofErr w:type="gramEnd"/>
      <w:r w:rsidRPr="006C0E46">
        <w:rPr>
          <w:rFonts w:ascii="Century Gothic" w:eastAsia="Times New Roman" w:hAnsi="Century Gothic" w:cs="Courier New"/>
          <w:color w:val="000000"/>
          <w:sz w:val="24"/>
          <w:szCs w:val="24"/>
        </w:rPr>
        <w:t>-group</w:t>
      </w:r>
      <w:r w:rsidRPr="006C0E46">
        <w:rPr>
          <w:rFonts w:ascii="Century Gothic" w:eastAsia="Times New Roman" w:hAnsi="Century Gothic" w:cs="Courier New"/>
          <w:color w:val="000088"/>
          <w:sz w:val="24"/>
          <w:szCs w:val="24"/>
        </w:rPr>
        <w:t>&lt;/</w:t>
      </w:r>
      <w:proofErr w:type="spellStart"/>
      <w:r w:rsidRPr="006C0E46">
        <w:rPr>
          <w:rFonts w:ascii="Century Gothic" w:eastAsia="Times New Roman" w:hAnsi="Century Gothic" w:cs="Courier New"/>
          <w:color w:val="000088"/>
          <w:sz w:val="24"/>
          <w:szCs w:val="24"/>
        </w:rPr>
        <w:t>groupId</w:t>
      </w:r>
      <w:proofErr w:type="spellEnd"/>
      <w:r w:rsidRPr="006C0E46">
        <w:rPr>
          <w:rFonts w:ascii="Century Gothic" w:eastAsia="Times New Roman" w:hAnsi="Century Gothic" w:cs="Courier New"/>
          <w:color w:val="000088"/>
          <w:sz w:val="24"/>
          <w:szCs w:val="24"/>
        </w:rPr>
        <w:t>&gt;</w:t>
      </w:r>
    </w:p>
    <w:p w14:paraId="23E29188"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000088"/>
          <w:sz w:val="24"/>
          <w:szCs w:val="24"/>
        </w:rPr>
        <w:t>&lt;</w:t>
      </w:r>
      <w:proofErr w:type="spellStart"/>
      <w:r w:rsidRPr="006C0E46">
        <w:rPr>
          <w:rFonts w:ascii="Century Gothic" w:eastAsia="Times New Roman" w:hAnsi="Century Gothic" w:cs="Courier New"/>
          <w:color w:val="000088"/>
          <w:sz w:val="24"/>
          <w:szCs w:val="24"/>
        </w:rPr>
        <w:t>artifactId</w:t>
      </w:r>
      <w:proofErr w:type="spellEnd"/>
      <w:r w:rsidRPr="006C0E46">
        <w:rPr>
          <w:rFonts w:ascii="Century Gothic" w:eastAsia="Times New Roman" w:hAnsi="Century Gothic" w:cs="Courier New"/>
          <w:color w:val="000088"/>
          <w:sz w:val="24"/>
          <w:szCs w:val="24"/>
        </w:rPr>
        <w:t>&gt;</w:t>
      </w:r>
      <w:r w:rsidRPr="006C0E46">
        <w:rPr>
          <w:rFonts w:ascii="Century Gothic" w:eastAsia="Times New Roman" w:hAnsi="Century Gothic" w:cs="Courier New"/>
          <w:color w:val="000000"/>
          <w:sz w:val="24"/>
          <w:szCs w:val="24"/>
        </w:rPr>
        <w:t>project</w:t>
      </w:r>
      <w:r w:rsidRPr="006C0E46">
        <w:rPr>
          <w:rFonts w:ascii="Century Gothic" w:eastAsia="Times New Roman" w:hAnsi="Century Gothic" w:cs="Courier New"/>
          <w:color w:val="000088"/>
          <w:sz w:val="24"/>
          <w:szCs w:val="24"/>
        </w:rPr>
        <w:t>&lt;/</w:t>
      </w:r>
      <w:proofErr w:type="spellStart"/>
      <w:r w:rsidRPr="006C0E46">
        <w:rPr>
          <w:rFonts w:ascii="Century Gothic" w:eastAsia="Times New Roman" w:hAnsi="Century Gothic" w:cs="Courier New"/>
          <w:color w:val="000088"/>
          <w:sz w:val="24"/>
          <w:szCs w:val="24"/>
        </w:rPr>
        <w:t>artifactId</w:t>
      </w:r>
      <w:proofErr w:type="spellEnd"/>
      <w:r w:rsidRPr="006C0E46">
        <w:rPr>
          <w:rFonts w:ascii="Century Gothic" w:eastAsia="Times New Roman" w:hAnsi="Century Gothic" w:cs="Courier New"/>
          <w:color w:val="000088"/>
          <w:sz w:val="24"/>
          <w:szCs w:val="24"/>
        </w:rPr>
        <w:t>&gt;</w:t>
      </w:r>
    </w:p>
    <w:p w14:paraId="45F5D896"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color w:val="000000"/>
          <w:sz w:val="24"/>
          <w:szCs w:val="24"/>
        </w:rPr>
      </w:pPr>
      <w:r w:rsidRPr="006C0E46">
        <w:rPr>
          <w:rFonts w:ascii="Century Gothic" w:eastAsia="Times New Roman" w:hAnsi="Century Gothic" w:cs="Courier New"/>
          <w:color w:val="000000"/>
          <w:sz w:val="24"/>
          <w:szCs w:val="24"/>
        </w:rPr>
        <w:t xml:space="preserve">   </w:t>
      </w:r>
      <w:r w:rsidRPr="006C0E46">
        <w:rPr>
          <w:rFonts w:ascii="Century Gothic" w:eastAsia="Times New Roman" w:hAnsi="Century Gothic" w:cs="Courier New"/>
          <w:color w:val="000088"/>
          <w:sz w:val="24"/>
          <w:szCs w:val="24"/>
        </w:rPr>
        <w:t>&lt;version&gt;</w:t>
      </w:r>
      <w:r w:rsidRPr="006C0E46">
        <w:rPr>
          <w:rFonts w:ascii="Century Gothic" w:eastAsia="Times New Roman" w:hAnsi="Century Gothic" w:cs="Courier New"/>
          <w:color w:val="000000"/>
          <w:sz w:val="24"/>
          <w:szCs w:val="24"/>
        </w:rPr>
        <w:t>1.0</w:t>
      </w:r>
      <w:r w:rsidRPr="006C0E46">
        <w:rPr>
          <w:rFonts w:ascii="Century Gothic" w:eastAsia="Times New Roman" w:hAnsi="Century Gothic" w:cs="Courier New"/>
          <w:color w:val="000088"/>
          <w:sz w:val="24"/>
          <w:szCs w:val="24"/>
        </w:rPr>
        <w:t>&lt;/version&gt;</w:t>
      </w:r>
    </w:p>
    <w:p w14:paraId="0382C597" w14:textId="77777777" w:rsidR="006C0E46" w:rsidRPr="006C0E46" w:rsidRDefault="006C0E46" w:rsidP="006C0E4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eastAsia="Times New Roman" w:hAnsi="Century Gothic" w:cs="Courier New"/>
          <w:sz w:val="24"/>
          <w:szCs w:val="24"/>
        </w:rPr>
      </w:pPr>
      <w:r w:rsidRPr="006C0E46">
        <w:rPr>
          <w:rFonts w:ascii="Century Gothic" w:eastAsia="Times New Roman" w:hAnsi="Century Gothic" w:cs="Courier New"/>
          <w:color w:val="000088"/>
          <w:sz w:val="24"/>
          <w:szCs w:val="24"/>
        </w:rPr>
        <w:t>&lt;/project&gt;</w:t>
      </w:r>
    </w:p>
    <w:p w14:paraId="2A90D3C7" w14:textId="4ACB6824" w:rsidR="006C0E46" w:rsidRPr="006C0E46" w:rsidRDefault="006C0E46" w:rsidP="006C0E46">
      <w:pPr>
        <w:jc w:val="both"/>
        <w:rPr>
          <w:rFonts w:ascii="Century Gothic" w:hAnsi="Century Gothic"/>
          <w:sz w:val="24"/>
          <w:szCs w:val="24"/>
        </w:rPr>
      </w:pPr>
    </w:p>
    <w:p w14:paraId="78670CC2" w14:textId="24616CF5" w:rsidR="006C0E46" w:rsidRPr="006C0E46" w:rsidRDefault="006C0E46" w:rsidP="006C0E46">
      <w:pPr>
        <w:jc w:val="both"/>
        <w:rPr>
          <w:rFonts w:ascii="Century Gothic" w:hAnsi="Century Gothic"/>
          <w:sz w:val="24"/>
          <w:szCs w:val="24"/>
        </w:rPr>
      </w:pPr>
    </w:p>
    <w:p w14:paraId="4F22D457" w14:textId="77777777" w:rsidR="006C0E46" w:rsidRPr="00CB0623" w:rsidRDefault="006C0E46" w:rsidP="006C0E46">
      <w:pPr>
        <w:pStyle w:val="Heading2"/>
        <w:jc w:val="both"/>
        <w:rPr>
          <w:rFonts w:ascii="Century Gothic" w:hAnsi="Century Gothic" w:cs="Arial"/>
          <w:sz w:val="32"/>
          <w:szCs w:val="32"/>
        </w:rPr>
      </w:pPr>
      <w:r w:rsidRPr="00CB0623">
        <w:rPr>
          <w:rFonts w:ascii="Century Gothic" w:hAnsi="Century Gothic" w:cs="Arial"/>
          <w:sz w:val="32"/>
          <w:szCs w:val="32"/>
        </w:rPr>
        <w:t>What is Build Lifecycle?</w:t>
      </w:r>
    </w:p>
    <w:p w14:paraId="0638EAAC" w14:textId="77777777" w:rsidR="006C0E46" w:rsidRPr="006C0E46" w:rsidRDefault="006C0E46" w:rsidP="006C0E46">
      <w:pPr>
        <w:pStyle w:val="NormalWeb"/>
        <w:spacing w:before="120" w:beforeAutospacing="0" w:after="144" w:afterAutospacing="0"/>
        <w:ind w:left="48" w:right="48"/>
        <w:jc w:val="both"/>
        <w:rPr>
          <w:rFonts w:ascii="Century Gothic" w:hAnsi="Century Gothic" w:cs="Arial"/>
          <w:color w:val="000000"/>
        </w:rPr>
      </w:pPr>
      <w:r w:rsidRPr="006C0E46">
        <w:rPr>
          <w:rFonts w:ascii="Century Gothic" w:hAnsi="Century Gothic" w:cs="Arial"/>
          <w:color w:val="000000"/>
        </w:rPr>
        <w:t>A Build Lifecycle is a well-defined sequence of phases, which define the order in which the goals are to be executed.</w:t>
      </w:r>
    </w:p>
    <w:p w14:paraId="489DBDDB" w14:textId="508F6C86" w:rsidR="006C0E46" w:rsidRPr="006C0E46" w:rsidRDefault="006C0E46" w:rsidP="006C0E46">
      <w:pPr>
        <w:jc w:val="both"/>
        <w:rPr>
          <w:rFonts w:ascii="Century Gothic" w:hAnsi="Century Gothic"/>
          <w:sz w:val="24"/>
          <w:szCs w:val="24"/>
        </w:rPr>
      </w:pPr>
    </w:p>
    <w:p w14:paraId="0E2C4DA3" w14:textId="408B488C" w:rsidR="006C0E46" w:rsidRPr="00CB0623" w:rsidRDefault="006C0E46" w:rsidP="006C0E46">
      <w:pPr>
        <w:jc w:val="both"/>
        <w:rPr>
          <w:rFonts w:ascii="Century Gothic" w:hAnsi="Century Gothic"/>
          <w:b/>
          <w:bCs/>
          <w:sz w:val="32"/>
          <w:szCs w:val="32"/>
        </w:rPr>
      </w:pPr>
      <w:r w:rsidRPr="00CB0623">
        <w:rPr>
          <w:rFonts w:ascii="Century Gothic" w:hAnsi="Century Gothic"/>
          <w:b/>
          <w:bCs/>
          <w:sz w:val="32"/>
          <w:szCs w:val="32"/>
        </w:rPr>
        <w:t>WAR File</w:t>
      </w:r>
    </w:p>
    <w:p w14:paraId="3A6B04A4" w14:textId="41AFBEF0" w:rsidR="006C0E46" w:rsidRPr="006C0E46" w:rsidRDefault="006C0E46" w:rsidP="006C0E46">
      <w:pPr>
        <w:jc w:val="both"/>
        <w:rPr>
          <w:rFonts w:ascii="Century Gothic" w:hAnsi="Century Gothic" w:cs="Arial"/>
          <w:color w:val="202124"/>
          <w:sz w:val="24"/>
          <w:szCs w:val="24"/>
          <w:shd w:val="clear" w:color="auto" w:fill="FFFFFF"/>
        </w:rPr>
      </w:pPr>
      <w:r w:rsidRPr="006C0E46">
        <w:rPr>
          <w:rFonts w:ascii="Century Gothic" w:hAnsi="Century Gothic" w:cs="Arial"/>
          <w:color w:val="202124"/>
          <w:sz w:val="24"/>
          <w:szCs w:val="24"/>
          <w:shd w:val="clear" w:color="auto" w:fill="FFFFFF"/>
        </w:rPr>
        <w:t>In software engineering, a </w:t>
      </w:r>
      <w:r w:rsidRPr="006C0E46">
        <w:rPr>
          <w:rFonts w:ascii="Century Gothic" w:hAnsi="Century Gothic" w:cs="Arial"/>
          <w:b/>
          <w:bCs/>
          <w:color w:val="202124"/>
          <w:sz w:val="24"/>
          <w:szCs w:val="24"/>
          <w:shd w:val="clear" w:color="auto" w:fill="FFFFFF"/>
        </w:rPr>
        <w:t>WAR file</w:t>
      </w:r>
      <w:r w:rsidRPr="006C0E46">
        <w:rPr>
          <w:rFonts w:ascii="Century Gothic" w:hAnsi="Century Gothic" w:cs="Arial"/>
          <w:color w:val="202124"/>
          <w:sz w:val="24"/>
          <w:szCs w:val="24"/>
          <w:shd w:val="clear" w:color="auto" w:fill="FFFFFF"/>
        </w:rPr>
        <w:t xml:space="preserve"> (Web Application Resource or Web application </w:t>
      </w:r>
      <w:proofErr w:type="spellStart"/>
      <w:r w:rsidRPr="006C0E46">
        <w:rPr>
          <w:rFonts w:ascii="Century Gothic" w:hAnsi="Century Gothic" w:cs="Arial"/>
          <w:color w:val="202124"/>
          <w:sz w:val="24"/>
          <w:szCs w:val="24"/>
          <w:shd w:val="clear" w:color="auto" w:fill="FFFFFF"/>
        </w:rPr>
        <w:t>ARchive</w:t>
      </w:r>
      <w:proofErr w:type="spellEnd"/>
      <w:r w:rsidRPr="006C0E46">
        <w:rPr>
          <w:rFonts w:ascii="Century Gothic" w:hAnsi="Century Gothic" w:cs="Arial"/>
          <w:color w:val="202124"/>
          <w:sz w:val="24"/>
          <w:szCs w:val="24"/>
          <w:shd w:val="clear" w:color="auto" w:fill="FFFFFF"/>
        </w:rPr>
        <w:t>) is a </w:t>
      </w:r>
      <w:r w:rsidRPr="006C0E46">
        <w:rPr>
          <w:rFonts w:ascii="Century Gothic" w:hAnsi="Century Gothic" w:cs="Arial"/>
          <w:b/>
          <w:bCs/>
          <w:color w:val="202124"/>
          <w:sz w:val="24"/>
          <w:szCs w:val="24"/>
          <w:shd w:val="clear" w:color="auto" w:fill="FFFFFF"/>
        </w:rPr>
        <w:t>file</w:t>
      </w:r>
      <w:r w:rsidRPr="006C0E46">
        <w:rPr>
          <w:rFonts w:ascii="Century Gothic" w:hAnsi="Century Gothic" w:cs="Arial"/>
          <w:color w:val="202124"/>
          <w:sz w:val="24"/>
          <w:szCs w:val="24"/>
          <w:shd w:val="clear" w:color="auto" w:fill="FFFFFF"/>
        </w:rPr>
        <w:t> used to distribute a collection of JAR-</w:t>
      </w:r>
      <w:r w:rsidRPr="006C0E46">
        <w:rPr>
          <w:rFonts w:ascii="Century Gothic" w:hAnsi="Century Gothic" w:cs="Arial"/>
          <w:b/>
          <w:bCs/>
          <w:color w:val="202124"/>
          <w:sz w:val="24"/>
          <w:szCs w:val="24"/>
          <w:shd w:val="clear" w:color="auto" w:fill="FFFFFF"/>
        </w:rPr>
        <w:t>files</w:t>
      </w:r>
      <w:r w:rsidRPr="006C0E46">
        <w:rPr>
          <w:rFonts w:ascii="Century Gothic" w:hAnsi="Century Gothic" w:cs="Arial"/>
          <w:color w:val="202124"/>
          <w:sz w:val="24"/>
          <w:szCs w:val="24"/>
          <w:shd w:val="clear" w:color="auto" w:fill="FFFFFF"/>
        </w:rPr>
        <w:t xml:space="preserve">, </w:t>
      </w:r>
      <w:proofErr w:type="spellStart"/>
      <w:r w:rsidRPr="006C0E46">
        <w:rPr>
          <w:rFonts w:ascii="Century Gothic" w:hAnsi="Century Gothic" w:cs="Arial"/>
          <w:color w:val="202124"/>
          <w:sz w:val="24"/>
          <w:szCs w:val="24"/>
          <w:shd w:val="clear" w:color="auto" w:fill="FFFFFF"/>
        </w:rPr>
        <w:t>JavaServer</w:t>
      </w:r>
      <w:proofErr w:type="spellEnd"/>
      <w:r w:rsidRPr="006C0E46">
        <w:rPr>
          <w:rFonts w:ascii="Century Gothic" w:hAnsi="Century Gothic" w:cs="Arial"/>
          <w:color w:val="202124"/>
          <w:sz w:val="24"/>
          <w:szCs w:val="24"/>
          <w:shd w:val="clear" w:color="auto" w:fill="FFFFFF"/>
        </w:rPr>
        <w:t xml:space="preserve"> Pages, Java Servlets, Java classes, XML </w:t>
      </w:r>
      <w:r w:rsidRPr="006C0E46">
        <w:rPr>
          <w:rFonts w:ascii="Century Gothic" w:hAnsi="Century Gothic" w:cs="Arial"/>
          <w:b/>
          <w:bCs/>
          <w:color w:val="202124"/>
          <w:sz w:val="24"/>
          <w:szCs w:val="24"/>
          <w:shd w:val="clear" w:color="auto" w:fill="FFFFFF"/>
        </w:rPr>
        <w:t>files</w:t>
      </w:r>
      <w:r w:rsidRPr="006C0E46">
        <w:rPr>
          <w:rFonts w:ascii="Century Gothic" w:hAnsi="Century Gothic" w:cs="Arial"/>
          <w:color w:val="202124"/>
          <w:sz w:val="24"/>
          <w:szCs w:val="24"/>
          <w:shd w:val="clear" w:color="auto" w:fill="FFFFFF"/>
        </w:rPr>
        <w:t>, tag libraries, static web pages (HTML and related </w:t>
      </w:r>
      <w:r w:rsidRPr="006C0E46">
        <w:rPr>
          <w:rFonts w:ascii="Century Gothic" w:hAnsi="Century Gothic" w:cs="Arial"/>
          <w:b/>
          <w:bCs/>
          <w:color w:val="202124"/>
          <w:sz w:val="24"/>
          <w:szCs w:val="24"/>
          <w:shd w:val="clear" w:color="auto" w:fill="FFFFFF"/>
        </w:rPr>
        <w:t>files</w:t>
      </w:r>
      <w:r w:rsidRPr="006C0E46">
        <w:rPr>
          <w:rFonts w:ascii="Century Gothic" w:hAnsi="Century Gothic" w:cs="Arial"/>
          <w:color w:val="202124"/>
          <w:sz w:val="24"/>
          <w:szCs w:val="24"/>
          <w:shd w:val="clear" w:color="auto" w:fill="FFFFFF"/>
        </w:rPr>
        <w:t>) and other resources that together constitute a web </w:t>
      </w:r>
    </w:p>
    <w:p w14:paraId="0E3CDF92" w14:textId="5059AA79" w:rsidR="006C0E46" w:rsidRPr="006C0E46" w:rsidRDefault="006C0E46" w:rsidP="006C0E46">
      <w:pPr>
        <w:jc w:val="both"/>
        <w:rPr>
          <w:rFonts w:ascii="Century Gothic" w:hAnsi="Century Gothic" w:cs="Arial"/>
          <w:color w:val="202124"/>
          <w:sz w:val="24"/>
          <w:szCs w:val="24"/>
          <w:shd w:val="clear" w:color="auto" w:fill="FFFFFF"/>
        </w:rPr>
      </w:pPr>
    </w:p>
    <w:p w14:paraId="1AEDB3E8" w14:textId="6C53B287" w:rsidR="006C0E46" w:rsidRPr="00CB0623" w:rsidRDefault="006C0E46" w:rsidP="006C0E46">
      <w:pPr>
        <w:jc w:val="both"/>
        <w:rPr>
          <w:rFonts w:ascii="Century Gothic" w:hAnsi="Century Gothic" w:cs="Arial"/>
          <w:b/>
          <w:bCs/>
          <w:color w:val="202124"/>
          <w:sz w:val="32"/>
          <w:szCs w:val="32"/>
          <w:shd w:val="clear" w:color="auto" w:fill="FFFFFF"/>
        </w:rPr>
      </w:pPr>
      <w:r w:rsidRPr="00CB0623">
        <w:rPr>
          <w:rFonts w:ascii="Century Gothic" w:hAnsi="Century Gothic" w:cs="Arial"/>
          <w:b/>
          <w:bCs/>
          <w:color w:val="202124"/>
          <w:sz w:val="32"/>
          <w:szCs w:val="32"/>
          <w:shd w:val="clear" w:color="auto" w:fill="FFFFFF"/>
        </w:rPr>
        <w:t>JAR File</w:t>
      </w:r>
    </w:p>
    <w:p w14:paraId="61F4E2B2" w14:textId="0BD4E900" w:rsidR="006C0E46" w:rsidRPr="00CB0623" w:rsidRDefault="006C0E46" w:rsidP="006C0E46">
      <w:pPr>
        <w:jc w:val="both"/>
        <w:rPr>
          <w:rFonts w:ascii="Century Gothic" w:hAnsi="Century Gothic"/>
          <w:sz w:val="24"/>
          <w:szCs w:val="24"/>
        </w:rPr>
      </w:pPr>
      <w:r w:rsidRPr="00CB0623">
        <w:rPr>
          <w:rFonts w:ascii="Century Gothic" w:hAnsi="Century Gothic" w:cs="Arial"/>
          <w:color w:val="202124"/>
          <w:sz w:val="24"/>
          <w:szCs w:val="24"/>
          <w:shd w:val="clear" w:color="auto" w:fill="FFFFFF"/>
        </w:rPr>
        <w:lastRenderedPageBreak/>
        <w:t>A JAR (</w:t>
      </w:r>
      <w:r w:rsidRPr="00CB0623">
        <w:rPr>
          <w:rFonts w:ascii="Century Gothic" w:hAnsi="Century Gothic" w:cs="Arial"/>
          <w:b/>
          <w:bCs/>
          <w:color w:val="202124"/>
          <w:sz w:val="24"/>
          <w:szCs w:val="24"/>
          <w:shd w:val="clear" w:color="auto" w:fill="FFFFFF"/>
        </w:rPr>
        <w:t>J</w:t>
      </w:r>
      <w:r w:rsidRPr="00CB0623">
        <w:rPr>
          <w:rFonts w:ascii="Century Gothic" w:hAnsi="Century Gothic" w:cs="Arial"/>
          <w:color w:val="202124"/>
          <w:sz w:val="24"/>
          <w:szCs w:val="24"/>
          <w:shd w:val="clear" w:color="auto" w:fill="FFFFFF"/>
        </w:rPr>
        <w:t xml:space="preserve">ava </w:t>
      </w:r>
      <w:proofErr w:type="spellStart"/>
      <w:r w:rsidRPr="00CB0623">
        <w:rPr>
          <w:rFonts w:ascii="Century Gothic" w:hAnsi="Century Gothic" w:cs="Arial"/>
          <w:b/>
          <w:bCs/>
          <w:color w:val="202124"/>
          <w:sz w:val="24"/>
          <w:szCs w:val="24"/>
          <w:shd w:val="clear" w:color="auto" w:fill="FFFFFF"/>
        </w:rPr>
        <w:t>AR</w:t>
      </w:r>
      <w:r w:rsidRPr="00CB0623">
        <w:rPr>
          <w:rFonts w:ascii="Century Gothic" w:hAnsi="Century Gothic" w:cs="Arial"/>
          <w:color w:val="202124"/>
          <w:sz w:val="24"/>
          <w:szCs w:val="24"/>
          <w:shd w:val="clear" w:color="auto" w:fill="FFFFFF"/>
        </w:rPr>
        <w:t>chive</w:t>
      </w:r>
      <w:proofErr w:type="spellEnd"/>
      <w:r w:rsidRPr="00CB0623">
        <w:rPr>
          <w:rFonts w:ascii="Century Gothic" w:hAnsi="Century Gothic" w:cs="Arial"/>
          <w:color w:val="202124"/>
          <w:sz w:val="24"/>
          <w:szCs w:val="24"/>
          <w:shd w:val="clear" w:color="auto" w:fill="FFFFFF"/>
        </w:rPr>
        <w:t>) is a package file format typically used to aggregate many Java class files and associated metadata and resources (text, images, etc.) into one file for distribution. JAR files are archive files that include a Java-specific manifest file.</w:t>
      </w:r>
    </w:p>
    <w:sectPr w:rsidR="006C0E46" w:rsidRPr="00CB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F47ED"/>
    <w:multiLevelType w:val="multilevel"/>
    <w:tmpl w:val="49B0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13937"/>
    <w:multiLevelType w:val="multilevel"/>
    <w:tmpl w:val="767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E44C7"/>
    <w:multiLevelType w:val="multilevel"/>
    <w:tmpl w:val="6FE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91967"/>
    <w:multiLevelType w:val="multilevel"/>
    <w:tmpl w:val="6C92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46"/>
    <w:rsid w:val="00052A90"/>
    <w:rsid w:val="006C0E46"/>
    <w:rsid w:val="00CB0623"/>
    <w:rsid w:val="00F9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EBF6"/>
  <w15:chartTrackingRefBased/>
  <w15:docId w15:val="{D4D1F609-AAE9-43A1-88CF-93B2F64E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E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E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E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E46"/>
    <w:rPr>
      <w:rFonts w:ascii="Courier New" w:eastAsia="Times New Roman" w:hAnsi="Courier New" w:cs="Courier New"/>
      <w:sz w:val="20"/>
      <w:szCs w:val="20"/>
    </w:rPr>
  </w:style>
  <w:style w:type="character" w:customStyle="1" w:styleId="tag">
    <w:name w:val="tag"/>
    <w:basedOn w:val="DefaultParagraphFont"/>
    <w:rsid w:val="006C0E46"/>
  </w:style>
  <w:style w:type="character" w:customStyle="1" w:styleId="pln">
    <w:name w:val="pln"/>
    <w:basedOn w:val="DefaultParagraphFont"/>
    <w:rsid w:val="006C0E46"/>
  </w:style>
  <w:style w:type="character" w:customStyle="1" w:styleId="atn">
    <w:name w:val="atn"/>
    <w:basedOn w:val="DefaultParagraphFont"/>
    <w:rsid w:val="006C0E46"/>
  </w:style>
  <w:style w:type="character" w:customStyle="1" w:styleId="pun">
    <w:name w:val="pun"/>
    <w:basedOn w:val="DefaultParagraphFont"/>
    <w:rsid w:val="006C0E46"/>
  </w:style>
  <w:style w:type="character" w:customStyle="1" w:styleId="atv">
    <w:name w:val="atv"/>
    <w:basedOn w:val="DefaultParagraphFont"/>
    <w:rsid w:val="006C0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475369">
      <w:bodyDiv w:val="1"/>
      <w:marLeft w:val="0"/>
      <w:marRight w:val="0"/>
      <w:marTop w:val="0"/>
      <w:marBottom w:val="0"/>
      <w:divBdr>
        <w:top w:val="none" w:sz="0" w:space="0" w:color="auto"/>
        <w:left w:val="none" w:sz="0" w:space="0" w:color="auto"/>
        <w:bottom w:val="none" w:sz="0" w:space="0" w:color="auto"/>
        <w:right w:val="none" w:sz="0" w:space="0" w:color="auto"/>
      </w:divBdr>
    </w:div>
    <w:div w:id="1583375186">
      <w:bodyDiv w:val="1"/>
      <w:marLeft w:val="0"/>
      <w:marRight w:val="0"/>
      <w:marTop w:val="0"/>
      <w:marBottom w:val="0"/>
      <w:divBdr>
        <w:top w:val="none" w:sz="0" w:space="0" w:color="auto"/>
        <w:left w:val="none" w:sz="0" w:space="0" w:color="auto"/>
        <w:bottom w:val="none" w:sz="0" w:space="0" w:color="auto"/>
        <w:right w:val="none" w:sz="0" w:space="0" w:color="auto"/>
      </w:divBdr>
    </w:div>
    <w:div w:id="180692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2</cp:revision>
  <dcterms:created xsi:type="dcterms:W3CDTF">2021-01-15T04:24:00Z</dcterms:created>
  <dcterms:modified xsi:type="dcterms:W3CDTF">2021-01-15T04:37:00Z</dcterms:modified>
</cp:coreProperties>
</file>