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F52E3" w14:textId="6DA7EE8D" w:rsidR="69159F07" w:rsidRPr="00C80B01" w:rsidRDefault="69159F07" w:rsidP="00E47850">
      <w:pPr>
        <w:pStyle w:val="Heading1"/>
        <w:ind w:left="-180"/>
        <w:jc w:val="left"/>
        <w:rPr>
          <w:lang w:val="en-US"/>
        </w:rPr>
      </w:pPr>
      <w:r w:rsidRPr="00C80B01">
        <w:rPr>
          <w:lang w:val="en-US"/>
        </w:rPr>
        <w:t>Executive summary/abstract:</w:t>
      </w:r>
    </w:p>
    <w:p w14:paraId="1D4ED4D7" w14:textId="283C9DAD" w:rsidR="69159F07" w:rsidRPr="00C80B01" w:rsidRDefault="00BD2AC3" w:rsidP="00E47850">
      <w:pPr>
        <w:spacing w:line="300" w:lineRule="exact"/>
        <w:ind w:left="-180"/>
        <w:jc w:val="left"/>
        <w:rPr>
          <w:lang w:val="en-US"/>
        </w:rPr>
      </w:pPr>
      <w:r w:rsidRPr="00C80B01">
        <w:rPr>
          <w:lang w:val="en-US"/>
        </w:rPr>
        <w:t>Since the creation</w:t>
      </w:r>
      <w:r w:rsidR="00503301" w:rsidRPr="00C80B01">
        <w:rPr>
          <w:lang w:val="en-US"/>
        </w:rPr>
        <w:t xml:space="preserve"> </w:t>
      </w:r>
      <w:r w:rsidRPr="00C80B01">
        <w:rPr>
          <w:lang w:val="en-US"/>
        </w:rPr>
        <w:t>of TCGs</w:t>
      </w:r>
      <w:r w:rsidR="00503301" w:rsidRPr="00C80B01">
        <w:rPr>
          <w:lang w:val="en-US"/>
        </w:rPr>
        <w:t xml:space="preserve"> (Trading Card Games), players try</w:t>
      </w:r>
      <w:r w:rsidRPr="00C80B01">
        <w:rPr>
          <w:lang w:val="en-US"/>
        </w:rPr>
        <w:t xml:space="preserve"> to use data available to help them win in a </w:t>
      </w:r>
      <w:r w:rsidR="00503301" w:rsidRPr="00C80B01">
        <w:rPr>
          <w:lang w:val="en-US"/>
        </w:rPr>
        <w:t>complex</w:t>
      </w:r>
      <w:r w:rsidRPr="00C80B01">
        <w:rPr>
          <w:lang w:val="en-US"/>
        </w:rPr>
        <w:t xml:space="preserve"> environment. As you pay a price for your decisions in game, it`s interesting to know if this </w:t>
      </w:r>
      <w:r w:rsidR="00503301" w:rsidRPr="00C80B01">
        <w:rPr>
          <w:lang w:val="en-US"/>
        </w:rPr>
        <w:t>prices</w:t>
      </w:r>
      <w:r w:rsidRPr="00C80B01">
        <w:rPr>
          <w:lang w:val="en-US"/>
        </w:rPr>
        <w:t xml:space="preserve"> adjusted correctly for what you are paying and what would be the most “efficient deal” in this </w:t>
      </w:r>
      <w:r w:rsidR="00503301" w:rsidRPr="00C80B01">
        <w:rPr>
          <w:lang w:val="en-US"/>
        </w:rPr>
        <w:t>scenario</w:t>
      </w:r>
      <w:r w:rsidRPr="00C80B01">
        <w:rPr>
          <w:lang w:val="en-US"/>
        </w:rPr>
        <w:t xml:space="preserve">. Here we made a linear model to </w:t>
      </w:r>
      <w:r w:rsidR="00503301" w:rsidRPr="00C80B01">
        <w:rPr>
          <w:lang w:val="en-US"/>
        </w:rPr>
        <w:t>access</w:t>
      </w:r>
      <w:r w:rsidRPr="00C80B01">
        <w:rPr>
          <w:lang w:val="en-US"/>
        </w:rPr>
        <w:t xml:space="preserve"> if a minion card’s mana cost in the game Hearthstone can be derived from the cards attributes: Rarity, Set, Attack, </w:t>
      </w:r>
      <w:r w:rsidR="00503301" w:rsidRPr="00C80B01">
        <w:rPr>
          <w:lang w:val="en-US"/>
        </w:rPr>
        <w:t>Defense</w:t>
      </w:r>
      <w:r w:rsidRPr="00C80B01">
        <w:rPr>
          <w:lang w:val="en-US"/>
        </w:rPr>
        <w:t xml:space="preserve"> and main mechanic. The model revealed different weights according to the factors taken into </w:t>
      </w:r>
      <w:r w:rsidR="00503301" w:rsidRPr="00C80B01">
        <w:rPr>
          <w:lang w:val="en-US"/>
        </w:rPr>
        <w:t>account</w:t>
      </w:r>
      <w:r w:rsidRPr="00C80B01">
        <w:rPr>
          <w:lang w:val="en-US"/>
        </w:rPr>
        <w:t xml:space="preserve"> and revealed interesting conclusions. </w:t>
      </w:r>
      <w:r w:rsidR="002F3650" w:rsidRPr="00C80B01">
        <w:rPr>
          <w:lang w:val="en-US"/>
        </w:rPr>
        <w:t xml:space="preserve">The mechanics seem to be balanced </w:t>
      </w:r>
      <w:r w:rsidR="002F7EB9" w:rsidRPr="00C80B01">
        <w:rPr>
          <w:lang w:val="en-US"/>
        </w:rPr>
        <w:t>with</w:t>
      </w:r>
      <w:r w:rsidR="002F3650" w:rsidRPr="00C80B01">
        <w:rPr>
          <w:lang w:val="en-US"/>
        </w:rPr>
        <w:t xml:space="preserve"> </w:t>
      </w:r>
      <w:r w:rsidR="002F7EB9" w:rsidRPr="00C80B01">
        <w:rPr>
          <w:lang w:val="en-US"/>
        </w:rPr>
        <w:t>varying</w:t>
      </w:r>
      <w:r w:rsidR="002F3650" w:rsidRPr="00C80B01">
        <w:rPr>
          <w:lang w:val="en-US"/>
        </w:rPr>
        <w:t xml:space="preserve"> weights but with</w:t>
      </w:r>
      <w:r w:rsidR="002F7EB9" w:rsidRPr="00C80B01">
        <w:rPr>
          <w:lang w:val="en-US"/>
        </w:rPr>
        <w:t>out</w:t>
      </w:r>
      <w:r w:rsidR="002F3650" w:rsidRPr="00C80B01">
        <w:rPr>
          <w:lang w:val="en-US"/>
        </w:rPr>
        <w:t xml:space="preserve"> great differences. Cards class show more differences </w:t>
      </w:r>
      <w:r w:rsidR="002F7EB9" w:rsidRPr="00C80B01">
        <w:rPr>
          <w:lang w:val="en-US"/>
        </w:rPr>
        <w:t>which may mean</w:t>
      </w:r>
      <w:r w:rsidR="002F3650" w:rsidRPr="00C80B01">
        <w:rPr>
          <w:lang w:val="en-US"/>
        </w:rPr>
        <w:t xml:space="preserve"> that balance of creatures varies between classes.</w:t>
      </w:r>
      <w:r w:rsidRPr="00C80B01">
        <w:rPr>
          <w:lang w:val="en-US"/>
        </w:rPr>
        <w:t xml:space="preserve"> </w:t>
      </w:r>
      <w:r w:rsidR="002F7EB9" w:rsidRPr="00C80B01">
        <w:rPr>
          <w:lang w:val="en-US"/>
        </w:rPr>
        <w:t>Finally,</w:t>
      </w:r>
      <w:r w:rsidR="002F3650" w:rsidRPr="00C80B01">
        <w:rPr>
          <w:lang w:val="en-US"/>
        </w:rPr>
        <w:t xml:space="preserve"> we </w:t>
      </w:r>
      <w:r w:rsidRPr="00C80B01">
        <w:rPr>
          <w:lang w:val="en-US"/>
        </w:rPr>
        <w:t>can conclude from this work that a card generally should never be judged in isolation and that diverse other effects and interactions should be taken into account to balance it</w:t>
      </w:r>
      <w:r w:rsidR="002F3650" w:rsidRPr="00C80B01">
        <w:rPr>
          <w:lang w:val="en-US"/>
        </w:rPr>
        <w:t xml:space="preserve"> as selecting the most efficient mechanics in the most efficient classes is not a guaranteed way to win</w:t>
      </w:r>
      <w:r w:rsidRPr="00C80B01">
        <w:rPr>
          <w:lang w:val="en-US"/>
        </w:rPr>
        <w:t>.</w:t>
      </w:r>
    </w:p>
    <w:p w14:paraId="577A25F2" w14:textId="2C5C0036" w:rsidR="69159F07" w:rsidRPr="00C80B01" w:rsidRDefault="69159F07" w:rsidP="00E47850">
      <w:pPr>
        <w:pStyle w:val="Heading1"/>
        <w:ind w:left="-180"/>
        <w:jc w:val="left"/>
        <w:rPr>
          <w:lang w:val="en-US"/>
        </w:rPr>
      </w:pPr>
      <w:r w:rsidRPr="00C80B01">
        <w:rPr>
          <w:lang w:val="en-US"/>
        </w:rPr>
        <w:t>Introduction:</w:t>
      </w:r>
    </w:p>
    <w:p w14:paraId="7DCD11DC" w14:textId="36780EC5" w:rsidR="002A4DD6" w:rsidRPr="00C80B01" w:rsidRDefault="00D61EB3" w:rsidP="00E47850">
      <w:pPr>
        <w:ind w:left="-180"/>
        <w:jc w:val="left"/>
        <w:rPr>
          <w:lang w:val="en-US"/>
        </w:rPr>
      </w:pPr>
      <w:r w:rsidRPr="00C80B01">
        <w:rPr>
          <w:lang w:val="en-US"/>
        </w:rPr>
        <w:t xml:space="preserve">In </w:t>
      </w:r>
      <w:r w:rsidR="00C80B01" w:rsidRPr="00C80B01">
        <w:rPr>
          <w:lang w:val="en-US"/>
        </w:rPr>
        <w:t>2014,</w:t>
      </w:r>
      <w:r w:rsidRPr="00C80B01">
        <w:rPr>
          <w:lang w:val="en-US"/>
        </w:rPr>
        <w:t xml:space="preserve"> </w:t>
      </w:r>
      <w:r w:rsidR="002F7EB9" w:rsidRPr="00C80B01">
        <w:rPr>
          <w:lang w:val="en-US"/>
        </w:rPr>
        <w:t>Hearthstone</w:t>
      </w:r>
      <w:r w:rsidRPr="00C80B01">
        <w:rPr>
          <w:lang w:val="en-US"/>
        </w:rPr>
        <w:t xml:space="preserve"> was released</w:t>
      </w:r>
      <w:r w:rsidR="003247D3" w:rsidRPr="00C80B01">
        <w:rPr>
          <w:lang w:val="en-US"/>
        </w:rPr>
        <w:t xml:space="preserve">. </w:t>
      </w:r>
      <w:r w:rsidR="00B713EC">
        <w:rPr>
          <w:lang w:val="en-US"/>
        </w:rPr>
        <w:t xml:space="preserve">It’s a CCG (collectible card game) where two </w:t>
      </w:r>
      <w:r w:rsidR="00030139" w:rsidRPr="00C80B01">
        <w:rPr>
          <w:lang w:val="en-US"/>
        </w:rPr>
        <w:t>player</w:t>
      </w:r>
      <w:r w:rsidR="00B713EC">
        <w:rPr>
          <w:lang w:val="en-US"/>
        </w:rPr>
        <w:t>s</w:t>
      </w:r>
      <w:r w:rsidR="00030139" w:rsidRPr="00C80B01">
        <w:rPr>
          <w:lang w:val="en-US"/>
        </w:rPr>
        <w:t xml:space="preserve"> starts with 30 life points. There are creatures, spells and weapons. </w:t>
      </w:r>
      <w:r w:rsidR="002F7EB9" w:rsidRPr="00C80B01">
        <w:rPr>
          <w:lang w:val="en-US"/>
        </w:rPr>
        <w:t>In short</w:t>
      </w:r>
      <w:r w:rsidR="00030139" w:rsidRPr="00C80B01">
        <w:rPr>
          <w:lang w:val="en-US"/>
        </w:rPr>
        <w:t xml:space="preserve">, each of them do </w:t>
      </w:r>
      <w:r w:rsidR="002F7EB9" w:rsidRPr="00C80B01">
        <w:rPr>
          <w:lang w:val="en-US"/>
        </w:rPr>
        <w:t>damage</w:t>
      </w:r>
      <w:r w:rsidR="00030139" w:rsidRPr="00C80B01">
        <w:rPr>
          <w:lang w:val="en-US"/>
        </w:rPr>
        <w:t>, recover life or make interactions</w:t>
      </w:r>
      <w:r w:rsidR="000C0FA3" w:rsidRPr="00C80B01">
        <w:rPr>
          <w:lang w:val="en-US"/>
        </w:rPr>
        <w:t>.</w:t>
      </w:r>
      <w:r w:rsidR="00B713EC">
        <w:rPr>
          <w:lang w:val="en-US"/>
        </w:rPr>
        <w:t xml:space="preserve"> </w:t>
      </w:r>
    </w:p>
    <w:p w14:paraId="419A3868" w14:textId="757ADC05" w:rsidR="00E66637" w:rsidRPr="00C80B01" w:rsidRDefault="003212E7" w:rsidP="00E47850">
      <w:pPr>
        <w:pStyle w:val="Heading2"/>
        <w:ind w:left="-180"/>
        <w:rPr>
          <w:rFonts w:eastAsia="Calibri"/>
          <w:lang w:val="en-US"/>
        </w:rPr>
      </w:pPr>
      <w:r w:rsidRPr="00C80B01">
        <w:rPr>
          <w:rFonts w:eastAsia="Calibri"/>
          <w:lang w:val="en-US"/>
        </w:rPr>
        <w:t>Mechanics</w:t>
      </w:r>
    </w:p>
    <w:p w14:paraId="48199087" w14:textId="6F05D951" w:rsidR="00783D69" w:rsidRPr="00C80B01" w:rsidRDefault="00783D69" w:rsidP="00E47850">
      <w:pPr>
        <w:ind w:left="-180"/>
        <w:jc w:val="left"/>
        <w:rPr>
          <w:lang w:val="en-US"/>
        </w:rPr>
      </w:pPr>
      <w:r w:rsidRPr="00C80B01">
        <w:rPr>
          <w:lang w:val="en-US"/>
        </w:rPr>
        <w:t xml:space="preserve">The game is a virtual board game where players spend resources (mana) to play cards on the field. These cards have </w:t>
      </w:r>
      <w:r w:rsidR="002F7EB9" w:rsidRPr="00C80B01">
        <w:rPr>
          <w:lang w:val="en-US"/>
        </w:rPr>
        <w:t>various</w:t>
      </w:r>
      <w:r w:rsidRPr="00C80B01">
        <w:rPr>
          <w:lang w:val="en-US"/>
        </w:rPr>
        <w:t xml:space="preserve"> features</w:t>
      </w:r>
      <w:r w:rsidR="00503301" w:rsidRPr="00C80B01">
        <w:rPr>
          <w:lang w:val="en-US"/>
        </w:rPr>
        <w:t>,</w:t>
      </w:r>
      <w:r w:rsidRPr="00C80B01">
        <w:rPr>
          <w:lang w:val="en-US"/>
        </w:rPr>
        <w:t xml:space="preserve"> all supposed to be correlated to the mana cost, where stronger cards (in the sense that they “beat” weaker ones) have a </w:t>
      </w:r>
      <w:r w:rsidR="002F7EB9" w:rsidRPr="00C80B01">
        <w:rPr>
          <w:lang w:val="en-US"/>
        </w:rPr>
        <w:t>higher</w:t>
      </w:r>
      <w:r w:rsidRPr="00C80B01">
        <w:rPr>
          <w:lang w:val="en-US"/>
        </w:rPr>
        <w:t xml:space="preserve"> mana cost. </w:t>
      </w:r>
    </w:p>
    <w:p w14:paraId="10D9EF97" w14:textId="214890F6" w:rsidR="00E47850" w:rsidRPr="00C80B01" w:rsidRDefault="00E47850" w:rsidP="00E47850">
      <w:pPr>
        <w:ind w:left="-180"/>
        <w:jc w:val="center"/>
        <w:rPr>
          <w:lang w:val="en-US"/>
        </w:rPr>
      </w:pPr>
      <w:r>
        <w:rPr>
          <w:noProof/>
          <w:lang w:eastAsia="pt-BR"/>
        </w:rPr>
        <w:drawing>
          <wp:inline distT="0" distB="0" distL="0" distR="0" wp14:anchorId="622DBA34" wp14:editId="75D5AC86">
            <wp:extent cx="1905000" cy="2628900"/>
            <wp:effectExtent l="0" t="0" r="0" b="0"/>
            <wp:docPr id="5" name="Picture 5" descr="Snowchugger(12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owchugger(122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628900"/>
                    </a:xfrm>
                    <a:prstGeom prst="rect">
                      <a:avLst/>
                    </a:prstGeom>
                    <a:noFill/>
                    <a:ln>
                      <a:noFill/>
                    </a:ln>
                  </pic:spPr>
                </pic:pic>
              </a:graphicData>
            </a:graphic>
          </wp:inline>
        </w:drawing>
      </w:r>
    </w:p>
    <w:p w14:paraId="7A79C2CE" w14:textId="00A965B5" w:rsidR="001A6599" w:rsidRPr="00C80B01" w:rsidRDefault="001A6599" w:rsidP="00E47850">
      <w:pPr>
        <w:ind w:left="-180"/>
        <w:jc w:val="center"/>
        <w:rPr>
          <w:lang w:val="en-US"/>
        </w:rPr>
      </w:pPr>
      <w:r w:rsidRPr="00C80B01">
        <w:rPr>
          <w:lang w:val="en-US"/>
        </w:rPr>
        <w:t xml:space="preserve">Picture 4: A </w:t>
      </w:r>
      <w:r w:rsidR="00F95B45">
        <w:rPr>
          <w:lang w:val="en-US"/>
        </w:rPr>
        <w:t>minion card. It’s composed of attack (yellow sword), health (red blood), mana cost(blue crystal), mechanics (text) class</w:t>
      </w:r>
      <w:r w:rsidR="00E47850">
        <w:rPr>
          <w:lang w:val="en-US"/>
        </w:rPr>
        <w:t>, race(in this case, a mech), class (blue border)</w:t>
      </w:r>
      <w:r w:rsidR="00F95B45">
        <w:rPr>
          <w:lang w:val="en-US"/>
        </w:rPr>
        <w:t xml:space="preserve"> and rarity(the blue jewel)</w:t>
      </w:r>
      <w:r w:rsidRPr="00C80B01">
        <w:rPr>
          <w:lang w:val="en-US"/>
        </w:rPr>
        <w:t xml:space="preserve"> (from </w:t>
      </w:r>
      <w:hyperlink r:id="rId9" w:history="1">
        <w:r w:rsidR="00E47850" w:rsidRPr="00E47850">
          <w:rPr>
            <w:rStyle w:val="Hyperlink"/>
            <w:lang w:val="en-US"/>
          </w:rPr>
          <w:t>https://hearthstone.gamepedia.com/Snowchugger</w:t>
        </w:r>
      </w:hyperlink>
      <w:r w:rsidR="00E47850" w:rsidRPr="00E47850">
        <w:rPr>
          <w:lang w:val="en-US"/>
        </w:rPr>
        <w:t xml:space="preserve"> </w:t>
      </w:r>
      <w:r w:rsidRPr="00C80B01">
        <w:rPr>
          <w:lang w:val="en-US"/>
        </w:rPr>
        <w:t>)</w:t>
      </w:r>
    </w:p>
    <w:p w14:paraId="13D0603A" w14:textId="77777777" w:rsidR="001A6599" w:rsidRPr="00C80B01" w:rsidRDefault="001A6599" w:rsidP="00E47850">
      <w:pPr>
        <w:ind w:left="-180"/>
        <w:jc w:val="left"/>
        <w:rPr>
          <w:highlight w:val="cyan"/>
          <w:lang w:val="en-US"/>
        </w:rPr>
      </w:pPr>
    </w:p>
    <w:p w14:paraId="3DFA8085" w14:textId="67FE0E48" w:rsidR="00E66637" w:rsidRPr="00C80B01" w:rsidRDefault="006967DC" w:rsidP="00E47850">
      <w:pPr>
        <w:pStyle w:val="Heading2"/>
        <w:ind w:left="-180"/>
        <w:jc w:val="left"/>
        <w:rPr>
          <w:rFonts w:eastAsia="Calibri"/>
          <w:lang w:val="en-US"/>
        </w:rPr>
      </w:pPr>
      <w:r w:rsidRPr="00C80B01">
        <w:rPr>
          <w:rFonts w:eastAsia="Calibri"/>
          <w:lang w:val="en-US"/>
        </w:rPr>
        <w:t>Objective</w:t>
      </w:r>
      <w:r w:rsidR="00E66637" w:rsidRPr="00C80B01">
        <w:rPr>
          <w:rFonts w:eastAsia="Calibri"/>
          <w:lang w:val="en-US"/>
        </w:rPr>
        <w:t>:</w:t>
      </w:r>
    </w:p>
    <w:p w14:paraId="3BC2F769" w14:textId="5A4315D7" w:rsidR="00E66637" w:rsidRPr="00C80B01" w:rsidRDefault="00E94923" w:rsidP="00E47850">
      <w:pPr>
        <w:ind w:left="-180"/>
        <w:rPr>
          <w:lang w:val="en-US"/>
        </w:rPr>
      </w:pPr>
      <w:r w:rsidRPr="00C80B01">
        <w:rPr>
          <w:lang w:val="en-US"/>
        </w:rPr>
        <w:t xml:space="preserve">Explore the </w:t>
      </w:r>
      <w:r w:rsidR="000D5070" w:rsidRPr="00C80B01">
        <w:rPr>
          <w:lang w:val="en-US"/>
        </w:rPr>
        <w:t xml:space="preserve">relation between a cards mana cost and </w:t>
      </w:r>
      <w:r w:rsidR="00C80B01" w:rsidRPr="00C80B01">
        <w:rPr>
          <w:lang w:val="en-US"/>
        </w:rPr>
        <w:t>its</w:t>
      </w:r>
      <w:r w:rsidR="000D5070" w:rsidRPr="00C80B01">
        <w:rPr>
          <w:lang w:val="en-US"/>
        </w:rPr>
        <w:t xml:space="preserve"> mechanics.</w:t>
      </w:r>
      <w:r w:rsidR="002F7EB9" w:rsidRPr="00C80B01">
        <w:rPr>
          <w:lang w:val="en-US"/>
        </w:rPr>
        <w:t xml:space="preserve"> </w:t>
      </w:r>
      <w:r w:rsidRPr="00C80B01">
        <w:rPr>
          <w:lang w:val="en-US"/>
        </w:rPr>
        <w:t xml:space="preserve">To do this a linear model will be build </w:t>
      </w:r>
      <w:r w:rsidR="00C80B01" w:rsidRPr="00C80B01">
        <w:rPr>
          <w:lang w:val="en-US"/>
        </w:rPr>
        <w:t>which</w:t>
      </w:r>
      <w:r w:rsidRPr="00C80B01">
        <w:rPr>
          <w:lang w:val="en-US"/>
        </w:rPr>
        <w:t xml:space="preserve"> cost being explained by other variables that compose a card. </w:t>
      </w:r>
      <w:r w:rsidR="002F7EB9" w:rsidRPr="00C80B01">
        <w:rPr>
          <w:lang w:val="en-US"/>
        </w:rPr>
        <w:t xml:space="preserve"> </w:t>
      </w:r>
    </w:p>
    <w:p w14:paraId="223B53C5" w14:textId="40E28791" w:rsidR="69159F07" w:rsidRPr="00C80B01" w:rsidRDefault="006967DC" w:rsidP="00E47850">
      <w:pPr>
        <w:pStyle w:val="Heading1"/>
        <w:ind w:left="-180"/>
        <w:jc w:val="left"/>
        <w:rPr>
          <w:lang w:val="en-US"/>
        </w:rPr>
      </w:pPr>
      <w:r w:rsidRPr="00C80B01">
        <w:rPr>
          <w:lang w:val="en-US"/>
        </w:rPr>
        <w:t>Data</w:t>
      </w:r>
      <w:r w:rsidR="69159F07" w:rsidRPr="00C80B01">
        <w:rPr>
          <w:lang w:val="en-US"/>
        </w:rPr>
        <w:t>:</w:t>
      </w:r>
    </w:p>
    <w:p w14:paraId="6A1C9BF1" w14:textId="5275BEC2" w:rsidR="000D5070" w:rsidRPr="00C80B01" w:rsidRDefault="00090183" w:rsidP="00E47850">
      <w:pPr>
        <w:ind w:left="-180"/>
        <w:jc w:val="left"/>
        <w:rPr>
          <w:lang w:val="en-US"/>
        </w:rPr>
      </w:pPr>
      <w:r w:rsidRPr="00C80B01">
        <w:rPr>
          <w:lang w:val="en-US"/>
        </w:rPr>
        <w:t xml:space="preserve">The data come from a json file from the website </w:t>
      </w:r>
      <w:hyperlink r:id="rId10" w:history="1">
        <w:r w:rsidRPr="00C80B01">
          <w:rPr>
            <w:rStyle w:val="Hyperlink"/>
            <w:lang w:val="en-US"/>
          </w:rPr>
          <w:t>https://hearthstonejson.com/docs/cards.html</w:t>
        </w:r>
      </w:hyperlink>
      <w:r w:rsidRPr="00C80B01">
        <w:rPr>
          <w:rStyle w:val="Hyperlink"/>
          <w:lang w:val="en-US"/>
        </w:rPr>
        <w:t xml:space="preserve"> </w:t>
      </w:r>
      <w:r w:rsidR="006967DC" w:rsidRPr="00C80B01">
        <w:rPr>
          <w:lang w:val="en-US"/>
        </w:rPr>
        <w:t xml:space="preserve"> </w:t>
      </w:r>
      <w:r w:rsidR="00C80B01" w:rsidRPr="00C80B01">
        <w:rPr>
          <w:lang w:val="en-US"/>
        </w:rPr>
        <w:t>that</w:t>
      </w:r>
      <w:r w:rsidRPr="00C80B01">
        <w:rPr>
          <w:lang w:val="en-US"/>
        </w:rPr>
        <w:t xml:space="preserve"> contains data on all the cards released until today (6/1/18).</w:t>
      </w:r>
      <w:r w:rsidR="006967DC" w:rsidRPr="00C80B01">
        <w:rPr>
          <w:lang w:val="en-US"/>
        </w:rPr>
        <w:t xml:space="preserve"> </w:t>
      </w:r>
      <w:r w:rsidR="000D5070" w:rsidRPr="00C80B01">
        <w:rPr>
          <w:lang w:val="en-US"/>
        </w:rPr>
        <w:t xml:space="preserve">This data was chosen for the </w:t>
      </w:r>
      <w:r w:rsidR="000D5070" w:rsidRPr="00C80B01">
        <w:rPr>
          <w:lang w:val="en-US"/>
        </w:rPr>
        <w:lastRenderedPageBreak/>
        <w:t xml:space="preserve">satisfactory </w:t>
      </w:r>
      <w:r w:rsidR="004A1ED2" w:rsidRPr="00C80B01">
        <w:rPr>
          <w:lang w:val="en-US"/>
        </w:rPr>
        <w:t>amount</w:t>
      </w:r>
      <w:r w:rsidR="000D5070" w:rsidRPr="00C80B01">
        <w:rPr>
          <w:lang w:val="en-US"/>
        </w:rPr>
        <w:t xml:space="preserve"> of cards it addresses. A large dataset will help to make </w:t>
      </w:r>
      <w:r w:rsidR="004A1ED2" w:rsidRPr="00C80B01">
        <w:rPr>
          <w:lang w:val="en-US"/>
        </w:rPr>
        <w:t>useful</w:t>
      </w:r>
      <w:r w:rsidR="000D5070" w:rsidRPr="00C80B01">
        <w:rPr>
          <w:lang w:val="en-US"/>
        </w:rPr>
        <w:t xml:space="preserve"> conclusions.</w:t>
      </w:r>
      <w:r w:rsidR="006967DC" w:rsidRPr="00C80B01">
        <w:rPr>
          <w:lang w:val="en-US"/>
        </w:rPr>
        <w:t xml:space="preserve"> </w:t>
      </w:r>
      <w:r w:rsidR="00C80B01" w:rsidRPr="00C80B01">
        <w:rPr>
          <w:lang w:val="en-US"/>
        </w:rPr>
        <w:t>It is</w:t>
      </w:r>
      <w:r w:rsidR="000D5070" w:rsidRPr="00C80B01">
        <w:rPr>
          <w:lang w:val="en-US"/>
        </w:rPr>
        <w:t xml:space="preserve"> publicly available and free to use.</w:t>
      </w:r>
      <w:r w:rsidR="006967DC" w:rsidRPr="00C80B01">
        <w:rPr>
          <w:lang w:val="en-US"/>
        </w:rPr>
        <w:t xml:space="preserve"> </w:t>
      </w:r>
      <w:r w:rsidR="000D5070" w:rsidRPr="00C80B01">
        <w:rPr>
          <w:lang w:val="en-US"/>
        </w:rPr>
        <w:t>To treat the data the</w:t>
      </w:r>
      <w:r w:rsidR="00B9692B" w:rsidRPr="00C80B01">
        <w:rPr>
          <w:lang w:val="en-US"/>
        </w:rPr>
        <w:t xml:space="preserve"> libraries</w:t>
      </w:r>
      <w:r w:rsidR="006967DC" w:rsidRPr="00C80B01">
        <w:rPr>
          <w:lang w:val="en-US"/>
        </w:rPr>
        <w:t xml:space="preserve"> </w:t>
      </w:r>
      <w:r w:rsidR="00B9692B" w:rsidRPr="00C80B01">
        <w:rPr>
          <w:lang w:val="en-US"/>
        </w:rPr>
        <w:t>rjags, rjson, coda and jsonlite were used.</w:t>
      </w:r>
      <w:r w:rsidR="006967DC" w:rsidRPr="00C80B01">
        <w:rPr>
          <w:lang w:val="en-US"/>
        </w:rPr>
        <w:t xml:space="preserve"> </w:t>
      </w:r>
      <w:r w:rsidR="000D5070" w:rsidRPr="00C80B01">
        <w:rPr>
          <w:lang w:val="en-US"/>
        </w:rPr>
        <w:t>The database contains</w:t>
      </w:r>
      <w:r w:rsidR="004A1ED2" w:rsidRPr="00C80B01">
        <w:rPr>
          <w:lang w:val="en-US"/>
        </w:rPr>
        <w:t xml:space="preserve"> </w:t>
      </w:r>
      <w:r w:rsidR="00B9692B" w:rsidRPr="00C80B01">
        <w:rPr>
          <w:lang w:val="en-US"/>
        </w:rPr>
        <w:t>1614 observations (cards) and 33 variables</w:t>
      </w:r>
      <w:r w:rsidR="004A1ED2" w:rsidRPr="00C80B01">
        <w:rPr>
          <w:lang w:val="en-US"/>
        </w:rPr>
        <w:t>.</w:t>
      </w:r>
    </w:p>
    <w:p w14:paraId="019F7A04" w14:textId="23D8DEB1" w:rsidR="69159F07" w:rsidRPr="00C80B01" w:rsidRDefault="69159F07" w:rsidP="00E47850">
      <w:pPr>
        <w:pStyle w:val="Heading1"/>
        <w:ind w:left="-180"/>
        <w:jc w:val="left"/>
        <w:rPr>
          <w:lang w:val="en-US"/>
        </w:rPr>
      </w:pPr>
      <w:r w:rsidRPr="00C80B01">
        <w:rPr>
          <w:lang w:val="en-US"/>
        </w:rPr>
        <w:t xml:space="preserve">Model: </w:t>
      </w:r>
    </w:p>
    <w:p w14:paraId="72AC68DF" w14:textId="36DB7BB3" w:rsidR="00F0384C" w:rsidRDefault="00F0384C" w:rsidP="00E47850">
      <w:pPr>
        <w:ind w:left="-180"/>
        <w:rPr>
          <w:lang w:val="en-US"/>
        </w:rPr>
      </w:pPr>
      <w:r w:rsidRPr="00C80B01">
        <w:rPr>
          <w:lang w:val="en-US"/>
        </w:rPr>
        <w:t xml:space="preserve">As cards are supposedly balanced (at least initially) based on </w:t>
      </w:r>
      <w:r w:rsidR="00C80B01" w:rsidRPr="00C80B01">
        <w:rPr>
          <w:lang w:val="en-US"/>
        </w:rPr>
        <w:t>its</w:t>
      </w:r>
      <w:r w:rsidRPr="00C80B01">
        <w:rPr>
          <w:lang w:val="en-US"/>
        </w:rPr>
        <w:t xml:space="preserve"> </w:t>
      </w:r>
      <w:r w:rsidR="00C80B01" w:rsidRPr="00C80B01">
        <w:rPr>
          <w:lang w:val="en-US"/>
        </w:rPr>
        <w:t>constituent attributes</w:t>
      </w:r>
      <w:r w:rsidRPr="00C80B01">
        <w:rPr>
          <w:lang w:val="en-US"/>
        </w:rPr>
        <w:t xml:space="preserve"> it`s interesting to check if this relation is linear and mana price can be derived from </w:t>
      </w:r>
      <w:r w:rsidR="00C80B01" w:rsidRPr="00C80B01">
        <w:rPr>
          <w:lang w:val="en-US"/>
        </w:rPr>
        <w:t>the</w:t>
      </w:r>
      <w:r w:rsidR="00C80B01">
        <w:rPr>
          <w:lang w:val="en-US"/>
        </w:rPr>
        <w:t xml:space="preserve"> cards values. A</w:t>
      </w:r>
      <w:r w:rsidRPr="00C80B01">
        <w:rPr>
          <w:lang w:val="en-US"/>
        </w:rPr>
        <w:t xml:space="preserve"> hierarquical model was chosen as to </w:t>
      </w:r>
      <w:r w:rsidR="00C80B01" w:rsidRPr="00C80B01">
        <w:rPr>
          <w:lang w:val="en-US"/>
        </w:rPr>
        <w:t>access</w:t>
      </w:r>
      <w:r w:rsidRPr="00C80B01">
        <w:rPr>
          <w:lang w:val="en-US"/>
        </w:rPr>
        <w:t xml:space="preserve"> if there are correlations </w:t>
      </w:r>
      <w:r w:rsidR="00C80B01">
        <w:rPr>
          <w:lang w:val="en-US"/>
        </w:rPr>
        <w:t>among</w:t>
      </w:r>
      <w:r w:rsidRPr="00C80B01">
        <w:rPr>
          <w:lang w:val="en-US"/>
        </w:rPr>
        <w:t xml:space="preserve"> cards in some attributes like set of rarity.</w:t>
      </w:r>
      <w:r w:rsidR="004A1ED2" w:rsidRPr="00C80B01">
        <w:rPr>
          <w:lang w:val="en-US"/>
        </w:rPr>
        <w:t xml:space="preserve"> </w:t>
      </w:r>
      <w:r w:rsidRPr="00C80B01">
        <w:rPr>
          <w:lang w:val="en-US"/>
        </w:rPr>
        <w:t xml:space="preserve">We </w:t>
      </w:r>
      <w:r w:rsidR="004A1ED2" w:rsidRPr="00C80B01">
        <w:rPr>
          <w:lang w:val="en-US"/>
        </w:rPr>
        <w:t>choose</w:t>
      </w:r>
      <w:r w:rsidRPr="00C80B01">
        <w:rPr>
          <w:lang w:val="en-US"/>
        </w:rPr>
        <w:t xml:space="preserve"> uninformative </w:t>
      </w:r>
      <w:r w:rsidR="00B713EC">
        <w:rPr>
          <w:lang w:val="en-US"/>
        </w:rPr>
        <w:t xml:space="preserve">normal </w:t>
      </w:r>
      <w:r w:rsidRPr="00C80B01">
        <w:rPr>
          <w:lang w:val="en-US"/>
        </w:rPr>
        <w:t xml:space="preserve">priors as there are various variables and a substantial </w:t>
      </w:r>
      <w:r w:rsidR="00C80B01" w:rsidRPr="00C80B01">
        <w:rPr>
          <w:lang w:val="en-US"/>
        </w:rPr>
        <w:t>amount</w:t>
      </w:r>
      <w:r w:rsidRPr="00C80B01">
        <w:rPr>
          <w:lang w:val="en-US"/>
        </w:rPr>
        <w:t xml:space="preserve"> of observations </w:t>
      </w:r>
      <w:r w:rsidR="00C80B01">
        <w:rPr>
          <w:lang w:val="en-US"/>
        </w:rPr>
        <w:t>making</w:t>
      </w:r>
      <w:r w:rsidRPr="00C80B01">
        <w:rPr>
          <w:lang w:val="en-US"/>
        </w:rPr>
        <w:t xml:space="preserve"> the data drive the results almost entirely. </w:t>
      </w:r>
    </w:p>
    <w:p w14:paraId="1B2CF15C" w14:textId="77777777" w:rsidR="00B713EC" w:rsidRPr="00C80B01" w:rsidRDefault="00B713EC" w:rsidP="00E47850">
      <w:pPr>
        <w:ind w:left="-180"/>
        <w:jc w:val="left"/>
        <w:rPr>
          <w:lang w:val="en-US"/>
        </w:rPr>
      </w:pPr>
      <w:r w:rsidRPr="00C80B01">
        <w:rPr>
          <w:lang w:val="en-US"/>
        </w:rPr>
        <w:t>The model is described below:</w:t>
      </w:r>
    </w:p>
    <w:p w14:paraId="2634107E" w14:textId="77777777" w:rsidR="00B713EC" w:rsidRPr="00C80B01" w:rsidRDefault="00B713EC" w:rsidP="00E47850">
      <w:pPr>
        <w:ind w:left="-180"/>
        <w:jc w:val="left"/>
        <w:rPr>
          <w:lang w:val="en-US"/>
        </w:rPr>
      </w:pPr>
    </w:p>
    <w:p w14:paraId="366982D9" w14:textId="77777777" w:rsidR="00B713EC" w:rsidRPr="00C80B01" w:rsidRDefault="00B713EC" w:rsidP="00E47850">
      <w:pPr>
        <w:ind w:left="-180"/>
        <w:jc w:val="left"/>
        <w:rPr>
          <w:lang w:val="en-US"/>
        </w:rPr>
      </w:pPr>
      <m:oMathPara>
        <m:oMathParaPr>
          <m:jc m:val="center"/>
        </m:oMathParaPr>
        <m:oMath>
          <m:sSub>
            <m:sSubPr>
              <m:ctrlPr>
                <w:rPr>
                  <w:rFonts w:ascii="Cambria Math" w:hAnsi="Cambria Math"/>
                  <w:i/>
                  <w:color w:val="333333"/>
                  <w:sz w:val="21"/>
                  <w:szCs w:val="21"/>
                  <w:lang w:val="en-US"/>
                </w:rPr>
              </m:ctrlPr>
            </m:sSubPr>
            <m:e>
              <m:r>
                <w:rPr>
                  <w:rFonts w:ascii="Cambria Math" w:hAnsi="Cambria Math"/>
                  <w:color w:val="333333"/>
                  <w:sz w:val="21"/>
                  <w:szCs w:val="21"/>
                  <w:lang w:val="en-US"/>
                </w:rPr>
                <m:t>y</m:t>
              </m:r>
            </m:e>
            <m:sub>
              <m:r>
                <w:rPr>
                  <w:rFonts w:ascii="Cambria Math" w:hAnsi="Cambria Math"/>
                  <w:color w:val="333333"/>
                  <w:sz w:val="21"/>
                  <w:szCs w:val="21"/>
                  <w:lang w:val="en-US"/>
                </w:rPr>
                <m:t>i</m:t>
              </m:r>
            </m:sub>
          </m:sSub>
          <m:r>
            <w:rPr>
              <w:rFonts w:ascii="Cambria Math" w:hAnsi="Cambria Math"/>
              <w:color w:val="333333"/>
              <w:sz w:val="21"/>
              <w:szCs w:val="21"/>
              <w:lang w:val="en-US"/>
            </w:rPr>
            <m:t xml:space="preserve"> | </m:t>
          </m:r>
          <m:sSub>
            <m:sSubPr>
              <m:ctrlPr>
                <w:rPr>
                  <w:rFonts w:ascii="Cambria Math" w:hAnsi="Cambria Math"/>
                  <w:i/>
                  <w:color w:val="333333"/>
                  <w:sz w:val="21"/>
                  <w:szCs w:val="21"/>
                  <w:lang w:val="en-US"/>
                </w:rPr>
              </m:ctrlPr>
            </m:sSubPr>
            <m:e>
              <m:r>
                <w:rPr>
                  <w:rFonts w:ascii="Cambria Math" w:hAnsi="Cambria Math"/>
                  <w:color w:val="333333"/>
                  <w:sz w:val="21"/>
                  <w:szCs w:val="21"/>
                  <w:lang w:val="en-US"/>
                </w:rPr>
                <m:t>p</m:t>
              </m:r>
            </m:e>
            <m:sub>
              <m:r>
                <w:rPr>
                  <w:rFonts w:ascii="Cambria Math" w:hAnsi="Cambria Math"/>
                  <w:color w:val="333333"/>
                  <w:sz w:val="21"/>
                  <w:szCs w:val="21"/>
                  <w:lang w:val="en-US"/>
                </w:rPr>
                <m:t>mibirici</m:t>
              </m:r>
            </m:sub>
          </m:sSub>
          <m:r>
            <w:rPr>
              <w:rFonts w:ascii="Cambria Math" w:hAnsi="Cambria Math"/>
              <w:color w:val="333333"/>
              <w:sz w:val="21"/>
              <w:szCs w:val="21"/>
              <w:lang w:val="en-US"/>
            </w:rPr>
            <m:t xml:space="preserve">, </m:t>
          </m:r>
          <m:sSub>
            <m:sSubPr>
              <m:ctrlPr>
                <w:rPr>
                  <w:rFonts w:ascii="Cambria Math" w:hAnsi="Cambria Math"/>
                  <w:i/>
                  <w:color w:val="333333"/>
                  <w:sz w:val="21"/>
                  <w:szCs w:val="21"/>
                  <w:lang w:val="en-US"/>
                </w:rPr>
              </m:ctrlPr>
            </m:sSubPr>
            <m:e>
              <m:r>
                <w:rPr>
                  <w:rFonts w:ascii="Cambria Math" w:hAnsi="Cambria Math"/>
                  <w:color w:val="333333"/>
                  <w:sz w:val="21"/>
                  <w:szCs w:val="21"/>
                  <w:lang w:val="en-US"/>
                </w:rPr>
                <m:t>ω</m:t>
              </m:r>
            </m:e>
            <m:sub>
              <m:r>
                <w:rPr>
                  <w:rFonts w:ascii="Cambria Math" w:hAnsi="Cambria Math"/>
                  <w:color w:val="333333"/>
                  <w:sz w:val="21"/>
                  <w:szCs w:val="21"/>
                  <w:lang w:val="en-US"/>
                </w:rPr>
                <m:t>pmibirici</m:t>
              </m:r>
            </m:sub>
          </m:sSub>
          <m:r>
            <w:rPr>
              <w:rFonts w:ascii="Cambria Math" w:hAnsi="Cambria Math"/>
              <w:color w:val="333333"/>
              <w:sz w:val="21"/>
              <w:szCs w:val="21"/>
              <w:lang w:val="en-US"/>
            </w:rPr>
            <m:t xml:space="preserve">,σ   </m:t>
          </m:r>
          <m:sSup>
            <m:sSupPr>
              <m:ctrlPr>
                <w:rPr>
                  <w:rFonts w:ascii="Cambria Math" w:hAnsi="Cambria Math"/>
                  <w:i/>
                  <w:color w:val="333333"/>
                  <w:sz w:val="21"/>
                  <w:szCs w:val="21"/>
                  <w:lang w:val="en-US"/>
                </w:rPr>
              </m:ctrlPr>
            </m:sSupPr>
            <m:e>
              <m:r>
                <w:rPr>
                  <w:rFonts w:ascii="Cambria Math" w:hAnsi="Cambria Math"/>
                  <w:color w:val="333333"/>
                  <w:sz w:val="21"/>
                  <w:szCs w:val="21"/>
                  <w:lang w:val="en-US"/>
                </w:rPr>
                <m:t>~</m:t>
              </m:r>
            </m:e>
            <m:sup>
              <m:r>
                <w:rPr>
                  <w:rFonts w:ascii="Cambria Math" w:hAnsi="Cambria Math"/>
                  <w:color w:val="333333"/>
                  <w:sz w:val="21"/>
                  <w:szCs w:val="21"/>
                  <w:lang w:val="en-US"/>
                </w:rPr>
                <m:t>ind</m:t>
              </m:r>
            </m:sup>
          </m:sSup>
          <m:r>
            <m:rPr>
              <m:sty m:val="p"/>
            </m:rPr>
            <w:rPr>
              <w:rFonts w:ascii="Cambria Math" w:hAnsi="Cambria Math"/>
              <w:color w:val="333333"/>
              <w:sz w:val="21"/>
              <w:szCs w:val="21"/>
              <w:lang w:val="en-US"/>
            </w:rPr>
            <m:t xml:space="preserve"> N</m:t>
          </m:r>
          <m:d>
            <m:dPr>
              <m:ctrlPr>
                <w:rPr>
                  <w:rFonts w:ascii="Cambria Math" w:hAnsi="Cambria Math"/>
                  <w:color w:val="333333"/>
                  <w:sz w:val="21"/>
                  <w:szCs w:val="21"/>
                  <w:lang w:val="en-US"/>
                </w:rPr>
              </m:ctrlPr>
            </m:dPr>
            <m:e>
              <m:sSub>
                <m:sSubPr>
                  <m:ctrlPr>
                    <w:rPr>
                      <w:rFonts w:ascii="Cambria Math" w:hAnsi="Cambria Math"/>
                      <w:i/>
                      <w:color w:val="333333"/>
                      <w:sz w:val="21"/>
                      <w:szCs w:val="21"/>
                      <w:lang w:val="en-US"/>
                    </w:rPr>
                  </m:ctrlPr>
                </m:sSubPr>
                <m:e>
                  <m:r>
                    <w:rPr>
                      <w:rFonts w:ascii="Cambria Math" w:hAnsi="Cambria Math"/>
                      <w:color w:val="333333"/>
                      <w:sz w:val="21"/>
                      <w:szCs w:val="21"/>
                      <w:lang w:val="en-US"/>
                    </w:rPr>
                    <m:t>ω</m:t>
                  </m:r>
                </m:e>
                <m:sub>
                  <m:r>
                    <w:rPr>
                      <w:rFonts w:ascii="Cambria Math" w:hAnsi="Cambria Math"/>
                      <w:color w:val="333333"/>
                      <w:sz w:val="21"/>
                      <w:szCs w:val="21"/>
                      <w:lang w:val="en-US"/>
                    </w:rPr>
                    <m:t>mibirici</m:t>
                  </m:r>
                </m:sub>
              </m:sSub>
              <m:r>
                <m:rPr>
                  <m:sty m:val="p"/>
                </m:rPr>
                <w:rPr>
                  <w:rFonts w:ascii="Cambria Math" w:hAnsi="Cambria Math"/>
                  <w:color w:val="333333"/>
                  <w:sz w:val="21"/>
                  <w:szCs w:val="21"/>
                  <w:lang w:val="en-US"/>
                </w:rPr>
                <m:t xml:space="preserve">, </m:t>
              </m:r>
              <m:r>
                <w:rPr>
                  <w:rFonts w:ascii="Cambria Math" w:hAnsi="Cambria Math"/>
                  <w:color w:val="333333"/>
                  <w:sz w:val="21"/>
                  <w:szCs w:val="21"/>
                  <w:lang w:val="en-US"/>
                </w:rPr>
                <m:t>σ</m:t>
              </m:r>
            </m:e>
          </m:d>
        </m:oMath>
      </m:oMathPara>
    </w:p>
    <w:p w14:paraId="08CD86D8" w14:textId="77777777" w:rsidR="00B713EC" w:rsidRPr="00C80B01" w:rsidRDefault="00B713EC" w:rsidP="00E47850">
      <w:pPr>
        <w:ind w:left="-180"/>
        <w:jc w:val="left"/>
        <w:rPr>
          <w:color w:val="333333"/>
          <w:sz w:val="21"/>
          <w:szCs w:val="21"/>
          <w:lang w:val="en-US"/>
        </w:rPr>
      </w:pPr>
      <m:oMathPara>
        <m:oMathParaPr>
          <m:jc m:val="center"/>
        </m:oMathParaPr>
        <m:oMath>
          <m:sSub>
            <m:sSubPr>
              <m:ctrlPr>
                <w:rPr>
                  <w:rFonts w:ascii="Cambria Math" w:hAnsi="Cambria Math"/>
                  <w:i/>
                  <w:color w:val="333333"/>
                  <w:sz w:val="21"/>
                  <w:szCs w:val="21"/>
                  <w:lang w:val="en-US"/>
                </w:rPr>
              </m:ctrlPr>
            </m:sSubPr>
            <m:e>
              <m:r>
                <w:rPr>
                  <w:rFonts w:ascii="Cambria Math" w:hAnsi="Cambria Math"/>
                  <w:color w:val="333333"/>
                  <w:sz w:val="21"/>
                  <w:szCs w:val="21"/>
                  <w:lang w:val="en-US"/>
                </w:rPr>
                <m:t>ω</m:t>
              </m:r>
            </m:e>
            <m:sub>
              <m:r>
                <w:rPr>
                  <w:rFonts w:ascii="Cambria Math" w:hAnsi="Cambria Math"/>
                  <w:color w:val="333333"/>
                  <w:sz w:val="21"/>
                  <w:szCs w:val="21"/>
                  <w:lang w:val="en-US"/>
                </w:rPr>
                <m:t>pmibirici</m:t>
              </m:r>
            </m:sub>
          </m:sSub>
          <m:r>
            <w:rPr>
              <w:rFonts w:ascii="Cambria Math" w:eastAsia="Cambria Math" w:hAnsi="Cambria Math" w:cs="Cambria Math"/>
              <w:lang w:val="en-US"/>
            </w:rPr>
            <m:t xml:space="preserve">= </m:t>
          </m:r>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c</m:t>
              </m:r>
            </m:e>
            <m:sub>
              <m:r>
                <w:rPr>
                  <w:rFonts w:ascii="Cambria Math" w:hAnsi="Cambria Math"/>
                  <w:color w:val="333333"/>
                  <w:sz w:val="21"/>
                  <w:szCs w:val="21"/>
                  <w:lang w:val="en-US"/>
                </w:rPr>
                <m:t>i</m:t>
              </m:r>
            </m:sub>
          </m:sSub>
          <m:r>
            <w:rPr>
              <w:rFonts w:ascii="Cambria Math" w:hAnsi="Cambria Math"/>
              <w:color w:val="333333"/>
              <w:sz w:val="21"/>
              <w:szCs w:val="21"/>
              <w:lang w:val="en-US"/>
            </w:rPr>
            <m:t>+</m:t>
          </m:r>
          <m:r>
            <m:rPr>
              <m:sty m:val="p"/>
            </m:rPr>
            <w:rPr>
              <w:rFonts w:ascii="Cambria Math" w:hAnsi="Cambria Math"/>
              <w:color w:val="333333"/>
              <w:sz w:val="21"/>
              <w:szCs w:val="21"/>
              <w:lang w:val="en-US"/>
            </w:rPr>
            <m:t xml:space="preserve"> </m:t>
          </m:r>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b</m:t>
              </m:r>
            </m:e>
            <m:sub>
              <m:r>
                <w:rPr>
                  <w:rFonts w:ascii="Cambria Math" w:hAnsi="Cambria Math"/>
                  <w:color w:val="333333"/>
                  <w:sz w:val="21"/>
                  <w:szCs w:val="21"/>
                  <w:lang w:val="en-US"/>
                </w:rPr>
                <m:t>1</m:t>
              </m:r>
            </m:sub>
          </m:sSub>
          <m:r>
            <m:rPr>
              <m:sty m:val="p"/>
            </m:rPr>
            <w:rPr>
              <w:rFonts w:ascii="Cambria Math" w:hAnsi="Cambria Math"/>
              <w:color w:val="333333"/>
              <w:sz w:val="21"/>
              <w:szCs w:val="21"/>
              <w:lang w:val="en-US"/>
            </w:rPr>
            <m:t xml:space="preserve">*attack + </m:t>
          </m:r>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b</m:t>
              </m:r>
            </m:e>
            <m:sub>
              <m:r>
                <w:rPr>
                  <w:rFonts w:ascii="Cambria Math" w:hAnsi="Cambria Math"/>
                  <w:color w:val="333333"/>
                  <w:sz w:val="21"/>
                  <w:szCs w:val="21"/>
                  <w:lang w:val="en-US"/>
                </w:rPr>
                <m:t>2</m:t>
              </m:r>
            </m:sub>
          </m:sSub>
          <m:r>
            <m:rPr>
              <m:sty m:val="p"/>
            </m:rPr>
            <w:rPr>
              <w:rFonts w:ascii="Cambria Math" w:hAnsi="Cambria Math"/>
              <w:color w:val="333333"/>
              <w:sz w:val="21"/>
              <w:szCs w:val="21"/>
              <w:lang w:val="en-US"/>
            </w:rPr>
            <m:t xml:space="preserve">*health + </m:t>
          </m:r>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b</m:t>
              </m:r>
            </m:e>
            <m:sub>
              <m:r>
                <w:rPr>
                  <w:rFonts w:ascii="Cambria Math" w:hAnsi="Cambria Math"/>
                  <w:color w:val="333333"/>
                  <w:sz w:val="21"/>
                  <w:szCs w:val="21"/>
                  <w:lang w:val="en-US"/>
                </w:rPr>
                <m:t>3</m:t>
              </m:r>
            </m:sub>
          </m:sSub>
          <m:r>
            <m:rPr>
              <m:sty m:val="p"/>
            </m:rPr>
            <w:rPr>
              <w:rFonts w:ascii="Cambria Math" w:hAnsi="Cambria Math"/>
              <w:color w:val="333333"/>
              <w:sz w:val="21"/>
              <w:szCs w:val="21"/>
              <w:lang w:val="en-US"/>
            </w:rPr>
            <m:t xml:space="preserve">*race + </m:t>
          </m:r>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r</m:t>
              </m:r>
            </m:e>
            <m:sub>
              <m:r>
                <w:rPr>
                  <w:rFonts w:ascii="Cambria Math" w:hAnsi="Cambria Math"/>
                  <w:color w:val="333333"/>
                  <w:sz w:val="21"/>
                  <w:szCs w:val="21"/>
                  <w:lang w:val="en-US"/>
                </w:rPr>
                <m:t>i</m:t>
              </m:r>
            </m:sub>
          </m:sSub>
          <m:r>
            <m:rPr>
              <m:sty m:val="p"/>
            </m:rPr>
            <w:rPr>
              <w:rFonts w:ascii="Cambria Math" w:hAnsi="Cambria Math"/>
              <w:color w:val="333333"/>
              <w:sz w:val="21"/>
              <w:szCs w:val="21"/>
              <w:lang w:val="en-US"/>
            </w:rPr>
            <m:t xml:space="preserve">*rarity + </m:t>
          </m:r>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m</m:t>
              </m:r>
            </m:e>
            <m:sub>
              <m:r>
                <w:rPr>
                  <w:rFonts w:ascii="Cambria Math" w:hAnsi="Cambria Math"/>
                  <w:color w:val="333333"/>
                  <w:sz w:val="21"/>
                  <w:szCs w:val="21"/>
                  <w:lang w:val="en-US"/>
                </w:rPr>
                <m:t>i</m:t>
              </m:r>
            </m:sub>
          </m:sSub>
          <m:r>
            <m:rPr>
              <m:sty m:val="p"/>
            </m:rPr>
            <w:rPr>
              <w:rFonts w:ascii="Cambria Math" w:hAnsi="Cambria Math"/>
              <w:color w:val="333333"/>
              <w:sz w:val="21"/>
              <w:szCs w:val="21"/>
              <w:lang w:val="en-US"/>
            </w:rPr>
            <m:t>*mechanics</m:t>
          </m:r>
          <m:r>
            <m:rPr>
              <m:sty m:val="p"/>
            </m:rPr>
            <w:rPr>
              <w:rFonts w:ascii="Cambria Math" w:hAnsi="Cambria Math"/>
              <w:color w:val="333333"/>
              <w:sz w:val="21"/>
              <w:szCs w:val="21"/>
              <w:lang w:val="en-US"/>
            </w:rPr>
            <w:br/>
          </m:r>
        </m:oMath>
        <m:oMath>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m</m:t>
              </m:r>
            </m:e>
            <m:sub>
              <m:r>
                <w:rPr>
                  <w:rFonts w:ascii="Cambria Math" w:hAnsi="Cambria Math"/>
                  <w:color w:val="333333"/>
                  <w:sz w:val="21"/>
                  <w:szCs w:val="21"/>
                  <w:lang w:val="en-US"/>
                </w:rPr>
                <m:t>i</m:t>
              </m:r>
            </m:sub>
          </m:sSub>
          <m:r>
            <m:rPr>
              <m:sty m:val="p"/>
            </m:rPr>
            <w:rPr>
              <w:rFonts w:ascii="Cambria Math" w:hAnsi="Cambria Math"/>
              <w:color w:val="333333"/>
              <w:sz w:val="21"/>
              <w:szCs w:val="21"/>
              <w:lang w:val="en-US"/>
            </w:rPr>
            <m:t xml:space="preserve"> ϵ </m:t>
          </m:r>
          <m:d>
            <m:dPr>
              <m:ctrlPr>
                <w:rPr>
                  <w:rFonts w:ascii="Cambria Math" w:hAnsi="Cambria Math"/>
                  <w:color w:val="333333"/>
                  <w:sz w:val="21"/>
                  <w:szCs w:val="21"/>
                  <w:lang w:val="en-US"/>
                </w:rPr>
              </m:ctrlPr>
            </m:dPr>
            <m:e>
              <m:r>
                <m:rPr>
                  <m:sty m:val="p"/>
                </m:rPr>
                <w:rPr>
                  <w:rFonts w:ascii="Cambria Math" w:hAnsi="Cambria Math"/>
                  <w:color w:val="333333"/>
                  <w:sz w:val="21"/>
                  <w:szCs w:val="21"/>
                  <w:lang w:val="en-US"/>
                </w:rPr>
                <m:t>list of mechanics</m:t>
              </m:r>
            </m:e>
          </m:d>
          <m:r>
            <m:rPr>
              <m:sty m:val="p"/>
            </m:rPr>
            <w:rPr>
              <w:rFonts w:ascii="Cambria Math" w:hAnsi="Cambria Math"/>
              <w:color w:val="333333"/>
              <w:sz w:val="21"/>
              <w:szCs w:val="21"/>
              <w:lang w:val="en-US"/>
            </w:rPr>
            <m:t xml:space="preserve"> ~ N(α, </m:t>
          </m:r>
          <m:r>
            <w:rPr>
              <w:rFonts w:ascii="Cambria Math" w:hAnsi="Cambria Math"/>
              <w:color w:val="333333"/>
              <w:sz w:val="21"/>
              <w:szCs w:val="21"/>
              <w:lang w:val="en-US"/>
            </w:rPr>
            <m:t>σ</m:t>
          </m:r>
          <m:r>
            <m:rPr>
              <m:sty m:val="p"/>
            </m:rPr>
            <w:rPr>
              <w:rFonts w:ascii="Cambria Math" w:hAnsi="Cambria Math"/>
              <w:color w:val="333333"/>
              <w:sz w:val="21"/>
              <w:szCs w:val="21"/>
              <w:lang w:val="en-US"/>
            </w:rPr>
            <m:t>)</m:t>
          </m:r>
          <m:r>
            <m:rPr>
              <m:sty m:val="p"/>
            </m:rPr>
            <w:rPr>
              <w:rFonts w:ascii="Cambria Math" w:hAnsi="Cambria Math"/>
              <w:color w:val="333333"/>
              <w:sz w:val="21"/>
              <w:szCs w:val="21"/>
              <w:lang w:val="en-US"/>
            </w:rPr>
            <w:br/>
          </m:r>
        </m:oMath>
        <m:oMath>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r</m:t>
              </m:r>
            </m:e>
            <m:sub>
              <m:r>
                <w:rPr>
                  <w:rFonts w:ascii="Cambria Math" w:hAnsi="Cambria Math"/>
                  <w:color w:val="333333"/>
                  <w:sz w:val="21"/>
                  <w:szCs w:val="21"/>
                  <w:lang w:val="en-US"/>
                </w:rPr>
                <m:t>i</m:t>
              </m:r>
            </m:sub>
          </m:sSub>
          <m:r>
            <m:rPr>
              <m:sty m:val="p"/>
            </m:rPr>
            <w:rPr>
              <w:rFonts w:ascii="Cambria Math" w:hAnsi="Cambria Math"/>
              <w:color w:val="333333"/>
              <w:sz w:val="21"/>
              <w:szCs w:val="21"/>
              <w:lang w:val="en-US"/>
            </w:rPr>
            <m:t xml:space="preserve"> ϵ (list of rarities) ~ N(α, </m:t>
          </m:r>
          <m:r>
            <w:rPr>
              <w:rFonts w:ascii="Cambria Math" w:hAnsi="Cambria Math"/>
              <w:color w:val="333333"/>
              <w:sz w:val="21"/>
              <w:szCs w:val="21"/>
              <w:lang w:val="en-US"/>
            </w:rPr>
            <m:t>σ</m:t>
          </m:r>
          <m:r>
            <m:rPr>
              <m:sty m:val="p"/>
            </m:rPr>
            <w:rPr>
              <w:rFonts w:ascii="Cambria Math" w:hAnsi="Cambria Math"/>
              <w:color w:val="333333"/>
              <w:sz w:val="21"/>
              <w:szCs w:val="21"/>
              <w:lang w:val="en-US"/>
            </w:rPr>
            <m:t>)</m:t>
          </m:r>
          <m:r>
            <m:rPr>
              <m:sty m:val="p"/>
            </m:rPr>
            <w:rPr>
              <w:rFonts w:ascii="Cambria Math" w:hAnsi="Cambria Math"/>
              <w:color w:val="333333"/>
              <w:sz w:val="21"/>
              <w:szCs w:val="21"/>
              <w:lang w:val="en-US"/>
            </w:rPr>
            <w:br/>
          </m:r>
        </m:oMath>
        <m:oMath>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c</m:t>
              </m:r>
            </m:e>
            <m:sub>
              <m:r>
                <w:rPr>
                  <w:rFonts w:ascii="Cambria Math" w:hAnsi="Cambria Math"/>
                  <w:color w:val="333333"/>
                  <w:sz w:val="21"/>
                  <w:szCs w:val="21"/>
                  <w:lang w:val="en-US"/>
                </w:rPr>
                <m:t>i</m:t>
              </m:r>
            </m:sub>
          </m:sSub>
          <m:r>
            <m:rPr>
              <m:sty m:val="p"/>
            </m:rPr>
            <w:rPr>
              <w:rFonts w:ascii="Cambria Math" w:hAnsi="Cambria Math"/>
              <w:color w:val="333333"/>
              <w:sz w:val="21"/>
              <w:szCs w:val="21"/>
              <w:lang w:val="en-US"/>
            </w:rPr>
            <m:t xml:space="preserve">ϵ (list of card classes) ~ N(α, </m:t>
          </m:r>
          <m:r>
            <w:rPr>
              <w:rFonts w:ascii="Cambria Math" w:hAnsi="Cambria Math"/>
              <w:color w:val="333333"/>
              <w:sz w:val="21"/>
              <w:szCs w:val="21"/>
              <w:lang w:val="en-US"/>
            </w:rPr>
            <m:t>σ</m:t>
          </m:r>
          <m:r>
            <m:rPr>
              <m:sty m:val="p"/>
            </m:rPr>
            <w:rPr>
              <w:rFonts w:ascii="Cambria Math" w:hAnsi="Cambria Math"/>
              <w:color w:val="333333"/>
              <w:sz w:val="21"/>
              <w:szCs w:val="21"/>
              <w:lang w:val="en-US"/>
            </w:rPr>
            <m:t>)</m:t>
          </m:r>
          <m:r>
            <m:rPr>
              <m:sty m:val="p"/>
            </m:rPr>
            <w:rPr>
              <w:color w:val="333333"/>
              <w:sz w:val="21"/>
              <w:szCs w:val="21"/>
              <w:lang w:val="en-US"/>
            </w:rPr>
            <w:br/>
          </m:r>
        </m:oMath>
        <m:oMath>
          <m:r>
            <m:rPr>
              <m:sty m:val="p"/>
            </m:rPr>
            <w:rPr>
              <w:rFonts w:ascii="Cambria Math" w:hAnsi="Cambria Math"/>
              <w:color w:val="333333"/>
              <w:sz w:val="21"/>
              <w:szCs w:val="21"/>
              <w:lang w:val="en-US"/>
            </w:rPr>
            <m:t>α ~ N(0.0, 1.0/1.0e6)</m:t>
          </m:r>
          <m:r>
            <m:rPr>
              <m:sty m:val="p"/>
            </m:rPr>
            <w:rPr>
              <w:rFonts w:ascii="Cambria Math" w:hAnsi="Cambria Math"/>
              <w:color w:val="333333"/>
              <w:sz w:val="21"/>
              <w:szCs w:val="21"/>
              <w:lang w:val="en-US"/>
            </w:rPr>
            <w:br/>
          </m:r>
        </m:oMath>
        <m:oMath>
          <m:r>
            <w:rPr>
              <w:rFonts w:ascii="Cambria Math" w:hAnsi="Cambria Math"/>
              <w:color w:val="333333"/>
              <w:sz w:val="21"/>
              <w:szCs w:val="21"/>
              <w:lang w:val="en-US"/>
            </w:rPr>
            <m:t xml:space="preserve">σ </m:t>
          </m:r>
          <m:r>
            <m:rPr>
              <m:sty m:val="p"/>
            </m:rPr>
            <w:rPr>
              <w:rFonts w:ascii="Cambria Math" w:hAnsi="Cambria Math"/>
              <w:color w:val="333333"/>
              <w:sz w:val="21"/>
              <w:szCs w:val="21"/>
              <w:lang w:val="en-US"/>
            </w:rPr>
            <m:t>~ G(2, 0.2)</m:t>
          </m:r>
        </m:oMath>
      </m:oMathPara>
    </w:p>
    <w:p w14:paraId="4FBAAEEF" w14:textId="6B24D609" w:rsidR="00B713EC" w:rsidRDefault="00F95B45" w:rsidP="00E47850">
      <w:pPr>
        <w:spacing w:line="300" w:lineRule="exact"/>
        <w:ind w:left="-180"/>
        <w:jc w:val="left"/>
        <w:rPr>
          <w:color w:val="333333"/>
          <w:sz w:val="21"/>
          <w:szCs w:val="21"/>
          <w:lang w:val="en-US"/>
        </w:rPr>
      </w:pPr>
      <w:r>
        <w:rPr>
          <w:color w:val="333333"/>
          <w:sz w:val="21"/>
          <w:szCs w:val="21"/>
          <w:lang w:val="en-US"/>
        </w:rPr>
        <w:t>The implementation in R was as follows:</w:t>
      </w:r>
    </w:p>
    <w:p w14:paraId="58DD25C3"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mod_string = " model {</w:t>
      </w:r>
    </w:p>
    <w:p w14:paraId="36FEA014"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for (i in 1:length(y)) {</w:t>
      </w:r>
    </w:p>
    <w:p w14:paraId="614FEADE"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y[i] ~ dnorm(mu[i], prec)</w:t>
      </w:r>
    </w:p>
    <w:p w14:paraId="51F22B0D"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mu[i] = c[cardClass[i]] + b[1]*attack[i] + b[2]*health[i] + b[3]*race[i] + r[rarity[i]]*rarity[i] + m[mechanics[i]]*mechanics[i]</w:t>
      </w:r>
    </w:p>
    <w:p w14:paraId="526A7AD9"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w:t>
      </w:r>
    </w:p>
    <w:p w14:paraId="59F7AA9A"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w:t>
      </w:r>
    </w:p>
    <w:p w14:paraId="0D58B2A3"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for (j in 1:max(mechanics)) {</w:t>
      </w:r>
    </w:p>
    <w:p w14:paraId="1EC9BEC8"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m[j] ~ dnorm(a0, prec_a)</w:t>
      </w:r>
    </w:p>
    <w:p w14:paraId="3CA8AE89"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w:t>
      </w:r>
    </w:p>
    <w:p w14:paraId="2E3C9A3C"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w:t>
      </w:r>
    </w:p>
    <w:p w14:paraId="65F5A8D1"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for (k in 1:max(rarity)) {</w:t>
      </w:r>
    </w:p>
    <w:p w14:paraId="1C5A3C89"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lang w:val="en-US"/>
        </w:rPr>
        <w:t xml:space="preserve">    </w:t>
      </w:r>
      <w:r w:rsidRPr="00F95B45">
        <w:rPr>
          <w:rFonts w:ascii="Courier New" w:hAnsi="Courier New" w:cs="Courier New"/>
          <w:color w:val="333333"/>
          <w:sz w:val="16"/>
          <w:szCs w:val="21"/>
        </w:rPr>
        <w:t>r[k] ~ dnorm(a0, prec_a)</w:t>
      </w:r>
    </w:p>
    <w:p w14:paraId="4CD108BE"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rPr>
        <w:t xml:space="preserve">  </w:t>
      </w:r>
      <w:r w:rsidRPr="00F95B45">
        <w:rPr>
          <w:rFonts w:ascii="Courier New" w:hAnsi="Courier New" w:cs="Courier New"/>
          <w:color w:val="333333"/>
          <w:sz w:val="16"/>
          <w:szCs w:val="21"/>
          <w:lang w:val="en-US"/>
        </w:rPr>
        <w:t>}</w:t>
      </w:r>
    </w:p>
    <w:p w14:paraId="0A494AFA"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38CE0627"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for (l in 1:max(cardClass)) {</w:t>
      </w:r>
    </w:p>
    <w:p w14:paraId="52CEDBE3"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lang w:val="en-US"/>
        </w:rPr>
        <w:t xml:space="preserve">    </w:t>
      </w:r>
      <w:r w:rsidRPr="00F95B45">
        <w:rPr>
          <w:rFonts w:ascii="Courier New" w:hAnsi="Courier New" w:cs="Courier New"/>
          <w:color w:val="333333"/>
          <w:sz w:val="16"/>
          <w:szCs w:val="21"/>
        </w:rPr>
        <w:t>c[l] ~ dnorm(a0, prec_a)</w:t>
      </w:r>
    </w:p>
    <w:p w14:paraId="64D66582"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rPr>
        <w:t xml:space="preserve">  }</w:t>
      </w:r>
    </w:p>
    <w:p w14:paraId="10012876" w14:textId="77777777" w:rsidR="00F95B45" w:rsidRPr="00F95B45" w:rsidRDefault="00F95B45" w:rsidP="00E47850">
      <w:pPr>
        <w:spacing w:after="0" w:line="240" w:lineRule="auto"/>
        <w:ind w:left="-180"/>
        <w:jc w:val="left"/>
        <w:rPr>
          <w:rFonts w:ascii="Courier New" w:hAnsi="Courier New" w:cs="Courier New"/>
          <w:color w:val="333333"/>
          <w:sz w:val="16"/>
          <w:szCs w:val="21"/>
        </w:rPr>
      </w:pPr>
    </w:p>
    <w:p w14:paraId="1779F07D"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rPr>
        <w:t xml:space="preserve">  a0 ~ dnorm(0.0, 1.0/1.0e6)</w:t>
      </w:r>
    </w:p>
    <w:p w14:paraId="3C0BB909"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rPr>
        <w:t xml:space="preserve">  </w:t>
      </w:r>
      <w:r w:rsidRPr="00F95B45">
        <w:rPr>
          <w:rFonts w:ascii="Courier New" w:hAnsi="Courier New" w:cs="Courier New"/>
          <w:color w:val="333333"/>
          <w:sz w:val="16"/>
          <w:szCs w:val="21"/>
          <w:lang w:val="en-US"/>
        </w:rPr>
        <w:t>prec_a ~ dgamma(1/2.0, 1*10.0/2.0)</w:t>
      </w:r>
    </w:p>
    <w:p w14:paraId="28C66F01"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tau = sqrt( 1.0 / prec_a )</w:t>
      </w:r>
    </w:p>
    <w:p w14:paraId="5F9D3FF2"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w:t>
      </w:r>
    </w:p>
    <w:p w14:paraId="2EAB04CD"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for (j in 1:3) {</w:t>
      </w:r>
    </w:p>
    <w:p w14:paraId="71E3F6CC"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b[j] ~ dnorm(0.0, 1.0/1.0e6)</w:t>
      </w:r>
    </w:p>
    <w:p w14:paraId="517FF781"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w:t>
      </w:r>
    </w:p>
    <w:p w14:paraId="3546F265"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w:t>
      </w:r>
    </w:p>
    <w:p w14:paraId="7DCDE10F"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prec ~ dgamma(5/2.0, 5*10.0/2.0)</w:t>
      </w:r>
    </w:p>
    <w:p w14:paraId="5E3FEA84"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sig = sqrt( 1.0 / prec )</w:t>
      </w:r>
    </w:p>
    <w:p w14:paraId="5514C3B6"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w:t>
      </w:r>
    </w:p>
    <w:p w14:paraId="18A4FD54"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0C973BB0"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set.seed(666)</w:t>
      </w:r>
    </w:p>
    <w:p w14:paraId="20D97CF2"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data_jags = list(y=hs$cost, </w:t>
      </w:r>
    </w:p>
    <w:p w14:paraId="529B179F"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mechanics=as.numeric(as.factor(unlist(hs$mechanics))),</w:t>
      </w:r>
    </w:p>
    <w:p w14:paraId="22E60216"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race=as.numeric(as.factor(hs$race)),</w:t>
      </w:r>
    </w:p>
    <w:p w14:paraId="6CEAB8DE"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cardClass=as.numeric(as.factor(hs$cardClass)),</w:t>
      </w:r>
    </w:p>
    <w:p w14:paraId="03C3034E"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attack=hs$attack,</w:t>
      </w:r>
    </w:p>
    <w:p w14:paraId="6B62751D"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health=hs$health,</w:t>
      </w:r>
    </w:p>
    <w:p w14:paraId="3B33D910"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rarity=as.numeric(as.factor(hs$rarity)))</w:t>
      </w:r>
    </w:p>
    <w:p w14:paraId="4F1B1AA5"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5DDA11FE"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11F12640"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rPr>
        <w:t>params = c("a0", "b", "sig", "tau", "m", "r", "c")</w:t>
      </w:r>
    </w:p>
    <w:p w14:paraId="6B552B15" w14:textId="77777777" w:rsidR="00F95B45" w:rsidRPr="00F95B45" w:rsidRDefault="00F95B45" w:rsidP="00E47850">
      <w:pPr>
        <w:spacing w:after="0" w:line="240" w:lineRule="auto"/>
        <w:ind w:left="-180"/>
        <w:jc w:val="left"/>
        <w:rPr>
          <w:rFonts w:ascii="Courier New" w:hAnsi="Courier New" w:cs="Courier New"/>
          <w:color w:val="333333"/>
          <w:sz w:val="16"/>
          <w:szCs w:val="21"/>
        </w:rPr>
      </w:pPr>
    </w:p>
    <w:p w14:paraId="3D62A98F"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mod = jags.model(textConnection(mod_string), data=data_jags, n.chains=3)</w:t>
      </w:r>
    </w:p>
    <w:p w14:paraId="0D0FA034"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534D7370"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5D527EA8" w14:textId="58EFE160"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w:t>
      </w:r>
      <w:r>
        <w:rPr>
          <w:rFonts w:ascii="Courier New" w:hAnsi="Courier New" w:cs="Courier New"/>
          <w:color w:val="333333"/>
          <w:sz w:val="16"/>
          <w:szCs w:val="21"/>
          <w:lang w:val="en-US"/>
        </w:rPr>
        <w:t>run</w:t>
      </w:r>
      <w:r w:rsidRPr="00F95B45">
        <w:rPr>
          <w:rFonts w:ascii="Courier New" w:hAnsi="Courier New" w:cs="Courier New"/>
          <w:color w:val="333333"/>
          <w:sz w:val="16"/>
          <w:szCs w:val="21"/>
          <w:lang w:val="en-US"/>
        </w:rPr>
        <w:t>------------------------------------</w:t>
      </w:r>
    </w:p>
    <w:p w14:paraId="40D1CD3F"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4BBBB809"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7B901C6A"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mod = jags.model(textConnection(mod_string), data=data_jags, n.chains=3)</w:t>
      </w:r>
    </w:p>
    <w:p w14:paraId="629F04F8"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rPr>
        <w:t>update(mod, 2e3)</w:t>
      </w:r>
    </w:p>
    <w:p w14:paraId="098E7EAE" w14:textId="77777777" w:rsidR="00F95B45" w:rsidRPr="00F95B45" w:rsidRDefault="00F95B45" w:rsidP="00E47850">
      <w:pPr>
        <w:spacing w:after="0" w:line="240" w:lineRule="auto"/>
        <w:ind w:left="-180"/>
        <w:jc w:val="left"/>
        <w:rPr>
          <w:rFonts w:ascii="Courier New" w:hAnsi="Courier New" w:cs="Courier New"/>
          <w:color w:val="333333"/>
          <w:sz w:val="16"/>
          <w:szCs w:val="21"/>
        </w:rPr>
      </w:pPr>
    </w:p>
    <w:p w14:paraId="3A9E91DB"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rPr>
        <w:t>mod_sim = coda.samples(model=mod,</w:t>
      </w:r>
    </w:p>
    <w:p w14:paraId="704E64AF"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rPr>
        <w:t xml:space="preserve">                       variable.names=params,</w:t>
      </w:r>
    </w:p>
    <w:p w14:paraId="0A797D85"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rPr>
        <w:t xml:space="preserve">                       n.iter=5e4)</w:t>
      </w:r>
    </w:p>
    <w:p w14:paraId="7F340A6E" w14:textId="71D1192D" w:rsid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mod_csim = as.mcmc(do.call(rbind, mod_sim))</w:t>
      </w:r>
    </w:p>
    <w:p w14:paraId="05A6027C" w14:textId="77777777" w:rsidR="00F95B45" w:rsidRDefault="00F95B45" w:rsidP="00E47850">
      <w:pPr>
        <w:spacing w:after="0" w:line="240" w:lineRule="auto"/>
        <w:ind w:left="-180"/>
        <w:jc w:val="left"/>
        <w:rPr>
          <w:rFonts w:ascii="Courier New" w:hAnsi="Courier New" w:cs="Courier New"/>
          <w:color w:val="333333"/>
          <w:sz w:val="16"/>
          <w:szCs w:val="21"/>
          <w:lang w:val="en-US"/>
        </w:rPr>
      </w:pPr>
    </w:p>
    <w:p w14:paraId="156C32F5" w14:textId="77777777" w:rsidR="00F95B45" w:rsidRDefault="00F95B45" w:rsidP="00E47850">
      <w:pPr>
        <w:spacing w:after="0" w:line="240" w:lineRule="auto"/>
        <w:ind w:left="-180"/>
        <w:jc w:val="left"/>
        <w:rPr>
          <w:rFonts w:ascii="Courier New" w:hAnsi="Courier New" w:cs="Courier New"/>
          <w:color w:val="333333"/>
          <w:sz w:val="16"/>
          <w:szCs w:val="21"/>
          <w:lang w:val="es-ES"/>
        </w:rPr>
      </w:pPr>
    </w:p>
    <w:p w14:paraId="7B89D8C8" w14:textId="77777777" w:rsidR="00F95B45" w:rsidRPr="00F95B45" w:rsidRDefault="00F95B45" w:rsidP="00E47850">
      <w:pPr>
        <w:spacing w:after="0" w:line="240" w:lineRule="auto"/>
        <w:ind w:left="-180"/>
        <w:jc w:val="left"/>
        <w:rPr>
          <w:rFonts w:ascii="Courier New" w:hAnsi="Courier New" w:cs="Courier New"/>
          <w:color w:val="333333"/>
          <w:sz w:val="16"/>
          <w:szCs w:val="21"/>
          <w:lang w:val="es-ES"/>
        </w:rPr>
      </w:pPr>
      <w:r w:rsidRPr="00F95B45">
        <w:rPr>
          <w:rFonts w:ascii="Courier New" w:hAnsi="Courier New" w:cs="Courier New"/>
          <w:color w:val="333333"/>
          <w:sz w:val="16"/>
          <w:szCs w:val="21"/>
          <w:lang w:val="es-ES"/>
        </w:rPr>
        <w:t>## convergence diagnostics--------------------</w:t>
      </w:r>
    </w:p>
    <w:p w14:paraId="724E5DAD" w14:textId="77777777" w:rsidR="00F95B45" w:rsidRPr="00F95B45" w:rsidRDefault="00F95B45" w:rsidP="00E47850">
      <w:pPr>
        <w:spacing w:after="0" w:line="240" w:lineRule="auto"/>
        <w:ind w:left="-180"/>
        <w:jc w:val="left"/>
        <w:rPr>
          <w:rFonts w:ascii="Courier New" w:hAnsi="Courier New" w:cs="Courier New"/>
          <w:color w:val="333333"/>
          <w:sz w:val="16"/>
          <w:szCs w:val="21"/>
          <w:lang w:val="es-ES"/>
        </w:rPr>
      </w:pPr>
      <w:r w:rsidRPr="00F95B45">
        <w:rPr>
          <w:rFonts w:ascii="Courier New" w:hAnsi="Courier New" w:cs="Courier New"/>
          <w:color w:val="333333"/>
          <w:sz w:val="16"/>
          <w:szCs w:val="21"/>
          <w:lang w:val="es-ES"/>
        </w:rPr>
        <w:t>par(mar=c(1,1,1,1))</w:t>
      </w:r>
    </w:p>
    <w:p w14:paraId="436C9AC7"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plot(mod_sim)</w:t>
      </w:r>
    </w:p>
    <w:p w14:paraId="7C0251EF"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000E4034"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rPr>
        <w:t>gelman.diag(mod_sim)</w:t>
      </w:r>
    </w:p>
    <w:p w14:paraId="3DC1C077"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rPr>
        <w:t>autocorr.diag(mod_sim)</w:t>
      </w:r>
    </w:p>
    <w:p w14:paraId="4A540D41"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autocorr.plot(mod_sim)</w:t>
      </w:r>
    </w:p>
    <w:p w14:paraId="158D5194"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effectiveSize(mod_sim)</w:t>
      </w:r>
    </w:p>
    <w:p w14:paraId="697F61DF"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56DA9050"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s &lt;- summary(mod_csim)</w:t>
      </w:r>
    </w:p>
    <w:p w14:paraId="19DF20E9"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ss &lt;- s$statistics[,1]</w:t>
      </w:r>
    </w:p>
    <w:p w14:paraId="1FFE47F0"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791A8BFD"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0A7965E5"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barplot(ss, </w:t>
      </w:r>
    </w:p>
    <w:p w14:paraId="6E46B4C4"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main="Comparison of factors", </w:t>
      </w:r>
    </w:p>
    <w:p w14:paraId="2991B459"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lang w:val="en-US"/>
        </w:rPr>
        <w:t xml:space="preserve">  </w:t>
      </w:r>
      <w:r w:rsidRPr="00F95B45">
        <w:rPr>
          <w:rFonts w:ascii="Courier New" w:hAnsi="Courier New" w:cs="Courier New"/>
          <w:color w:val="333333"/>
          <w:sz w:val="16"/>
          <w:szCs w:val="21"/>
          <w:lang w:val="en-US"/>
        </w:rPr>
        <w:tab/>
        <w:t xml:space="preserve">    </w:t>
      </w:r>
      <w:r w:rsidRPr="00F95B45">
        <w:rPr>
          <w:rFonts w:ascii="Courier New" w:hAnsi="Courier New" w:cs="Courier New"/>
          <w:color w:val="333333"/>
          <w:sz w:val="16"/>
          <w:szCs w:val="21"/>
        </w:rPr>
        <w:t xml:space="preserve">#xlab="custo ", </w:t>
      </w:r>
    </w:p>
    <w:p w14:paraId="55C07899"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rPr>
        <w:t xml:space="preserve">        #ylab="ataque ",</w:t>
      </w:r>
    </w:p>
    <w:p w14:paraId="53DF5D3F"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rPr>
        <w:t xml:space="preserve">        horiz=TRUE,</w:t>
      </w:r>
    </w:p>
    <w:p w14:paraId="3B0927A8"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rPr>
        <w:t xml:space="preserve">        </w:t>
      </w:r>
      <w:r w:rsidRPr="00F95B45">
        <w:rPr>
          <w:rFonts w:ascii="Courier New" w:hAnsi="Courier New" w:cs="Courier New"/>
          <w:color w:val="333333"/>
          <w:sz w:val="16"/>
          <w:szCs w:val="21"/>
          <w:lang w:val="en-US"/>
        </w:rPr>
        <w:t>las=2,</w:t>
      </w:r>
    </w:p>
    <w:p w14:paraId="694335D7"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 xml:space="preserve">        pch=19)</w:t>
      </w:r>
    </w:p>
    <w:p w14:paraId="527562D4"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210D07B4" w14:textId="77777777" w:rsidR="00F95B45" w:rsidRPr="00F95B45" w:rsidRDefault="00F95B45" w:rsidP="00E47850">
      <w:pPr>
        <w:spacing w:after="0" w:line="240" w:lineRule="auto"/>
        <w:ind w:left="-180"/>
        <w:jc w:val="left"/>
        <w:rPr>
          <w:rFonts w:ascii="Courier New" w:hAnsi="Courier New" w:cs="Courier New"/>
          <w:color w:val="333333"/>
          <w:sz w:val="16"/>
          <w:szCs w:val="21"/>
        </w:rPr>
      </w:pPr>
      <w:r w:rsidRPr="00F95B45">
        <w:rPr>
          <w:rFonts w:ascii="Courier New" w:hAnsi="Courier New" w:cs="Courier New"/>
          <w:color w:val="333333"/>
          <w:sz w:val="16"/>
          <w:szCs w:val="21"/>
        </w:rPr>
        <w:t>dic = dic.samples(mod, n.iter=1e3)</w:t>
      </w:r>
    </w:p>
    <w:p w14:paraId="0BED5564"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r w:rsidRPr="00F95B45">
        <w:rPr>
          <w:rFonts w:ascii="Courier New" w:hAnsi="Courier New" w:cs="Courier New"/>
          <w:color w:val="333333"/>
          <w:sz w:val="16"/>
          <w:szCs w:val="21"/>
          <w:lang w:val="en-US"/>
        </w:rPr>
        <w:t>dic</w:t>
      </w:r>
    </w:p>
    <w:p w14:paraId="2AF19E5E"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1255491A" w14:textId="77777777" w:rsidR="00F95B45" w:rsidRPr="00F95B45" w:rsidRDefault="00F95B45" w:rsidP="00E47850">
      <w:pPr>
        <w:spacing w:after="0" w:line="240" w:lineRule="auto"/>
        <w:ind w:left="-180"/>
        <w:jc w:val="left"/>
        <w:rPr>
          <w:rFonts w:ascii="Courier New" w:hAnsi="Courier New" w:cs="Courier New"/>
          <w:color w:val="333333"/>
          <w:sz w:val="16"/>
          <w:szCs w:val="21"/>
          <w:lang w:val="en-US"/>
        </w:rPr>
      </w:pPr>
    </w:p>
    <w:p w14:paraId="47F90075" w14:textId="73D03A88" w:rsidR="69159F07" w:rsidRPr="00C80B01" w:rsidRDefault="69159F07" w:rsidP="00E47850">
      <w:pPr>
        <w:pStyle w:val="Heading1"/>
        <w:ind w:left="-180"/>
        <w:jc w:val="left"/>
        <w:rPr>
          <w:lang w:val="en-US"/>
        </w:rPr>
      </w:pPr>
      <w:r w:rsidRPr="00C80B01">
        <w:rPr>
          <w:lang w:val="en-US"/>
        </w:rPr>
        <w:t>Results</w:t>
      </w:r>
      <w:r w:rsidR="00DB12C3" w:rsidRPr="00C80B01">
        <w:rPr>
          <w:lang w:val="en-US"/>
        </w:rPr>
        <w:t xml:space="preserve"> and Conclusions</w:t>
      </w:r>
      <w:r w:rsidRPr="00C80B01">
        <w:rPr>
          <w:lang w:val="en-US"/>
        </w:rPr>
        <w:t xml:space="preserve">: </w:t>
      </w:r>
    </w:p>
    <w:p w14:paraId="3D1DB038" w14:textId="77777777" w:rsidR="00184EC1" w:rsidRPr="00C80B01" w:rsidRDefault="00184EC1" w:rsidP="00E47850">
      <w:pPr>
        <w:spacing w:line="300" w:lineRule="exact"/>
        <w:ind w:left="-180"/>
        <w:jc w:val="left"/>
        <w:rPr>
          <w:rFonts w:ascii="Calibri" w:eastAsia="Calibri" w:hAnsi="Calibri" w:cs="Calibri"/>
          <w:color w:val="333333"/>
          <w:sz w:val="21"/>
          <w:szCs w:val="21"/>
          <w:lang w:val="en-US"/>
        </w:rPr>
      </w:pPr>
    </w:p>
    <w:tbl>
      <w:tblPr>
        <w:tblStyle w:val="PlainTable3"/>
        <w:tblW w:w="9720" w:type="dxa"/>
        <w:tblLook w:val="06A0" w:firstRow="1" w:lastRow="0" w:firstColumn="1" w:lastColumn="0" w:noHBand="1" w:noVBand="1"/>
      </w:tblPr>
      <w:tblGrid>
        <w:gridCol w:w="4439"/>
        <w:gridCol w:w="1438"/>
        <w:gridCol w:w="936"/>
        <w:gridCol w:w="889"/>
        <w:gridCol w:w="1028"/>
        <w:gridCol w:w="990"/>
      </w:tblGrid>
      <w:tr w:rsidR="00A72905" w:rsidRPr="00C80B01" w14:paraId="084EC7C4"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32EB8D13"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Factor</w:t>
            </w:r>
          </w:p>
        </w:tc>
        <w:tc>
          <w:tcPr>
            <w:tcW w:w="1438" w:type="dxa"/>
            <w:noWrap/>
            <w:hideMark/>
          </w:tcPr>
          <w:p w14:paraId="118FE573"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Multiplyer</w:t>
            </w:r>
          </w:p>
        </w:tc>
        <w:tc>
          <w:tcPr>
            <w:tcW w:w="936" w:type="dxa"/>
            <w:noWrap/>
            <w:hideMark/>
          </w:tcPr>
          <w:p w14:paraId="5862348F" w14:textId="77777777" w:rsidR="00A72905" w:rsidRPr="00C80B01" w:rsidRDefault="00A72905" w:rsidP="00E47850">
            <w:pPr>
              <w:ind w:left="-106"/>
              <w:jc w:val="lef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Mean</w:t>
            </w:r>
          </w:p>
        </w:tc>
        <w:tc>
          <w:tcPr>
            <w:tcW w:w="889" w:type="dxa"/>
            <w:noWrap/>
            <w:hideMark/>
          </w:tcPr>
          <w:p w14:paraId="4A872C3D" w14:textId="77777777" w:rsidR="00A72905" w:rsidRPr="00C80B01" w:rsidRDefault="00A72905" w:rsidP="00E47850">
            <w:pPr>
              <w:ind w:left="-147"/>
              <w:jc w:val="lef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SD</w:t>
            </w:r>
          </w:p>
        </w:tc>
        <w:tc>
          <w:tcPr>
            <w:tcW w:w="1028" w:type="dxa"/>
            <w:noWrap/>
            <w:hideMark/>
          </w:tcPr>
          <w:p w14:paraId="3EB8F547" w14:textId="77777777" w:rsidR="00A72905" w:rsidRPr="00C80B01" w:rsidRDefault="00A72905" w:rsidP="00E47850">
            <w:pPr>
              <w:ind w:left="-8"/>
              <w:jc w:val="lef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Naïve SE</w:t>
            </w:r>
          </w:p>
        </w:tc>
        <w:tc>
          <w:tcPr>
            <w:tcW w:w="990" w:type="dxa"/>
            <w:noWrap/>
            <w:hideMark/>
          </w:tcPr>
          <w:p w14:paraId="58A68BD1" w14:textId="77777777" w:rsidR="00A72905" w:rsidRPr="00C80B01" w:rsidRDefault="00A72905" w:rsidP="00E47850">
            <w:pPr>
              <w:ind w:left="-46"/>
              <w:jc w:val="lef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Time-series SE</w:t>
            </w:r>
          </w:p>
        </w:tc>
      </w:tr>
      <w:tr w:rsidR="00754B91" w:rsidRPr="00C80B01" w14:paraId="0DC914BA"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515260D3" w14:textId="77777777" w:rsidR="00A72905" w:rsidRPr="00C80B01" w:rsidRDefault="00A72905" w:rsidP="00E47850">
            <w:pPr>
              <w:ind w:left="162"/>
              <w:jc w:val="left"/>
              <w:rPr>
                <w:rFonts w:eastAsia="Times New Roman" w:cs="Arial"/>
                <w:sz w:val="18"/>
                <w:lang w:val="en-US" w:eastAsia="pt-BR"/>
              </w:rPr>
            </w:pPr>
          </w:p>
        </w:tc>
        <w:tc>
          <w:tcPr>
            <w:tcW w:w="1438" w:type="dxa"/>
            <w:noWrap/>
            <w:hideMark/>
          </w:tcPr>
          <w:p w14:paraId="60596873"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a0</w:t>
            </w:r>
          </w:p>
        </w:tc>
        <w:tc>
          <w:tcPr>
            <w:tcW w:w="936" w:type="dxa"/>
            <w:noWrap/>
            <w:hideMark/>
          </w:tcPr>
          <w:p w14:paraId="6108EFE6"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0.084295</w:t>
            </w:r>
          </w:p>
        </w:tc>
        <w:tc>
          <w:tcPr>
            <w:tcW w:w="889" w:type="dxa"/>
            <w:noWrap/>
            <w:hideMark/>
          </w:tcPr>
          <w:p w14:paraId="2EE82884"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0.07891</w:t>
            </w:r>
          </w:p>
        </w:tc>
        <w:tc>
          <w:tcPr>
            <w:tcW w:w="1028" w:type="dxa"/>
            <w:noWrap/>
            <w:hideMark/>
          </w:tcPr>
          <w:p w14:paraId="1B672141"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2.04E-04</w:t>
            </w:r>
          </w:p>
        </w:tc>
        <w:tc>
          <w:tcPr>
            <w:tcW w:w="990" w:type="dxa"/>
            <w:noWrap/>
            <w:hideMark/>
          </w:tcPr>
          <w:p w14:paraId="5E737129"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4.35E-04</w:t>
            </w:r>
          </w:p>
        </w:tc>
      </w:tr>
      <w:tr w:rsidR="00A72905" w:rsidRPr="00C80B01" w14:paraId="36070DF8"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762CED72"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attack</w:t>
            </w:r>
          </w:p>
        </w:tc>
        <w:tc>
          <w:tcPr>
            <w:tcW w:w="1438" w:type="dxa"/>
            <w:noWrap/>
            <w:hideMark/>
          </w:tcPr>
          <w:p w14:paraId="349E325D"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b[1]</w:t>
            </w:r>
          </w:p>
        </w:tc>
        <w:tc>
          <w:tcPr>
            <w:tcW w:w="936" w:type="dxa"/>
            <w:noWrap/>
            <w:hideMark/>
          </w:tcPr>
          <w:p w14:paraId="33FEEEAE"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0.448522</w:t>
            </w:r>
          </w:p>
        </w:tc>
        <w:tc>
          <w:tcPr>
            <w:tcW w:w="889" w:type="dxa"/>
            <w:noWrap/>
            <w:hideMark/>
          </w:tcPr>
          <w:p w14:paraId="56175B55"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0.02442</w:t>
            </w:r>
          </w:p>
        </w:tc>
        <w:tc>
          <w:tcPr>
            <w:tcW w:w="1028" w:type="dxa"/>
            <w:noWrap/>
            <w:hideMark/>
          </w:tcPr>
          <w:p w14:paraId="5917A8B7"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6.30E-05</w:t>
            </w:r>
          </w:p>
        </w:tc>
        <w:tc>
          <w:tcPr>
            <w:tcW w:w="990" w:type="dxa"/>
            <w:noWrap/>
            <w:hideMark/>
          </w:tcPr>
          <w:p w14:paraId="7BB05057"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2.02E-04</w:t>
            </w:r>
          </w:p>
        </w:tc>
      </w:tr>
      <w:tr w:rsidR="00754B91" w:rsidRPr="00C80B01" w14:paraId="2F6432B1"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47AFC061"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health</w:t>
            </w:r>
          </w:p>
        </w:tc>
        <w:tc>
          <w:tcPr>
            <w:tcW w:w="1438" w:type="dxa"/>
            <w:noWrap/>
            <w:hideMark/>
          </w:tcPr>
          <w:p w14:paraId="3C74288C"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b[2]</w:t>
            </w:r>
          </w:p>
        </w:tc>
        <w:tc>
          <w:tcPr>
            <w:tcW w:w="936" w:type="dxa"/>
            <w:noWrap/>
            <w:hideMark/>
          </w:tcPr>
          <w:p w14:paraId="4F445E7F"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0.41022</w:t>
            </w:r>
          </w:p>
        </w:tc>
        <w:tc>
          <w:tcPr>
            <w:tcW w:w="889" w:type="dxa"/>
            <w:noWrap/>
            <w:hideMark/>
          </w:tcPr>
          <w:p w14:paraId="0CEA0D99"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0.02187</w:t>
            </w:r>
          </w:p>
        </w:tc>
        <w:tc>
          <w:tcPr>
            <w:tcW w:w="1028" w:type="dxa"/>
            <w:noWrap/>
            <w:hideMark/>
          </w:tcPr>
          <w:p w14:paraId="0A1869CC"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5.65E-05</w:t>
            </w:r>
          </w:p>
        </w:tc>
        <w:tc>
          <w:tcPr>
            <w:tcW w:w="990" w:type="dxa"/>
            <w:noWrap/>
            <w:hideMark/>
          </w:tcPr>
          <w:p w14:paraId="659F67F6"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1.90E-04</w:t>
            </w:r>
          </w:p>
        </w:tc>
      </w:tr>
      <w:tr w:rsidR="00A72905" w:rsidRPr="00C80B01" w14:paraId="3E672DFC"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31F9807A" w14:textId="5756B52B"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race (yes o</w:t>
            </w:r>
            <w:r w:rsidR="00754B91" w:rsidRPr="00C80B01">
              <w:rPr>
                <w:rFonts w:eastAsia="Times New Roman" w:cs="Arial"/>
                <w:color w:val="000000"/>
                <w:sz w:val="18"/>
                <w:lang w:val="en-US" w:eastAsia="pt-BR"/>
              </w:rPr>
              <w:t>r</w:t>
            </w:r>
            <w:r w:rsidRPr="00C80B01">
              <w:rPr>
                <w:rFonts w:eastAsia="Times New Roman" w:cs="Arial"/>
                <w:color w:val="000000"/>
                <w:sz w:val="18"/>
                <w:lang w:val="en-US" w:eastAsia="pt-BR"/>
              </w:rPr>
              <w:t xml:space="preserve"> no)</w:t>
            </w:r>
          </w:p>
        </w:tc>
        <w:tc>
          <w:tcPr>
            <w:tcW w:w="1438" w:type="dxa"/>
            <w:noWrap/>
            <w:hideMark/>
          </w:tcPr>
          <w:p w14:paraId="4BC2896F"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b[3]</w:t>
            </w:r>
          </w:p>
        </w:tc>
        <w:tc>
          <w:tcPr>
            <w:tcW w:w="936" w:type="dxa"/>
            <w:noWrap/>
            <w:hideMark/>
          </w:tcPr>
          <w:p w14:paraId="011F3B40"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0.03037</w:t>
            </w:r>
          </w:p>
        </w:tc>
        <w:tc>
          <w:tcPr>
            <w:tcW w:w="889" w:type="dxa"/>
            <w:noWrap/>
            <w:hideMark/>
          </w:tcPr>
          <w:p w14:paraId="2630A426"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0.01872</w:t>
            </w:r>
          </w:p>
        </w:tc>
        <w:tc>
          <w:tcPr>
            <w:tcW w:w="1028" w:type="dxa"/>
            <w:noWrap/>
            <w:hideMark/>
          </w:tcPr>
          <w:p w14:paraId="33160B7E"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4.83E-05</w:t>
            </w:r>
          </w:p>
        </w:tc>
        <w:tc>
          <w:tcPr>
            <w:tcW w:w="990" w:type="dxa"/>
            <w:noWrap/>
            <w:hideMark/>
          </w:tcPr>
          <w:p w14:paraId="6FC39CE7"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2.36E-04</w:t>
            </w:r>
          </w:p>
        </w:tc>
      </w:tr>
      <w:tr w:rsidR="00754B91" w:rsidRPr="00C80B01" w14:paraId="1F61E22F"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175BF989" w14:textId="77777777" w:rsidR="00A72905" w:rsidRPr="00C80B01" w:rsidRDefault="00A72905" w:rsidP="00E47850">
            <w:pPr>
              <w:ind w:left="162"/>
              <w:jc w:val="left"/>
              <w:rPr>
                <w:rFonts w:eastAsia="Times New Roman" w:cs="Arial"/>
                <w:sz w:val="18"/>
                <w:szCs w:val="20"/>
                <w:lang w:val="en-US" w:eastAsia="pt-BR"/>
              </w:rPr>
            </w:pPr>
            <w:r w:rsidRPr="00C80B01">
              <w:rPr>
                <w:rFonts w:eastAsia="Times New Roman" w:cs="Arial"/>
                <w:sz w:val="18"/>
                <w:szCs w:val="20"/>
                <w:lang w:val="en-US" w:eastAsia="pt-BR"/>
              </w:rPr>
              <w:t>DRUID</w:t>
            </w:r>
          </w:p>
        </w:tc>
        <w:tc>
          <w:tcPr>
            <w:tcW w:w="1438" w:type="dxa"/>
            <w:noWrap/>
            <w:hideMark/>
          </w:tcPr>
          <w:p w14:paraId="3E80C035"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c[1]</w:t>
            </w:r>
          </w:p>
        </w:tc>
        <w:tc>
          <w:tcPr>
            <w:tcW w:w="936" w:type="dxa"/>
            <w:noWrap/>
            <w:hideMark/>
          </w:tcPr>
          <w:p w14:paraId="6C5A7703"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0.567922</w:t>
            </w:r>
          </w:p>
        </w:tc>
        <w:tc>
          <w:tcPr>
            <w:tcW w:w="889" w:type="dxa"/>
            <w:noWrap/>
            <w:hideMark/>
          </w:tcPr>
          <w:p w14:paraId="65948C0C"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0.23575</w:t>
            </w:r>
          </w:p>
        </w:tc>
        <w:tc>
          <w:tcPr>
            <w:tcW w:w="1028" w:type="dxa"/>
            <w:noWrap/>
            <w:hideMark/>
          </w:tcPr>
          <w:p w14:paraId="0ECDA02C"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6.09E-04</w:t>
            </w:r>
          </w:p>
        </w:tc>
        <w:tc>
          <w:tcPr>
            <w:tcW w:w="990" w:type="dxa"/>
            <w:noWrap/>
            <w:hideMark/>
          </w:tcPr>
          <w:p w14:paraId="01867C79"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2.95E-03</w:t>
            </w:r>
          </w:p>
        </w:tc>
      </w:tr>
      <w:tr w:rsidR="00A72905" w:rsidRPr="00C80B01" w14:paraId="3650A3C8"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092EEFB5"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HUNTER</w:t>
            </w:r>
          </w:p>
        </w:tc>
        <w:tc>
          <w:tcPr>
            <w:tcW w:w="1438" w:type="dxa"/>
            <w:noWrap/>
            <w:hideMark/>
          </w:tcPr>
          <w:p w14:paraId="68AEAE6F"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c[2]</w:t>
            </w:r>
          </w:p>
        </w:tc>
        <w:tc>
          <w:tcPr>
            <w:tcW w:w="936" w:type="dxa"/>
            <w:noWrap/>
            <w:hideMark/>
          </w:tcPr>
          <w:p w14:paraId="1066B8F3"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0.229165</w:t>
            </w:r>
          </w:p>
        </w:tc>
        <w:tc>
          <w:tcPr>
            <w:tcW w:w="889" w:type="dxa"/>
            <w:noWrap/>
            <w:hideMark/>
          </w:tcPr>
          <w:p w14:paraId="4FD1EB30"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0.23442</w:t>
            </w:r>
          </w:p>
        </w:tc>
        <w:tc>
          <w:tcPr>
            <w:tcW w:w="1028" w:type="dxa"/>
            <w:noWrap/>
            <w:hideMark/>
          </w:tcPr>
          <w:p w14:paraId="43387105"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6.05E-04</w:t>
            </w:r>
          </w:p>
        </w:tc>
        <w:tc>
          <w:tcPr>
            <w:tcW w:w="990" w:type="dxa"/>
            <w:noWrap/>
            <w:hideMark/>
          </w:tcPr>
          <w:p w14:paraId="6754ABD3"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3.24E-03</w:t>
            </w:r>
          </w:p>
        </w:tc>
      </w:tr>
      <w:tr w:rsidR="00754B91" w:rsidRPr="00C80B01" w14:paraId="30574422"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4EA7F93C"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MAGE</w:t>
            </w:r>
          </w:p>
        </w:tc>
        <w:tc>
          <w:tcPr>
            <w:tcW w:w="1438" w:type="dxa"/>
            <w:noWrap/>
            <w:hideMark/>
          </w:tcPr>
          <w:p w14:paraId="1D115AE0"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c[3]</w:t>
            </w:r>
          </w:p>
        </w:tc>
        <w:tc>
          <w:tcPr>
            <w:tcW w:w="936" w:type="dxa"/>
            <w:noWrap/>
            <w:hideMark/>
          </w:tcPr>
          <w:p w14:paraId="3DD80251"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0.021578</w:t>
            </w:r>
          </w:p>
        </w:tc>
        <w:tc>
          <w:tcPr>
            <w:tcW w:w="889" w:type="dxa"/>
            <w:noWrap/>
            <w:hideMark/>
          </w:tcPr>
          <w:p w14:paraId="22DDA715"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0.23821</w:t>
            </w:r>
          </w:p>
        </w:tc>
        <w:tc>
          <w:tcPr>
            <w:tcW w:w="1028" w:type="dxa"/>
            <w:noWrap/>
            <w:hideMark/>
          </w:tcPr>
          <w:p w14:paraId="2C5F9950"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6.15E-04</w:t>
            </w:r>
          </w:p>
        </w:tc>
        <w:tc>
          <w:tcPr>
            <w:tcW w:w="990" w:type="dxa"/>
            <w:noWrap/>
            <w:hideMark/>
          </w:tcPr>
          <w:p w14:paraId="6A894CE1"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2.93E-03</w:t>
            </w:r>
          </w:p>
        </w:tc>
      </w:tr>
      <w:tr w:rsidR="00A72905" w:rsidRPr="00C80B01" w14:paraId="7795E866"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1EDD9183"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NEUTRAL</w:t>
            </w:r>
          </w:p>
        </w:tc>
        <w:tc>
          <w:tcPr>
            <w:tcW w:w="1438" w:type="dxa"/>
            <w:noWrap/>
            <w:hideMark/>
          </w:tcPr>
          <w:p w14:paraId="35241B2B"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c[4]</w:t>
            </w:r>
          </w:p>
        </w:tc>
        <w:tc>
          <w:tcPr>
            <w:tcW w:w="936" w:type="dxa"/>
            <w:noWrap/>
            <w:hideMark/>
          </w:tcPr>
          <w:p w14:paraId="45330C86"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0.278831</w:t>
            </w:r>
          </w:p>
        </w:tc>
        <w:tc>
          <w:tcPr>
            <w:tcW w:w="889" w:type="dxa"/>
            <w:noWrap/>
            <w:hideMark/>
          </w:tcPr>
          <w:p w14:paraId="52744A98"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0.18838</w:t>
            </w:r>
          </w:p>
        </w:tc>
        <w:tc>
          <w:tcPr>
            <w:tcW w:w="1028" w:type="dxa"/>
            <w:noWrap/>
            <w:hideMark/>
          </w:tcPr>
          <w:p w14:paraId="525E81DC"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4.86E-04</w:t>
            </w:r>
          </w:p>
        </w:tc>
        <w:tc>
          <w:tcPr>
            <w:tcW w:w="990" w:type="dxa"/>
            <w:noWrap/>
            <w:hideMark/>
          </w:tcPr>
          <w:p w14:paraId="0EA8AA32"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3.20E-03</w:t>
            </w:r>
          </w:p>
        </w:tc>
      </w:tr>
      <w:tr w:rsidR="00754B91" w:rsidRPr="00C80B01" w14:paraId="0A3D7366"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4D017FA6"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PALADIN</w:t>
            </w:r>
          </w:p>
        </w:tc>
        <w:tc>
          <w:tcPr>
            <w:tcW w:w="1438" w:type="dxa"/>
            <w:noWrap/>
            <w:hideMark/>
          </w:tcPr>
          <w:p w14:paraId="4D8AE10A"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c[5]</w:t>
            </w:r>
          </w:p>
        </w:tc>
        <w:tc>
          <w:tcPr>
            <w:tcW w:w="936" w:type="dxa"/>
            <w:noWrap/>
            <w:hideMark/>
          </w:tcPr>
          <w:p w14:paraId="63E81F63"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0.239214</w:t>
            </w:r>
          </w:p>
        </w:tc>
        <w:tc>
          <w:tcPr>
            <w:tcW w:w="889" w:type="dxa"/>
            <w:noWrap/>
            <w:hideMark/>
          </w:tcPr>
          <w:p w14:paraId="5B09023D"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0.24168</w:t>
            </w:r>
          </w:p>
        </w:tc>
        <w:tc>
          <w:tcPr>
            <w:tcW w:w="1028" w:type="dxa"/>
            <w:noWrap/>
            <w:hideMark/>
          </w:tcPr>
          <w:p w14:paraId="03A7BFDF"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6.24E-04</w:t>
            </w:r>
          </w:p>
        </w:tc>
        <w:tc>
          <w:tcPr>
            <w:tcW w:w="990" w:type="dxa"/>
            <w:noWrap/>
            <w:hideMark/>
          </w:tcPr>
          <w:p w14:paraId="55787C17"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2.87E-03</w:t>
            </w:r>
          </w:p>
        </w:tc>
      </w:tr>
      <w:tr w:rsidR="00A72905" w:rsidRPr="00C80B01" w14:paraId="296A0A98"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7280B8E3"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PRIEST</w:t>
            </w:r>
          </w:p>
        </w:tc>
        <w:tc>
          <w:tcPr>
            <w:tcW w:w="1438" w:type="dxa"/>
            <w:noWrap/>
            <w:hideMark/>
          </w:tcPr>
          <w:p w14:paraId="4F41DC71"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c[6]</w:t>
            </w:r>
          </w:p>
        </w:tc>
        <w:tc>
          <w:tcPr>
            <w:tcW w:w="936" w:type="dxa"/>
            <w:noWrap/>
            <w:hideMark/>
          </w:tcPr>
          <w:p w14:paraId="2CB2BE2F"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0.043021</w:t>
            </w:r>
          </w:p>
        </w:tc>
        <w:tc>
          <w:tcPr>
            <w:tcW w:w="889" w:type="dxa"/>
            <w:noWrap/>
            <w:hideMark/>
          </w:tcPr>
          <w:p w14:paraId="6036D076"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0.23514</w:t>
            </w:r>
          </w:p>
        </w:tc>
        <w:tc>
          <w:tcPr>
            <w:tcW w:w="1028" w:type="dxa"/>
            <w:noWrap/>
            <w:hideMark/>
          </w:tcPr>
          <w:p w14:paraId="31E83255"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6.07E-04</w:t>
            </w:r>
          </w:p>
        </w:tc>
        <w:tc>
          <w:tcPr>
            <w:tcW w:w="990" w:type="dxa"/>
            <w:noWrap/>
            <w:hideMark/>
          </w:tcPr>
          <w:p w14:paraId="33DFBD33"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2.87E-03</w:t>
            </w:r>
          </w:p>
        </w:tc>
      </w:tr>
      <w:tr w:rsidR="00754B91" w:rsidRPr="00C80B01" w14:paraId="158E718A"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6425447B"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ROGUE</w:t>
            </w:r>
          </w:p>
        </w:tc>
        <w:tc>
          <w:tcPr>
            <w:tcW w:w="1438" w:type="dxa"/>
            <w:noWrap/>
            <w:hideMark/>
          </w:tcPr>
          <w:p w14:paraId="04C105AB"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c[7]</w:t>
            </w:r>
          </w:p>
        </w:tc>
        <w:tc>
          <w:tcPr>
            <w:tcW w:w="936" w:type="dxa"/>
            <w:noWrap/>
            <w:hideMark/>
          </w:tcPr>
          <w:p w14:paraId="7C032292"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0.089925</w:t>
            </w:r>
          </w:p>
        </w:tc>
        <w:tc>
          <w:tcPr>
            <w:tcW w:w="889" w:type="dxa"/>
            <w:noWrap/>
            <w:hideMark/>
          </w:tcPr>
          <w:p w14:paraId="1F5236BF"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0.23559</w:t>
            </w:r>
          </w:p>
        </w:tc>
        <w:tc>
          <w:tcPr>
            <w:tcW w:w="1028" w:type="dxa"/>
            <w:noWrap/>
            <w:hideMark/>
          </w:tcPr>
          <w:p w14:paraId="300B1308"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6.08E-04</w:t>
            </w:r>
          </w:p>
        </w:tc>
        <w:tc>
          <w:tcPr>
            <w:tcW w:w="990" w:type="dxa"/>
            <w:noWrap/>
            <w:hideMark/>
          </w:tcPr>
          <w:p w14:paraId="33E5E4FC"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2.90E-03</w:t>
            </w:r>
          </w:p>
        </w:tc>
      </w:tr>
      <w:tr w:rsidR="00A72905" w:rsidRPr="00C80B01" w14:paraId="363C6160"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14A67462"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SHAMAN</w:t>
            </w:r>
          </w:p>
        </w:tc>
        <w:tc>
          <w:tcPr>
            <w:tcW w:w="1438" w:type="dxa"/>
            <w:noWrap/>
            <w:hideMark/>
          </w:tcPr>
          <w:p w14:paraId="50CB7E63"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c[8]</w:t>
            </w:r>
          </w:p>
        </w:tc>
        <w:tc>
          <w:tcPr>
            <w:tcW w:w="936" w:type="dxa"/>
            <w:noWrap/>
            <w:hideMark/>
          </w:tcPr>
          <w:p w14:paraId="29BC6AF1"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0.154219</w:t>
            </w:r>
          </w:p>
        </w:tc>
        <w:tc>
          <w:tcPr>
            <w:tcW w:w="889" w:type="dxa"/>
            <w:noWrap/>
            <w:hideMark/>
          </w:tcPr>
          <w:p w14:paraId="3C5F6443"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0.23909</w:t>
            </w:r>
          </w:p>
        </w:tc>
        <w:tc>
          <w:tcPr>
            <w:tcW w:w="1028" w:type="dxa"/>
            <w:noWrap/>
            <w:hideMark/>
          </w:tcPr>
          <w:p w14:paraId="32962779"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6.17E-04</w:t>
            </w:r>
          </w:p>
        </w:tc>
        <w:tc>
          <w:tcPr>
            <w:tcW w:w="990" w:type="dxa"/>
            <w:noWrap/>
            <w:hideMark/>
          </w:tcPr>
          <w:p w14:paraId="45750B39"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2.93E-03</w:t>
            </w:r>
          </w:p>
        </w:tc>
      </w:tr>
      <w:tr w:rsidR="00754B91" w:rsidRPr="00C80B01" w14:paraId="20D5F51F"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45706748"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WARLOCK</w:t>
            </w:r>
          </w:p>
        </w:tc>
        <w:tc>
          <w:tcPr>
            <w:tcW w:w="1438" w:type="dxa"/>
            <w:noWrap/>
            <w:hideMark/>
          </w:tcPr>
          <w:p w14:paraId="043712F8"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c[9]</w:t>
            </w:r>
          </w:p>
        </w:tc>
        <w:tc>
          <w:tcPr>
            <w:tcW w:w="936" w:type="dxa"/>
            <w:noWrap/>
            <w:hideMark/>
          </w:tcPr>
          <w:p w14:paraId="4FDF7774"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0.027902</w:t>
            </w:r>
          </w:p>
        </w:tc>
        <w:tc>
          <w:tcPr>
            <w:tcW w:w="889" w:type="dxa"/>
            <w:noWrap/>
            <w:hideMark/>
          </w:tcPr>
          <w:p w14:paraId="4AF6824B"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0.22827</w:t>
            </w:r>
          </w:p>
        </w:tc>
        <w:tc>
          <w:tcPr>
            <w:tcW w:w="1028" w:type="dxa"/>
            <w:noWrap/>
            <w:hideMark/>
          </w:tcPr>
          <w:p w14:paraId="6DF15953"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5.89E-04</w:t>
            </w:r>
          </w:p>
        </w:tc>
        <w:tc>
          <w:tcPr>
            <w:tcW w:w="990" w:type="dxa"/>
            <w:noWrap/>
            <w:hideMark/>
          </w:tcPr>
          <w:p w14:paraId="5EFCBC70"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3.04E-03</w:t>
            </w:r>
          </w:p>
        </w:tc>
      </w:tr>
      <w:tr w:rsidR="00A72905" w:rsidRPr="00C80B01" w14:paraId="3FFBD8B7"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4B297755"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WARRIOR</w:t>
            </w:r>
          </w:p>
        </w:tc>
        <w:tc>
          <w:tcPr>
            <w:tcW w:w="1438" w:type="dxa"/>
            <w:noWrap/>
            <w:hideMark/>
          </w:tcPr>
          <w:p w14:paraId="10D3E640"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c[10]</w:t>
            </w:r>
          </w:p>
        </w:tc>
        <w:tc>
          <w:tcPr>
            <w:tcW w:w="936" w:type="dxa"/>
            <w:noWrap/>
            <w:hideMark/>
          </w:tcPr>
          <w:p w14:paraId="2C34EE15"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0.139671</w:t>
            </w:r>
          </w:p>
        </w:tc>
        <w:tc>
          <w:tcPr>
            <w:tcW w:w="889" w:type="dxa"/>
            <w:noWrap/>
            <w:hideMark/>
          </w:tcPr>
          <w:p w14:paraId="059E6463"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0.23776</w:t>
            </w:r>
          </w:p>
        </w:tc>
        <w:tc>
          <w:tcPr>
            <w:tcW w:w="1028" w:type="dxa"/>
            <w:noWrap/>
            <w:hideMark/>
          </w:tcPr>
          <w:p w14:paraId="287DEBC1"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6.14E-04</w:t>
            </w:r>
          </w:p>
        </w:tc>
        <w:tc>
          <w:tcPr>
            <w:tcW w:w="990" w:type="dxa"/>
            <w:noWrap/>
            <w:hideMark/>
          </w:tcPr>
          <w:p w14:paraId="01CA1107"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2.89E-03</w:t>
            </w:r>
          </w:p>
        </w:tc>
      </w:tr>
      <w:tr w:rsidR="00754B91" w:rsidRPr="00C80B01" w14:paraId="044957F0"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3BB5AD8A"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ADJACENT_BUFF</w:t>
            </w:r>
          </w:p>
        </w:tc>
        <w:tc>
          <w:tcPr>
            <w:tcW w:w="1438" w:type="dxa"/>
            <w:noWrap/>
            <w:hideMark/>
          </w:tcPr>
          <w:p w14:paraId="43CF556F"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w:t>
            </w:r>
          </w:p>
        </w:tc>
        <w:tc>
          <w:tcPr>
            <w:tcW w:w="936" w:type="dxa"/>
            <w:noWrap/>
            <w:hideMark/>
          </w:tcPr>
          <w:p w14:paraId="040D560D"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1.341753</w:t>
            </w:r>
          </w:p>
        </w:tc>
        <w:tc>
          <w:tcPr>
            <w:tcW w:w="889" w:type="dxa"/>
            <w:noWrap/>
            <w:hideMark/>
          </w:tcPr>
          <w:p w14:paraId="0EAAD238"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0.50982</w:t>
            </w:r>
          </w:p>
        </w:tc>
        <w:tc>
          <w:tcPr>
            <w:tcW w:w="1028" w:type="dxa"/>
            <w:noWrap/>
            <w:hideMark/>
          </w:tcPr>
          <w:p w14:paraId="4A4F693D"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1.32E-03</w:t>
            </w:r>
          </w:p>
        </w:tc>
        <w:tc>
          <w:tcPr>
            <w:tcW w:w="990" w:type="dxa"/>
            <w:noWrap/>
            <w:hideMark/>
          </w:tcPr>
          <w:p w14:paraId="63851A28"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1.98E-03</w:t>
            </w:r>
          </w:p>
        </w:tc>
      </w:tr>
      <w:tr w:rsidR="00A72905" w:rsidRPr="00C80B01" w14:paraId="4A7BDB48"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0CBF38C7"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AURA</w:t>
            </w:r>
          </w:p>
        </w:tc>
        <w:tc>
          <w:tcPr>
            <w:tcW w:w="1438" w:type="dxa"/>
            <w:noWrap/>
            <w:hideMark/>
          </w:tcPr>
          <w:p w14:paraId="1EF1F2AD"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w:t>
            </w:r>
          </w:p>
        </w:tc>
        <w:tc>
          <w:tcPr>
            <w:tcW w:w="936" w:type="dxa"/>
            <w:noWrap/>
            <w:hideMark/>
          </w:tcPr>
          <w:p w14:paraId="42F79C28"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-0.1491</w:t>
            </w:r>
          </w:p>
        </w:tc>
        <w:tc>
          <w:tcPr>
            <w:tcW w:w="889" w:type="dxa"/>
            <w:noWrap/>
            <w:hideMark/>
          </w:tcPr>
          <w:p w14:paraId="302E850C"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0.21048</w:t>
            </w:r>
          </w:p>
        </w:tc>
        <w:tc>
          <w:tcPr>
            <w:tcW w:w="1028" w:type="dxa"/>
            <w:noWrap/>
            <w:hideMark/>
          </w:tcPr>
          <w:p w14:paraId="03B2E106"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5.44E-04</w:t>
            </w:r>
          </w:p>
        </w:tc>
        <w:tc>
          <w:tcPr>
            <w:tcW w:w="990" w:type="dxa"/>
            <w:noWrap/>
            <w:hideMark/>
          </w:tcPr>
          <w:p w14:paraId="006F577C"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6.59E-03</w:t>
            </w:r>
          </w:p>
        </w:tc>
      </w:tr>
      <w:tr w:rsidR="00754B91" w:rsidRPr="00C80B01" w14:paraId="4B3EB453"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0C982B95"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BATTLECRY</w:t>
            </w:r>
          </w:p>
        </w:tc>
        <w:tc>
          <w:tcPr>
            <w:tcW w:w="1438" w:type="dxa"/>
            <w:noWrap/>
            <w:hideMark/>
          </w:tcPr>
          <w:p w14:paraId="44CCAA93"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w:t>
            </w:r>
          </w:p>
        </w:tc>
        <w:tc>
          <w:tcPr>
            <w:tcW w:w="936" w:type="dxa"/>
            <w:noWrap/>
            <w:hideMark/>
          </w:tcPr>
          <w:p w14:paraId="7AB8B31F"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-0.12525</w:t>
            </w:r>
          </w:p>
        </w:tc>
        <w:tc>
          <w:tcPr>
            <w:tcW w:w="889" w:type="dxa"/>
            <w:noWrap/>
            <w:hideMark/>
          </w:tcPr>
          <w:p w14:paraId="1ABCB7C8"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0.12849</w:t>
            </w:r>
          </w:p>
        </w:tc>
        <w:tc>
          <w:tcPr>
            <w:tcW w:w="1028" w:type="dxa"/>
            <w:noWrap/>
            <w:hideMark/>
          </w:tcPr>
          <w:p w14:paraId="54E32F86"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3.32E-04</w:t>
            </w:r>
          </w:p>
        </w:tc>
        <w:tc>
          <w:tcPr>
            <w:tcW w:w="990" w:type="dxa"/>
            <w:noWrap/>
            <w:hideMark/>
          </w:tcPr>
          <w:p w14:paraId="2AA3068A"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4.56E-03</w:t>
            </w:r>
          </w:p>
        </w:tc>
      </w:tr>
      <w:tr w:rsidR="00A72905" w:rsidRPr="00C80B01" w14:paraId="4A641586"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3F98A5F9"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CANT_ATTACK</w:t>
            </w:r>
          </w:p>
        </w:tc>
        <w:tc>
          <w:tcPr>
            <w:tcW w:w="1438" w:type="dxa"/>
            <w:noWrap/>
            <w:hideMark/>
          </w:tcPr>
          <w:p w14:paraId="5E2428C8"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m[4]</w:t>
            </w:r>
          </w:p>
        </w:tc>
        <w:tc>
          <w:tcPr>
            <w:tcW w:w="936" w:type="dxa"/>
            <w:noWrap/>
            <w:hideMark/>
          </w:tcPr>
          <w:p w14:paraId="2C3D6D01"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0.206315</w:t>
            </w:r>
          </w:p>
        </w:tc>
        <w:tc>
          <w:tcPr>
            <w:tcW w:w="889" w:type="dxa"/>
            <w:noWrap/>
            <w:hideMark/>
          </w:tcPr>
          <w:p w14:paraId="4B8B8BDD"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0.17638</w:t>
            </w:r>
          </w:p>
        </w:tc>
        <w:tc>
          <w:tcPr>
            <w:tcW w:w="1028" w:type="dxa"/>
            <w:noWrap/>
            <w:hideMark/>
          </w:tcPr>
          <w:p w14:paraId="43818895"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4.55E-04</w:t>
            </w:r>
          </w:p>
        </w:tc>
        <w:tc>
          <w:tcPr>
            <w:tcW w:w="990" w:type="dxa"/>
            <w:noWrap/>
            <w:hideMark/>
          </w:tcPr>
          <w:p w14:paraId="5B619A2A"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2.98E-03</w:t>
            </w:r>
          </w:p>
        </w:tc>
      </w:tr>
      <w:tr w:rsidR="00754B91" w:rsidRPr="00C80B01" w14:paraId="190A6DDB"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7C9A8E77"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CANT_BE_TARGETED_BY_HERO_POWERS</w:t>
            </w:r>
          </w:p>
        </w:tc>
        <w:tc>
          <w:tcPr>
            <w:tcW w:w="1438" w:type="dxa"/>
            <w:noWrap/>
            <w:hideMark/>
          </w:tcPr>
          <w:p w14:paraId="505874CC"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m[5]</w:t>
            </w:r>
          </w:p>
        </w:tc>
        <w:tc>
          <w:tcPr>
            <w:tcW w:w="936" w:type="dxa"/>
            <w:noWrap/>
            <w:hideMark/>
          </w:tcPr>
          <w:p w14:paraId="6C85A2D4"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0.12632</w:t>
            </w:r>
          </w:p>
        </w:tc>
        <w:tc>
          <w:tcPr>
            <w:tcW w:w="889" w:type="dxa"/>
            <w:noWrap/>
            <w:hideMark/>
          </w:tcPr>
          <w:p w14:paraId="5DC48E5C"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0.14319</w:t>
            </w:r>
          </w:p>
        </w:tc>
        <w:tc>
          <w:tcPr>
            <w:tcW w:w="1028" w:type="dxa"/>
            <w:noWrap/>
            <w:hideMark/>
          </w:tcPr>
          <w:p w14:paraId="58963643"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3.70E-04</w:t>
            </w:r>
          </w:p>
        </w:tc>
        <w:tc>
          <w:tcPr>
            <w:tcW w:w="990" w:type="dxa"/>
            <w:noWrap/>
            <w:hideMark/>
          </w:tcPr>
          <w:p w14:paraId="15AC9630"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2.46E-03</w:t>
            </w:r>
          </w:p>
        </w:tc>
      </w:tr>
      <w:tr w:rsidR="00A72905" w:rsidRPr="00C80B01" w14:paraId="60D9BFC7"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402529CC"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CANT_BE_TARGETED_BY_SPELLS</w:t>
            </w:r>
          </w:p>
        </w:tc>
        <w:tc>
          <w:tcPr>
            <w:tcW w:w="1438" w:type="dxa"/>
            <w:noWrap/>
            <w:hideMark/>
          </w:tcPr>
          <w:p w14:paraId="6CC15CA3"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m[6]</w:t>
            </w:r>
          </w:p>
        </w:tc>
        <w:tc>
          <w:tcPr>
            <w:tcW w:w="936" w:type="dxa"/>
            <w:noWrap/>
            <w:hideMark/>
          </w:tcPr>
          <w:p w14:paraId="510BB7C6"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-0.03243</w:t>
            </w:r>
          </w:p>
        </w:tc>
        <w:tc>
          <w:tcPr>
            <w:tcW w:w="889" w:type="dxa"/>
            <w:noWrap/>
            <w:hideMark/>
          </w:tcPr>
          <w:p w14:paraId="499609C3"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0.12112</w:t>
            </w:r>
          </w:p>
        </w:tc>
        <w:tc>
          <w:tcPr>
            <w:tcW w:w="1028" w:type="dxa"/>
            <w:noWrap/>
            <w:hideMark/>
          </w:tcPr>
          <w:p w14:paraId="1C0147B9"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3.13E-04</w:t>
            </w:r>
          </w:p>
        </w:tc>
        <w:tc>
          <w:tcPr>
            <w:tcW w:w="990" w:type="dxa"/>
            <w:noWrap/>
            <w:hideMark/>
          </w:tcPr>
          <w:p w14:paraId="78293B6D"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2.04E-03</w:t>
            </w:r>
          </w:p>
        </w:tc>
      </w:tr>
      <w:tr w:rsidR="00754B91" w:rsidRPr="00C80B01" w14:paraId="15EE5361"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1C9F26D0"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CHARGE</w:t>
            </w:r>
          </w:p>
        </w:tc>
        <w:tc>
          <w:tcPr>
            <w:tcW w:w="1438" w:type="dxa"/>
            <w:noWrap/>
            <w:hideMark/>
          </w:tcPr>
          <w:p w14:paraId="20A0B429"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m[7]</w:t>
            </w:r>
          </w:p>
        </w:tc>
        <w:tc>
          <w:tcPr>
            <w:tcW w:w="936" w:type="dxa"/>
            <w:noWrap/>
            <w:hideMark/>
          </w:tcPr>
          <w:p w14:paraId="502C3E05"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-0.0663</w:t>
            </w:r>
          </w:p>
        </w:tc>
        <w:tc>
          <w:tcPr>
            <w:tcW w:w="889" w:type="dxa"/>
            <w:noWrap/>
            <w:hideMark/>
          </w:tcPr>
          <w:p w14:paraId="4C541757"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0.06938</w:t>
            </w:r>
          </w:p>
        </w:tc>
        <w:tc>
          <w:tcPr>
            <w:tcW w:w="1028" w:type="dxa"/>
            <w:noWrap/>
            <w:hideMark/>
          </w:tcPr>
          <w:p w14:paraId="5110300F"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1.79E-04</w:t>
            </w:r>
          </w:p>
        </w:tc>
        <w:tc>
          <w:tcPr>
            <w:tcW w:w="990" w:type="dxa"/>
            <w:noWrap/>
            <w:hideMark/>
          </w:tcPr>
          <w:p w14:paraId="751085EA"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1.88E-03</w:t>
            </w:r>
          </w:p>
        </w:tc>
      </w:tr>
    </w:tbl>
    <w:p w14:paraId="281DD881" w14:textId="77777777" w:rsidR="00E47850" w:rsidRDefault="00E47850"/>
    <w:tbl>
      <w:tblPr>
        <w:tblStyle w:val="PlainTable3"/>
        <w:tblW w:w="9720" w:type="dxa"/>
        <w:tblLook w:val="06A0" w:firstRow="1" w:lastRow="0" w:firstColumn="1" w:lastColumn="0" w:noHBand="1" w:noVBand="1"/>
      </w:tblPr>
      <w:tblGrid>
        <w:gridCol w:w="4439"/>
        <w:gridCol w:w="1438"/>
        <w:gridCol w:w="936"/>
        <w:gridCol w:w="889"/>
        <w:gridCol w:w="1028"/>
        <w:gridCol w:w="990"/>
      </w:tblGrid>
      <w:tr w:rsidR="00A72905" w:rsidRPr="00C80B01" w14:paraId="64C1E737"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73015CF8"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lastRenderedPageBreak/>
              <w:t>CHOOSE_ONE</w:t>
            </w:r>
          </w:p>
        </w:tc>
        <w:tc>
          <w:tcPr>
            <w:tcW w:w="1438" w:type="dxa"/>
            <w:noWrap/>
            <w:hideMark/>
          </w:tcPr>
          <w:p w14:paraId="165880CB"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m[8]</w:t>
            </w:r>
          </w:p>
        </w:tc>
        <w:tc>
          <w:tcPr>
            <w:tcW w:w="936" w:type="dxa"/>
            <w:noWrap/>
            <w:hideMark/>
          </w:tcPr>
          <w:p w14:paraId="5C51B865"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-0.07325</w:t>
            </w:r>
          </w:p>
        </w:tc>
        <w:tc>
          <w:tcPr>
            <w:tcW w:w="889" w:type="dxa"/>
            <w:noWrap/>
            <w:hideMark/>
          </w:tcPr>
          <w:p w14:paraId="461BF3ED"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0.06329</w:t>
            </w:r>
          </w:p>
        </w:tc>
        <w:tc>
          <w:tcPr>
            <w:tcW w:w="1028" w:type="dxa"/>
            <w:noWrap/>
            <w:hideMark/>
          </w:tcPr>
          <w:p w14:paraId="3969A0E4"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1.63E-04</w:t>
            </w:r>
          </w:p>
        </w:tc>
        <w:tc>
          <w:tcPr>
            <w:tcW w:w="990" w:type="dxa"/>
            <w:noWrap/>
            <w:hideMark/>
          </w:tcPr>
          <w:p w14:paraId="244E23D8"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1.64E-03</w:t>
            </w:r>
          </w:p>
        </w:tc>
      </w:tr>
      <w:tr w:rsidR="00754B91" w:rsidRPr="00C80B01" w14:paraId="21361390"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7DD00956"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COLLECTIONMANAGER_FILTER_MANA_EVEN</w:t>
            </w:r>
          </w:p>
        </w:tc>
        <w:tc>
          <w:tcPr>
            <w:tcW w:w="1438" w:type="dxa"/>
            <w:noWrap/>
            <w:hideMark/>
          </w:tcPr>
          <w:p w14:paraId="310318B6"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m[9]</w:t>
            </w:r>
          </w:p>
        </w:tc>
        <w:tc>
          <w:tcPr>
            <w:tcW w:w="936" w:type="dxa"/>
            <w:noWrap/>
            <w:hideMark/>
          </w:tcPr>
          <w:p w14:paraId="5ED7CA51"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-0.03918</w:t>
            </w:r>
          </w:p>
        </w:tc>
        <w:tc>
          <w:tcPr>
            <w:tcW w:w="889" w:type="dxa"/>
            <w:noWrap/>
            <w:hideMark/>
          </w:tcPr>
          <w:p w14:paraId="17797B37"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0.14362</w:t>
            </w:r>
          </w:p>
        </w:tc>
        <w:tc>
          <w:tcPr>
            <w:tcW w:w="1028" w:type="dxa"/>
            <w:noWrap/>
            <w:hideMark/>
          </w:tcPr>
          <w:p w14:paraId="2A78B523"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3.71E-04</w:t>
            </w:r>
          </w:p>
        </w:tc>
        <w:tc>
          <w:tcPr>
            <w:tcW w:w="990" w:type="dxa"/>
            <w:noWrap/>
            <w:hideMark/>
          </w:tcPr>
          <w:p w14:paraId="73C9D67B"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1.28E-03</w:t>
            </w:r>
          </w:p>
        </w:tc>
      </w:tr>
      <w:tr w:rsidR="00A72905" w:rsidRPr="00C80B01" w14:paraId="781E592B"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32993DED"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COLLECTIONMANAGER_FILTER_MANA_ODD</w:t>
            </w:r>
          </w:p>
        </w:tc>
        <w:tc>
          <w:tcPr>
            <w:tcW w:w="1438" w:type="dxa"/>
            <w:noWrap/>
            <w:hideMark/>
          </w:tcPr>
          <w:p w14:paraId="3BE972EE"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m[10]</w:t>
            </w:r>
          </w:p>
        </w:tc>
        <w:tc>
          <w:tcPr>
            <w:tcW w:w="936" w:type="dxa"/>
            <w:noWrap/>
            <w:hideMark/>
          </w:tcPr>
          <w:p w14:paraId="05EAF965"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-0.09261</w:t>
            </w:r>
          </w:p>
        </w:tc>
        <w:tc>
          <w:tcPr>
            <w:tcW w:w="889" w:type="dxa"/>
            <w:noWrap/>
            <w:hideMark/>
          </w:tcPr>
          <w:p w14:paraId="226E3E82"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0.12968</w:t>
            </w:r>
          </w:p>
        </w:tc>
        <w:tc>
          <w:tcPr>
            <w:tcW w:w="1028" w:type="dxa"/>
            <w:noWrap/>
            <w:hideMark/>
          </w:tcPr>
          <w:p w14:paraId="7A60B825"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3.35E-04</w:t>
            </w:r>
          </w:p>
        </w:tc>
        <w:tc>
          <w:tcPr>
            <w:tcW w:w="990" w:type="dxa"/>
            <w:noWrap/>
            <w:hideMark/>
          </w:tcPr>
          <w:p w14:paraId="6B85691C"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1.18E-03</w:t>
            </w:r>
          </w:p>
        </w:tc>
      </w:tr>
      <w:tr w:rsidR="00754B91" w:rsidRPr="00C80B01" w14:paraId="74EFD1F9"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3F4FCC85"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COMBO</w:t>
            </w:r>
          </w:p>
        </w:tc>
        <w:tc>
          <w:tcPr>
            <w:tcW w:w="1438" w:type="dxa"/>
            <w:noWrap/>
            <w:hideMark/>
          </w:tcPr>
          <w:p w14:paraId="7365D491"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m[11]</w:t>
            </w:r>
          </w:p>
        </w:tc>
        <w:tc>
          <w:tcPr>
            <w:tcW w:w="936" w:type="dxa"/>
            <w:noWrap/>
            <w:hideMark/>
          </w:tcPr>
          <w:p w14:paraId="2498BF1B"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-0.07025</w:t>
            </w:r>
          </w:p>
        </w:tc>
        <w:tc>
          <w:tcPr>
            <w:tcW w:w="889" w:type="dxa"/>
            <w:noWrap/>
            <w:hideMark/>
          </w:tcPr>
          <w:p w14:paraId="12E82F2D"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0.04809</w:t>
            </w:r>
          </w:p>
        </w:tc>
        <w:tc>
          <w:tcPr>
            <w:tcW w:w="1028" w:type="dxa"/>
            <w:noWrap/>
            <w:hideMark/>
          </w:tcPr>
          <w:p w14:paraId="706685F2"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1.24E-04</w:t>
            </w:r>
          </w:p>
        </w:tc>
        <w:tc>
          <w:tcPr>
            <w:tcW w:w="990" w:type="dxa"/>
            <w:noWrap/>
            <w:hideMark/>
          </w:tcPr>
          <w:p w14:paraId="282D8263"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1.20E-03</w:t>
            </w:r>
          </w:p>
        </w:tc>
      </w:tr>
      <w:tr w:rsidR="00A72905" w:rsidRPr="00C80B01" w14:paraId="224C1FC2"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2F573EA2"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DEATH_KNIGHT</w:t>
            </w:r>
          </w:p>
        </w:tc>
        <w:tc>
          <w:tcPr>
            <w:tcW w:w="1438" w:type="dxa"/>
            <w:noWrap/>
            <w:hideMark/>
          </w:tcPr>
          <w:p w14:paraId="410AAC63"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m[12]</w:t>
            </w:r>
          </w:p>
        </w:tc>
        <w:tc>
          <w:tcPr>
            <w:tcW w:w="936" w:type="dxa"/>
            <w:noWrap/>
            <w:hideMark/>
          </w:tcPr>
          <w:p w14:paraId="51841C25"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0.029038</w:t>
            </w:r>
          </w:p>
        </w:tc>
        <w:tc>
          <w:tcPr>
            <w:tcW w:w="889" w:type="dxa"/>
            <w:noWrap/>
            <w:hideMark/>
          </w:tcPr>
          <w:p w14:paraId="54388A89"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0.10884</w:t>
            </w:r>
          </w:p>
        </w:tc>
        <w:tc>
          <w:tcPr>
            <w:tcW w:w="1028" w:type="dxa"/>
            <w:noWrap/>
            <w:hideMark/>
          </w:tcPr>
          <w:p w14:paraId="18279478"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2.81E-04</w:t>
            </w:r>
          </w:p>
        </w:tc>
        <w:tc>
          <w:tcPr>
            <w:tcW w:w="990" w:type="dxa"/>
            <w:noWrap/>
            <w:hideMark/>
          </w:tcPr>
          <w:p w14:paraId="41778C3F"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9.97E-04</w:t>
            </w:r>
          </w:p>
        </w:tc>
      </w:tr>
      <w:tr w:rsidR="00754B91" w:rsidRPr="00C80B01" w14:paraId="7E0688C7"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5D6B2B45"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DEATHRATTLE</w:t>
            </w:r>
          </w:p>
        </w:tc>
        <w:tc>
          <w:tcPr>
            <w:tcW w:w="1438" w:type="dxa"/>
            <w:noWrap/>
            <w:hideMark/>
          </w:tcPr>
          <w:p w14:paraId="7367CF14"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m[13]</w:t>
            </w:r>
          </w:p>
        </w:tc>
        <w:tc>
          <w:tcPr>
            <w:tcW w:w="936" w:type="dxa"/>
            <w:noWrap/>
            <w:hideMark/>
          </w:tcPr>
          <w:p w14:paraId="70802A5F"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-0.03111</w:t>
            </w:r>
          </w:p>
        </w:tc>
        <w:tc>
          <w:tcPr>
            <w:tcW w:w="889" w:type="dxa"/>
            <w:noWrap/>
            <w:hideMark/>
          </w:tcPr>
          <w:p w14:paraId="7FE6854E"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0.03064</w:t>
            </w:r>
          </w:p>
        </w:tc>
        <w:tc>
          <w:tcPr>
            <w:tcW w:w="1028" w:type="dxa"/>
            <w:noWrap/>
            <w:hideMark/>
          </w:tcPr>
          <w:p w14:paraId="4994F8D9"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7.91E-05</w:t>
            </w:r>
          </w:p>
        </w:tc>
        <w:tc>
          <w:tcPr>
            <w:tcW w:w="990" w:type="dxa"/>
            <w:noWrap/>
            <w:hideMark/>
          </w:tcPr>
          <w:p w14:paraId="731B6BE1"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1.05E-03</w:t>
            </w:r>
          </w:p>
        </w:tc>
      </w:tr>
      <w:tr w:rsidR="00A72905" w:rsidRPr="00C80B01" w14:paraId="1E8C06ED"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5BBA25D0"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DIVINE_SHIELD</w:t>
            </w:r>
          </w:p>
        </w:tc>
        <w:tc>
          <w:tcPr>
            <w:tcW w:w="1438" w:type="dxa"/>
            <w:noWrap/>
            <w:hideMark/>
          </w:tcPr>
          <w:p w14:paraId="0F498F95"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m[14]</w:t>
            </w:r>
          </w:p>
        </w:tc>
        <w:tc>
          <w:tcPr>
            <w:tcW w:w="936" w:type="dxa"/>
            <w:noWrap/>
            <w:hideMark/>
          </w:tcPr>
          <w:p w14:paraId="1415F3A4"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0.004615</w:t>
            </w:r>
          </w:p>
        </w:tc>
        <w:tc>
          <w:tcPr>
            <w:tcW w:w="889" w:type="dxa"/>
            <w:noWrap/>
            <w:hideMark/>
          </w:tcPr>
          <w:p w14:paraId="29308A02"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0.03298</w:t>
            </w:r>
          </w:p>
        </w:tc>
        <w:tc>
          <w:tcPr>
            <w:tcW w:w="1028" w:type="dxa"/>
            <w:noWrap/>
            <w:hideMark/>
          </w:tcPr>
          <w:p w14:paraId="462B47BE"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8.52E-05</w:t>
            </w:r>
          </w:p>
        </w:tc>
        <w:tc>
          <w:tcPr>
            <w:tcW w:w="990" w:type="dxa"/>
            <w:noWrap/>
            <w:hideMark/>
          </w:tcPr>
          <w:p w14:paraId="056C15C6"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9.63E-04</w:t>
            </w:r>
          </w:p>
        </w:tc>
      </w:tr>
      <w:tr w:rsidR="00754B91" w:rsidRPr="00C80B01" w14:paraId="712C6272"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7CF27C33"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ECHO</w:t>
            </w:r>
          </w:p>
        </w:tc>
        <w:tc>
          <w:tcPr>
            <w:tcW w:w="1438" w:type="dxa"/>
            <w:noWrap/>
            <w:hideMark/>
          </w:tcPr>
          <w:p w14:paraId="7D93A304"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m[15]</w:t>
            </w:r>
          </w:p>
        </w:tc>
        <w:tc>
          <w:tcPr>
            <w:tcW w:w="936" w:type="dxa"/>
            <w:noWrap/>
            <w:hideMark/>
          </w:tcPr>
          <w:p w14:paraId="23E1BF46"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-0.04382</w:t>
            </w:r>
          </w:p>
        </w:tc>
        <w:tc>
          <w:tcPr>
            <w:tcW w:w="889" w:type="dxa"/>
            <w:noWrap/>
            <w:hideMark/>
          </w:tcPr>
          <w:p w14:paraId="2673ACC9"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0.04269</w:t>
            </w:r>
          </w:p>
        </w:tc>
        <w:tc>
          <w:tcPr>
            <w:tcW w:w="1028" w:type="dxa"/>
            <w:noWrap/>
            <w:hideMark/>
          </w:tcPr>
          <w:p w14:paraId="3EB85204"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1.10E-04</w:t>
            </w:r>
          </w:p>
        </w:tc>
        <w:tc>
          <w:tcPr>
            <w:tcW w:w="990" w:type="dxa"/>
            <w:noWrap/>
            <w:hideMark/>
          </w:tcPr>
          <w:p w14:paraId="402F49BB"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8.84E-04</w:t>
            </w:r>
          </w:p>
        </w:tc>
      </w:tr>
      <w:tr w:rsidR="00A72905" w:rsidRPr="00C80B01" w14:paraId="202DDDF1"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4EC9B59C"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ENRAGED</w:t>
            </w:r>
          </w:p>
        </w:tc>
        <w:tc>
          <w:tcPr>
            <w:tcW w:w="1438" w:type="dxa"/>
            <w:noWrap/>
            <w:hideMark/>
          </w:tcPr>
          <w:p w14:paraId="2B4907CD"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m[16]</w:t>
            </w:r>
          </w:p>
        </w:tc>
        <w:tc>
          <w:tcPr>
            <w:tcW w:w="936" w:type="dxa"/>
            <w:noWrap/>
            <w:hideMark/>
          </w:tcPr>
          <w:p w14:paraId="2BBD0D0E"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-0.00923</w:t>
            </w:r>
          </w:p>
        </w:tc>
        <w:tc>
          <w:tcPr>
            <w:tcW w:w="889" w:type="dxa"/>
            <w:noWrap/>
            <w:hideMark/>
          </w:tcPr>
          <w:p w14:paraId="0EAA93CD"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0.0346</w:t>
            </w:r>
          </w:p>
        </w:tc>
        <w:tc>
          <w:tcPr>
            <w:tcW w:w="1028" w:type="dxa"/>
            <w:noWrap/>
            <w:hideMark/>
          </w:tcPr>
          <w:p w14:paraId="40F4DE6A"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8.93E-05</w:t>
            </w:r>
          </w:p>
        </w:tc>
        <w:tc>
          <w:tcPr>
            <w:tcW w:w="990" w:type="dxa"/>
            <w:noWrap/>
            <w:hideMark/>
          </w:tcPr>
          <w:p w14:paraId="0D05522A"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8.36E-04</w:t>
            </w:r>
          </w:p>
        </w:tc>
      </w:tr>
      <w:tr w:rsidR="00754B91" w:rsidRPr="00C80B01" w14:paraId="12F7D212"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1AA8215F"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FINISH_ATTACK_SPELL_ON_DAMAGE</w:t>
            </w:r>
          </w:p>
        </w:tc>
        <w:tc>
          <w:tcPr>
            <w:tcW w:w="1438" w:type="dxa"/>
            <w:noWrap/>
            <w:hideMark/>
          </w:tcPr>
          <w:p w14:paraId="3F15038B"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m[17]</w:t>
            </w:r>
          </w:p>
        </w:tc>
        <w:tc>
          <w:tcPr>
            <w:tcW w:w="936" w:type="dxa"/>
            <w:noWrap/>
            <w:hideMark/>
          </w:tcPr>
          <w:p w14:paraId="2435B0A8"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0.04073</w:t>
            </w:r>
          </w:p>
        </w:tc>
        <w:tc>
          <w:tcPr>
            <w:tcW w:w="889" w:type="dxa"/>
            <w:noWrap/>
            <w:hideMark/>
          </w:tcPr>
          <w:p w14:paraId="3AC6E99C"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0.07729</w:t>
            </w:r>
          </w:p>
        </w:tc>
        <w:tc>
          <w:tcPr>
            <w:tcW w:w="1028" w:type="dxa"/>
            <w:noWrap/>
            <w:hideMark/>
          </w:tcPr>
          <w:p w14:paraId="7BFCD192"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2.00E-04</w:t>
            </w:r>
          </w:p>
        </w:tc>
        <w:tc>
          <w:tcPr>
            <w:tcW w:w="990" w:type="dxa"/>
            <w:noWrap/>
            <w:hideMark/>
          </w:tcPr>
          <w:p w14:paraId="2D00CE51"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7.26E-04</w:t>
            </w:r>
          </w:p>
        </w:tc>
      </w:tr>
      <w:tr w:rsidR="00A72905" w:rsidRPr="00C80B01" w14:paraId="25C2191B"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4842AB72"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FORGETFUL</w:t>
            </w:r>
          </w:p>
        </w:tc>
        <w:tc>
          <w:tcPr>
            <w:tcW w:w="1438" w:type="dxa"/>
            <w:noWrap/>
            <w:hideMark/>
          </w:tcPr>
          <w:p w14:paraId="40B80304"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m[18]</w:t>
            </w:r>
          </w:p>
        </w:tc>
        <w:tc>
          <w:tcPr>
            <w:tcW w:w="936" w:type="dxa"/>
            <w:noWrap/>
            <w:hideMark/>
          </w:tcPr>
          <w:p w14:paraId="6E5878AE"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-0.00614</w:t>
            </w:r>
          </w:p>
        </w:tc>
        <w:tc>
          <w:tcPr>
            <w:tcW w:w="889" w:type="dxa"/>
            <w:noWrap/>
            <w:hideMark/>
          </w:tcPr>
          <w:p w14:paraId="531AAF4F"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0.04116</w:t>
            </w:r>
          </w:p>
        </w:tc>
        <w:tc>
          <w:tcPr>
            <w:tcW w:w="1028" w:type="dxa"/>
            <w:noWrap/>
            <w:hideMark/>
          </w:tcPr>
          <w:p w14:paraId="41C44C88"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1.06E-04</w:t>
            </w:r>
          </w:p>
        </w:tc>
        <w:tc>
          <w:tcPr>
            <w:tcW w:w="990" w:type="dxa"/>
            <w:noWrap/>
            <w:hideMark/>
          </w:tcPr>
          <w:p w14:paraId="22B8C74A"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7.20E-04</w:t>
            </w:r>
          </w:p>
        </w:tc>
      </w:tr>
      <w:tr w:rsidR="00754B91" w:rsidRPr="00C80B01" w14:paraId="6A83181B"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2249F5A1"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FREEZE</w:t>
            </w:r>
          </w:p>
        </w:tc>
        <w:tc>
          <w:tcPr>
            <w:tcW w:w="1438" w:type="dxa"/>
            <w:noWrap/>
            <w:hideMark/>
          </w:tcPr>
          <w:p w14:paraId="0A60ECA5"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m[19]</w:t>
            </w:r>
          </w:p>
        </w:tc>
        <w:tc>
          <w:tcPr>
            <w:tcW w:w="936" w:type="dxa"/>
            <w:noWrap/>
            <w:hideMark/>
          </w:tcPr>
          <w:p w14:paraId="43633089"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0.003832</w:t>
            </w:r>
          </w:p>
        </w:tc>
        <w:tc>
          <w:tcPr>
            <w:tcW w:w="889" w:type="dxa"/>
            <w:noWrap/>
            <w:hideMark/>
          </w:tcPr>
          <w:p w14:paraId="4F49D342"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0.03901</w:t>
            </w:r>
          </w:p>
        </w:tc>
        <w:tc>
          <w:tcPr>
            <w:tcW w:w="1028" w:type="dxa"/>
            <w:noWrap/>
            <w:hideMark/>
          </w:tcPr>
          <w:p w14:paraId="5E3A5C7F"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1.01E-04</w:t>
            </w:r>
          </w:p>
        </w:tc>
        <w:tc>
          <w:tcPr>
            <w:tcW w:w="990" w:type="dxa"/>
            <w:noWrap/>
            <w:hideMark/>
          </w:tcPr>
          <w:p w14:paraId="7FFB65F3"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6.58E-04</w:t>
            </w:r>
          </w:p>
        </w:tc>
      </w:tr>
      <w:tr w:rsidR="00A72905" w:rsidRPr="00C80B01" w14:paraId="41147E6A"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4240B553"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GRIMY_GOONS</w:t>
            </w:r>
          </w:p>
        </w:tc>
        <w:tc>
          <w:tcPr>
            <w:tcW w:w="1438" w:type="dxa"/>
            <w:noWrap/>
            <w:hideMark/>
          </w:tcPr>
          <w:p w14:paraId="4779121C"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m[20]</w:t>
            </w:r>
          </w:p>
        </w:tc>
        <w:tc>
          <w:tcPr>
            <w:tcW w:w="936" w:type="dxa"/>
            <w:noWrap/>
            <w:hideMark/>
          </w:tcPr>
          <w:p w14:paraId="0AB897AA"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-0.04447</w:t>
            </w:r>
          </w:p>
        </w:tc>
        <w:tc>
          <w:tcPr>
            <w:tcW w:w="889" w:type="dxa"/>
            <w:noWrap/>
            <w:hideMark/>
          </w:tcPr>
          <w:p w14:paraId="669EFFEA"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0.04134</w:t>
            </w:r>
          </w:p>
        </w:tc>
        <w:tc>
          <w:tcPr>
            <w:tcW w:w="1028" w:type="dxa"/>
            <w:noWrap/>
            <w:hideMark/>
          </w:tcPr>
          <w:p w14:paraId="7CCCA5D2"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1.07E-04</w:t>
            </w:r>
          </w:p>
        </w:tc>
        <w:tc>
          <w:tcPr>
            <w:tcW w:w="990" w:type="dxa"/>
            <w:noWrap/>
            <w:hideMark/>
          </w:tcPr>
          <w:p w14:paraId="5202661E"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6.32E-04</w:t>
            </w:r>
          </w:p>
        </w:tc>
      </w:tr>
      <w:tr w:rsidR="00754B91" w:rsidRPr="00C80B01" w14:paraId="472A619C"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4A428977"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HEROPOWER_DAMAGE</w:t>
            </w:r>
          </w:p>
        </w:tc>
        <w:tc>
          <w:tcPr>
            <w:tcW w:w="1438" w:type="dxa"/>
            <w:noWrap/>
            <w:hideMark/>
          </w:tcPr>
          <w:p w14:paraId="75A075B7"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m[21]</w:t>
            </w:r>
          </w:p>
        </w:tc>
        <w:tc>
          <w:tcPr>
            <w:tcW w:w="936" w:type="dxa"/>
            <w:noWrap/>
            <w:hideMark/>
          </w:tcPr>
          <w:p w14:paraId="27D0E55E"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-0.05406</w:t>
            </w:r>
          </w:p>
        </w:tc>
        <w:tc>
          <w:tcPr>
            <w:tcW w:w="889" w:type="dxa"/>
            <w:noWrap/>
            <w:hideMark/>
          </w:tcPr>
          <w:p w14:paraId="13FC129B"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0.06321</w:t>
            </w:r>
          </w:p>
        </w:tc>
        <w:tc>
          <w:tcPr>
            <w:tcW w:w="1028" w:type="dxa"/>
            <w:noWrap/>
            <w:hideMark/>
          </w:tcPr>
          <w:p w14:paraId="4862746A"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1.63E-04</w:t>
            </w:r>
          </w:p>
        </w:tc>
        <w:tc>
          <w:tcPr>
            <w:tcW w:w="990" w:type="dxa"/>
            <w:noWrap/>
            <w:hideMark/>
          </w:tcPr>
          <w:p w14:paraId="0418D184"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5.90E-04</w:t>
            </w:r>
          </w:p>
        </w:tc>
      </w:tr>
      <w:tr w:rsidR="00A72905" w:rsidRPr="00C80B01" w14:paraId="6D12386D"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3FEF8167"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INSPIRE</w:t>
            </w:r>
          </w:p>
        </w:tc>
        <w:tc>
          <w:tcPr>
            <w:tcW w:w="1438" w:type="dxa"/>
            <w:noWrap/>
            <w:hideMark/>
          </w:tcPr>
          <w:p w14:paraId="62441D30"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m[22]</w:t>
            </w:r>
          </w:p>
        </w:tc>
        <w:tc>
          <w:tcPr>
            <w:tcW w:w="936" w:type="dxa"/>
            <w:noWrap/>
            <w:hideMark/>
          </w:tcPr>
          <w:p w14:paraId="6A20B34B"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-0.02164</w:t>
            </w:r>
          </w:p>
        </w:tc>
        <w:tc>
          <w:tcPr>
            <w:tcW w:w="889" w:type="dxa"/>
            <w:noWrap/>
            <w:hideMark/>
          </w:tcPr>
          <w:p w14:paraId="038B43EE"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0.02151</w:t>
            </w:r>
          </w:p>
        </w:tc>
        <w:tc>
          <w:tcPr>
            <w:tcW w:w="1028" w:type="dxa"/>
            <w:noWrap/>
            <w:hideMark/>
          </w:tcPr>
          <w:p w14:paraId="10B9A25C"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5.55E-05</w:t>
            </w:r>
          </w:p>
        </w:tc>
        <w:tc>
          <w:tcPr>
            <w:tcW w:w="990" w:type="dxa"/>
            <w:noWrap/>
            <w:hideMark/>
          </w:tcPr>
          <w:p w14:paraId="3C964CEF"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6.00E-04</w:t>
            </w:r>
          </w:p>
        </w:tc>
      </w:tr>
      <w:tr w:rsidR="00754B91" w:rsidRPr="00C80B01" w14:paraId="53AF67A0"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6F0B9200"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InvisibleDeathrattle</w:t>
            </w:r>
          </w:p>
        </w:tc>
        <w:tc>
          <w:tcPr>
            <w:tcW w:w="1438" w:type="dxa"/>
            <w:noWrap/>
            <w:hideMark/>
          </w:tcPr>
          <w:p w14:paraId="29ECF320"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m[23]</w:t>
            </w:r>
          </w:p>
        </w:tc>
        <w:tc>
          <w:tcPr>
            <w:tcW w:w="936" w:type="dxa"/>
            <w:noWrap/>
            <w:hideMark/>
          </w:tcPr>
          <w:p w14:paraId="0237E679"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-0.02345</w:t>
            </w:r>
          </w:p>
        </w:tc>
        <w:tc>
          <w:tcPr>
            <w:tcW w:w="889" w:type="dxa"/>
            <w:noWrap/>
            <w:hideMark/>
          </w:tcPr>
          <w:p w14:paraId="35916D40"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0.05762</w:t>
            </w:r>
          </w:p>
        </w:tc>
        <w:tc>
          <w:tcPr>
            <w:tcW w:w="1028" w:type="dxa"/>
            <w:noWrap/>
            <w:hideMark/>
          </w:tcPr>
          <w:p w14:paraId="2718FA0F"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1.49E-04</w:t>
            </w:r>
          </w:p>
        </w:tc>
        <w:tc>
          <w:tcPr>
            <w:tcW w:w="990" w:type="dxa"/>
            <w:noWrap/>
            <w:hideMark/>
          </w:tcPr>
          <w:p w14:paraId="043DD8B6"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5.32E-04</w:t>
            </w:r>
          </w:p>
        </w:tc>
      </w:tr>
      <w:tr w:rsidR="00A72905" w:rsidRPr="00C80B01" w14:paraId="0389E04F"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0B275718"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JADE_GOLEM</w:t>
            </w:r>
          </w:p>
        </w:tc>
        <w:tc>
          <w:tcPr>
            <w:tcW w:w="1438" w:type="dxa"/>
            <w:noWrap/>
            <w:hideMark/>
          </w:tcPr>
          <w:p w14:paraId="7F44F1C1"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m[24]</w:t>
            </w:r>
          </w:p>
        </w:tc>
        <w:tc>
          <w:tcPr>
            <w:tcW w:w="936" w:type="dxa"/>
            <w:noWrap/>
            <w:hideMark/>
          </w:tcPr>
          <w:p w14:paraId="12FB889B"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0.011097</w:t>
            </w:r>
          </w:p>
        </w:tc>
        <w:tc>
          <w:tcPr>
            <w:tcW w:w="889" w:type="dxa"/>
            <w:noWrap/>
            <w:hideMark/>
          </w:tcPr>
          <w:p w14:paraId="56B44FCA"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0.04083</w:t>
            </w:r>
          </w:p>
        </w:tc>
        <w:tc>
          <w:tcPr>
            <w:tcW w:w="1028" w:type="dxa"/>
            <w:noWrap/>
            <w:hideMark/>
          </w:tcPr>
          <w:p w14:paraId="5E65DC09"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1.05E-04</w:t>
            </w:r>
          </w:p>
        </w:tc>
        <w:tc>
          <w:tcPr>
            <w:tcW w:w="990" w:type="dxa"/>
            <w:noWrap/>
            <w:hideMark/>
          </w:tcPr>
          <w:p w14:paraId="04B73571"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5.30E-04</w:t>
            </w:r>
          </w:p>
        </w:tc>
      </w:tr>
      <w:tr w:rsidR="00754B91" w:rsidRPr="00C80B01" w14:paraId="785474C9"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5B6EE946"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JADE_LOTUS</w:t>
            </w:r>
          </w:p>
        </w:tc>
        <w:tc>
          <w:tcPr>
            <w:tcW w:w="1438" w:type="dxa"/>
            <w:noWrap/>
            <w:hideMark/>
          </w:tcPr>
          <w:p w14:paraId="48F81392"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m[25]</w:t>
            </w:r>
          </w:p>
        </w:tc>
        <w:tc>
          <w:tcPr>
            <w:tcW w:w="936" w:type="dxa"/>
            <w:noWrap/>
            <w:hideMark/>
          </w:tcPr>
          <w:p w14:paraId="7013AC84"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-0.02258</w:t>
            </w:r>
          </w:p>
        </w:tc>
        <w:tc>
          <w:tcPr>
            <w:tcW w:w="889" w:type="dxa"/>
            <w:noWrap/>
            <w:hideMark/>
          </w:tcPr>
          <w:p w14:paraId="3DCE340C"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0.03308</w:t>
            </w:r>
          </w:p>
        </w:tc>
        <w:tc>
          <w:tcPr>
            <w:tcW w:w="1028" w:type="dxa"/>
            <w:noWrap/>
            <w:hideMark/>
          </w:tcPr>
          <w:p w14:paraId="2AAF8003"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8.54E-05</w:t>
            </w:r>
          </w:p>
        </w:tc>
        <w:tc>
          <w:tcPr>
            <w:tcW w:w="990" w:type="dxa"/>
            <w:noWrap/>
            <w:hideMark/>
          </w:tcPr>
          <w:p w14:paraId="29CEA9CA"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5.08E-04</w:t>
            </w:r>
          </w:p>
        </w:tc>
      </w:tr>
      <w:tr w:rsidR="00A72905" w:rsidRPr="00C80B01" w14:paraId="248F76ED"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5B112B05"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KABAL</w:t>
            </w:r>
          </w:p>
        </w:tc>
        <w:tc>
          <w:tcPr>
            <w:tcW w:w="1438" w:type="dxa"/>
            <w:noWrap/>
            <w:hideMark/>
          </w:tcPr>
          <w:p w14:paraId="3CAC3D27"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m[26]</w:t>
            </w:r>
          </w:p>
        </w:tc>
        <w:tc>
          <w:tcPr>
            <w:tcW w:w="936" w:type="dxa"/>
            <w:noWrap/>
            <w:hideMark/>
          </w:tcPr>
          <w:p w14:paraId="36B2CEF2"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-0.05266</w:t>
            </w:r>
          </w:p>
        </w:tc>
        <w:tc>
          <w:tcPr>
            <w:tcW w:w="889" w:type="dxa"/>
            <w:noWrap/>
            <w:hideMark/>
          </w:tcPr>
          <w:p w14:paraId="04B9E239"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0.03184</w:t>
            </w:r>
          </w:p>
        </w:tc>
        <w:tc>
          <w:tcPr>
            <w:tcW w:w="1028" w:type="dxa"/>
            <w:noWrap/>
            <w:hideMark/>
          </w:tcPr>
          <w:p w14:paraId="6A28630C"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8.22E-05</w:t>
            </w:r>
          </w:p>
        </w:tc>
        <w:tc>
          <w:tcPr>
            <w:tcW w:w="990" w:type="dxa"/>
            <w:noWrap/>
            <w:hideMark/>
          </w:tcPr>
          <w:p w14:paraId="2A6CA1FF"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5.00E-04</w:t>
            </w:r>
          </w:p>
        </w:tc>
      </w:tr>
      <w:tr w:rsidR="00754B91" w:rsidRPr="00C80B01" w14:paraId="2BF11C90"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2ED219EC"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LIFESTEAL</w:t>
            </w:r>
          </w:p>
        </w:tc>
        <w:tc>
          <w:tcPr>
            <w:tcW w:w="1438" w:type="dxa"/>
            <w:noWrap/>
            <w:hideMark/>
          </w:tcPr>
          <w:p w14:paraId="4D393293"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m[27]</w:t>
            </w:r>
          </w:p>
        </w:tc>
        <w:tc>
          <w:tcPr>
            <w:tcW w:w="936" w:type="dxa"/>
            <w:noWrap/>
            <w:hideMark/>
          </w:tcPr>
          <w:p w14:paraId="265601F4"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-0.02618</w:t>
            </w:r>
          </w:p>
        </w:tc>
        <w:tc>
          <w:tcPr>
            <w:tcW w:w="889" w:type="dxa"/>
            <w:noWrap/>
            <w:hideMark/>
          </w:tcPr>
          <w:p w14:paraId="4C95AB3B"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0.01951</w:t>
            </w:r>
          </w:p>
        </w:tc>
        <w:tc>
          <w:tcPr>
            <w:tcW w:w="1028" w:type="dxa"/>
            <w:noWrap/>
            <w:hideMark/>
          </w:tcPr>
          <w:p w14:paraId="24D6DC1D"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5.04E-05</w:t>
            </w:r>
          </w:p>
        </w:tc>
        <w:tc>
          <w:tcPr>
            <w:tcW w:w="990" w:type="dxa"/>
            <w:noWrap/>
            <w:hideMark/>
          </w:tcPr>
          <w:p w14:paraId="61C70AAB"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4.91E-04</w:t>
            </w:r>
          </w:p>
        </w:tc>
      </w:tr>
      <w:tr w:rsidR="00A72905" w:rsidRPr="00C80B01" w14:paraId="15D5C9F9"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5BE17D01"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OVERLOAD</w:t>
            </w:r>
          </w:p>
        </w:tc>
        <w:tc>
          <w:tcPr>
            <w:tcW w:w="1438" w:type="dxa"/>
            <w:noWrap/>
            <w:hideMark/>
          </w:tcPr>
          <w:p w14:paraId="74856E25"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m[28]</w:t>
            </w:r>
          </w:p>
        </w:tc>
        <w:tc>
          <w:tcPr>
            <w:tcW w:w="936" w:type="dxa"/>
            <w:noWrap/>
            <w:hideMark/>
          </w:tcPr>
          <w:p w14:paraId="3DDF7907"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-0.00888</w:t>
            </w:r>
          </w:p>
        </w:tc>
        <w:tc>
          <w:tcPr>
            <w:tcW w:w="889" w:type="dxa"/>
            <w:noWrap/>
            <w:hideMark/>
          </w:tcPr>
          <w:p w14:paraId="4132D77C"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0.01979</w:t>
            </w:r>
          </w:p>
        </w:tc>
        <w:tc>
          <w:tcPr>
            <w:tcW w:w="1028" w:type="dxa"/>
            <w:noWrap/>
            <w:hideMark/>
          </w:tcPr>
          <w:p w14:paraId="568196FF"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5.11E-05</w:t>
            </w:r>
          </w:p>
        </w:tc>
        <w:tc>
          <w:tcPr>
            <w:tcW w:w="990" w:type="dxa"/>
            <w:noWrap/>
            <w:hideMark/>
          </w:tcPr>
          <w:p w14:paraId="448AA481"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4.67E-04</w:t>
            </w:r>
          </w:p>
        </w:tc>
      </w:tr>
      <w:tr w:rsidR="00754B91" w:rsidRPr="00C80B01" w14:paraId="3A7F37B7"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45B21885"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POISONOUS</w:t>
            </w:r>
          </w:p>
        </w:tc>
        <w:tc>
          <w:tcPr>
            <w:tcW w:w="1438" w:type="dxa"/>
            <w:noWrap/>
            <w:hideMark/>
          </w:tcPr>
          <w:p w14:paraId="5C636F98"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m[29]</w:t>
            </w:r>
          </w:p>
        </w:tc>
        <w:tc>
          <w:tcPr>
            <w:tcW w:w="936" w:type="dxa"/>
            <w:noWrap/>
            <w:hideMark/>
          </w:tcPr>
          <w:p w14:paraId="6DBD0CC8"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-0.00836</w:t>
            </w:r>
          </w:p>
        </w:tc>
        <w:tc>
          <w:tcPr>
            <w:tcW w:w="889" w:type="dxa"/>
            <w:noWrap/>
            <w:hideMark/>
          </w:tcPr>
          <w:p w14:paraId="08A04A72"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0.02032</w:t>
            </w:r>
          </w:p>
        </w:tc>
        <w:tc>
          <w:tcPr>
            <w:tcW w:w="1028" w:type="dxa"/>
            <w:noWrap/>
            <w:hideMark/>
          </w:tcPr>
          <w:p w14:paraId="0854BF93"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5.25E-05</w:t>
            </w:r>
          </w:p>
        </w:tc>
        <w:tc>
          <w:tcPr>
            <w:tcW w:w="990" w:type="dxa"/>
            <w:noWrap/>
            <w:hideMark/>
          </w:tcPr>
          <w:p w14:paraId="36461ACF"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4.50E-04</w:t>
            </w:r>
          </w:p>
        </w:tc>
      </w:tr>
      <w:tr w:rsidR="00A72905" w:rsidRPr="00C80B01" w14:paraId="74B19937"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3D892A04"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RITUAL</w:t>
            </w:r>
          </w:p>
        </w:tc>
        <w:tc>
          <w:tcPr>
            <w:tcW w:w="1438" w:type="dxa"/>
            <w:noWrap/>
            <w:hideMark/>
          </w:tcPr>
          <w:p w14:paraId="521DC0AE"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m[30]</w:t>
            </w:r>
          </w:p>
        </w:tc>
        <w:tc>
          <w:tcPr>
            <w:tcW w:w="936" w:type="dxa"/>
            <w:noWrap/>
            <w:hideMark/>
          </w:tcPr>
          <w:p w14:paraId="5A75BC42"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-0.01042</w:t>
            </w:r>
          </w:p>
        </w:tc>
        <w:tc>
          <w:tcPr>
            <w:tcW w:w="889" w:type="dxa"/>
            <w:noWrap/>
            <w:hideMark/>
          </w:tcPr>
          <w:p w14:paraId="71C42323"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0.01631</w:t>
            </w:r>
          </w:p>
        </w:tc>
        <w:tc>
          <w:tcPr>
            <w:tcW w:w="1028" w:type="dxa"/>
            <w:noWrap/>
            <w:hideMark/>
          </w:tcPr>
          <w:p w14:paraId="0C84FCE4"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4.21E-05</w:t>
            </w:r>
          </w:p>
        </w:tc>
        <w:tc>
          <w:tcPr>
            <w:tcW w:w="990" w:type="dxa"/>
            <w:noWrap/>
            <w:hideMark/>
          </w:tcPr>
          <w:p w14:paraId="64E65E04"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4.47E-04</w:t>
            </w:r>
          </w:p>
        </w:tc>
      </w:tr>
      <w:tr w:rsidR="00754B91" w:rsidRPr="00C80B01" w14:paraId="60A67B8A"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5C4FC40C"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RUSH</w:t>
            </w:r>
          </w:p>
        </w:tc>
        <w:tc>
          <w:tcPr>
            <w:tcW w:w="1438" w:type="dxa"/>
            <w:noWrap/>
            <w:hideMark/>
          </w:tcPr>
          <w:p w14:paraId="7B20DDF1"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m[31]</w:t>
            </w:r>
          </w:p>
        </w:tc>
        <w:tc>
          <w:tcPr>
            <w:tcW w:w="936" w:type="dxa"/>
            <w:noWrap/>
            <w:hideMark/>
          </w:tcPr>
          <w:p w14:paraId="36EF61BC"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-0.00183</w:t>
            </w:r>
          </w:p>
        </w:tc>
        <w:tc>
          <w:tcPr>
            <w:tcW w:w="889" w:type="dxa"/>
            <w:noWrap/>
            <w:hideMark/>
          </w:tcPr>
          <w:p w14:paraId="18853474"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0.01673</w:t>
            </w:r>
          </w:p>
        </w:tc>
        <w:tc>
          <w:tcPr>
            <w:tcW w:w="1028" w:type="dxa"/>
            <w:noWrap/>
            <w:hideMark/>
          </w:tcPr>
          <w:p w14:paraId="493A00BC"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4.32E-05</w:t>
            </w:r>
          </w:p>
        </w:tc>
        <w:tc>
          <w:tcPr>
            <w:tcW w:w="990" w:type="dxa"/>
            <w:noWrap/>
            <w:hideMark/>
          </w:tcPr>
          <w:p w14:paraId="513B07C9"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4.28E-04</w:t>
            </w:r>
          </w:p>
        </w:tc>
      </w:tr>
      <w:tr w:rsidR="00A72905" w:rsidRPr="00C80B01" w14:paraId="55BF96BA"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6DDE4EF2"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SPELLPOWER</w:t>
            </w:r>
          </w:p>
        </w:tc>
        <w:tc>
          <w:tcPr>
            <w:tcW w:w="1438" w:type="dxa"/>
            <w:noWrap/>
            <w:hideMark/>
          </w:tcPr>
          <w:p w14:paraId="048796C0"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m[32]</w:t>
            </w:r>
          </w:p>
        </w:tc>
        <w:tc>
          <w:tcPr>
            <w:tcW w:w="936" w:type="dxa"/>
            <w:noWrap/>
            <w:hideMark/>
          </w:tcPr>
          <w:p w14:paraId="60AEE88A"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-0.00928</w:t>
            </w:r>
          </w:p>
        </w:tc>
        <w:tc>
          <w:tcPr>
            <w:tcW w:w="889" w:type="dxa"/>
            <w:noWrap/>
            <w:hideMark/>
          </w:tcPr>
          <w:p w14:paraId="311BD717"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0.01506</w:t>
            </w:r>
          </w:p>
        </w:tc>
        <w:tc>
          <w:tcPr>
            <w:tcW w:w="1028" w:type="dxa"/>
            <w:noWrap/>
            <w:hideMark/>
          </w:tcPr>
          <w:p w14:paraId="141768D9"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3.89E-05</w:t>
            </w:r>
          </w:p>
        </w:tc>
        <w:tc>
          <w:tcPr>
            <w:tcW w:w="990" w:type="dxa"/>
            <w:noWrap/>
            <w:hideMark/>
          </w:tcPr>
          <w:p w14:paraId="611DF7FD"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4.15E-04</w:t>
            </w:r>
          </w:p>
        </w:tc>
      </w:tr>
      <w:tr w:rsidR="00754B91" w:rsidRPr="00C80B01" w14:paraId="6E5AFA8C"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3206340A"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START_OF_GAME</w:t>
            </w:r>
          </w:p>
        </w:tc>
        <w:tc>
          <w:tcPr>
            <w:tcW w:w="1438" w:type="dxa"/>
            <w:noWrap/>
            <w:hideMark/>
          </w:tcPr>
          <w:p w14:paraId="33072EA3"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m[33]</w:t>
            </w:r>
          </w:p>
        </w:tc>
        <w:tc>
          <w:tcPr>
            <w:tcW w:w="936" w:type="dxa"/>
            <w:noWrap/>
            <w:hideMark/>
          </w:tcPr>
          <w:p w14:paraId="3594F63D"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-0.02154</w:t>
            </w:r>
          </w:p>
        </w:tc>
        <w:tc>
          <w:tcPr>
            <w:tcW w:w="889" w:type="dxa"/>
            <w:noWrap/>
            <w:hideMark/>
          </w:tcPr>
          <w:p w14:paraId="2EB73F87"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0.02508</w:t>
            </w:r>
          </w:p>
        </w:tc>
        <w:tc>
          <w:tcPr>
            <w:tcW w:w="1028" w:type="dxa"/>
            <w:noWrap/>
            <w:hideMark/>
          </w:tcPr>
          <w:p w14:paraId="470CEED1"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6.48E-05</w:t>
            </w:r>
          </w:p>
        </w:tc>
        <w:tc>
          <w:tcPr>
            <w:tcW w:w="990" w:type="dxa"/>
            <w:noWrap/>
            <w:hideMark/>
          </w:tcPr>
          <w:p w14:paraId="56329A6C"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3.95E-04</w:t>
            </w:r>
          </w:p>
        </w:tc>
      </w:tr>
      <w:tr w:rsidR="00A72905" w:rsidRPr="00C80B01" w14:paraId="4A5A2B69"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334ABA7B"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STEALTH</w:t>
            </w:r>
          </w:p>
        </w:tc>
        <w:tc>
          <w:tcPr>
            <w:tcW w:w="1438" w:type="dxa"/>
            <w:noWrap/>
            <w:hideMark/>
          </w:tcPr>
          <w:p w14:paraId="54E0D0A2"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m[34]</w:t>
            </w:r>
          </w:p>
        </w:tc>
        <w:tc>
          <w:tcPr>
            <w:tcW w:w="936" w:type="dxa"/>
            <w:noWrap/>
            <w:hideMark/>
          </w:tcPr>
          <w:p w14:paraId="4FB0A96C"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-0.00414</w:t>
            </w:r>
          </w:p>
        </w:tc>
        <w:tc>
          <w:tcPr>
            <w:tcW w:w="889" w:type="dxa"/>
            <w:noWrap/>
            <w:hideMark/>
          </w:tcPr>
          <w:p w14:paraId="47607484"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0.01388</w:t>
            </w:r>
          </w:p>
        </w:tc>
        <w:tc>
          <w:tcPr>
            <w:tcW w:w="1028" w:type="dxa"/>
            <w:noWrap/>
            <w:hideMark/>
          </w:tcPr>
          <w:p w14:paraId="5A62D573"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3.58E-05</w:t>
            </w:r>
          </w:p>
        </w:tc>
        <w:tc>
          <w:tcPr>
            <w:tcW w:w="990" w:type="dxa"/>
            <w:noWrap/>
            <w:hideMark/>
          </w:tcPr>
          <w:p w14:paraId="1CA39364"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3.96E-04</w:t>
            </w:r>
          </w:p>
        </w:tc>
      </w:tr>
      <w:tr w:rsidR="00754B91" w:rsidRPr="00C80B01" w14:paraId="40708717"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00402AF3"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TAUNT</w:t>
            </w:r>
          </w:p>
        </w:tc>
        <w:tc>
          <w:tcPr>
            <w:tcW w:w="1438" w:type="dxa"/>
            <w:noWrap/>
            <w:hideMark/>
          </w:tcPr>
          <w:p w14:paraId="38BC4A8D"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m[35]</w:t>
            </w:r>
          </w:p>
        </w:tc>
        <w:tc>
          <w:tcPr>
            <w:tcW w:w="936" w:type="dxa"/>
            <w:noWrap/>
            <w:hideMark/>
          </w:tcPr>
          <w:p w14:paraId="2A84C563"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-0.01173</w:t>
            </w:r>
          </w:p>
        </w:tc>
        <w:tc>
          <w:tcPr>
            <w:tcW w:w="889" w:type="dxa"/>
            <w:noWrap/>
            <w:hideMark/>
          </w:tcPr>
          <w:p w14:paraId="429537BD"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0.01153</w:t>
            </w:r>
          </w:p>
        </w:tc>
        <w:tc>
          <w:tcPr>
            <w:tcW w:w="1028" w:type="dxa"/>
            <w:noWrap/>
            <w:hideMark/>
          </w:tcPr>
          <w:p w14:paraId="71882027"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2.98E-05</w:t>
            </w:r>
          </w:p>
        </w:tc>
        <w:tc>
          <w:tcPr>
            <w:tcW w:w="990" w:type="dxa"/>
            <w:noWrap/>
            <w:hideMark/>
          </w:tcPr>
          <w:p w14:paraId="0E4677D9"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3.91E-04</w:t>
            </w:r>
          </w:p>
        </w:tc>
      </w:tr>
      <w:tr w:rsidR="00A72905" w:rsidRPr="00C80B01" w14:paraId="0D695797"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37FB4D3B"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TOPDECK</w:t>
            </w:r>
          </w:p>
        </w:tc>
        <w:tc>
          <w:tcPr>
            <w:tcW w:w="1438" w:type="dxa"/>
            <w:noWrap/>
            <w:hideMark/>
          </w:tcPr>
          <w:p w14:paraId="3ECE9C09"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m[36]</w:t>
            </w:r>
          </w:p>
        </w:tc>
        <w:tc>
          <w:tcPr>
            <w:tcW w:w="936" w:type="dxa"/>
            <w:noWrap/>
            <w:hideMark/>
          </w:tcPr>
          <w:p w14:paraId="1744E9AD"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-0.03078</w:t>
            </w:r>
          </w:p>
        </w:tc>
        <w:tc>
          <w:tcPr>
            <w:tcW w:w="889" w:type="dxa"/>
            <w:noWrap/>
            <w:hideMark/>
          </w:tcPr>
          <w:p w14:paraId="49C5549C"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0.02703</w:t>
            </w:r>
          </w:p>
        </w:tc>
        <w:tc>
          <w:tcPr>
            <w:tcW w:w="1028" w:type="dxa"/>
            <w:noWrap/>
            <w:hideMark/>
          </w:tcPr>
          <w:p w14:paraId="324BB871"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6.98E-05</w:t>
            </w:r>
          </w:p>
        </w:tc>
        <w:tc>
          <w:tcPr>
            <w:tcW w:w="990" w:type="dxa"/>
            <w:noWrap/>
            <w:hideMark/>
          </w:tcPr>
          <w:p w14:paraId="1DEFA3BD"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3.52E-04</w:t>
            </w:r>
          </w:p>
        </w:tc>
      </w:tr>
      <w:tr w:rsidR="00754B91" w:rsidRPr="00C80B01" w14:paraId="1DD9C056"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1D51EBBD"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TRIGGER_VISUAL</w:t>
            </w:r>
          </w:p>
        </w:tc>
        <w:tc>
          <w:tcPr>
            <w:tcW w:w="1438" w:type="dxa"/>
            <w:noWrap/>
            <w:hideMark/>
          </w:tcPr>
          <w:p w14:paraId="6ACD67C2"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m[37]</w:t>
            </w:r>
          </w:p>
        </w:tc>
        <w:tc>
          <w:tcPr>
            <w:tcW w:w="936" w:type="dxa"/>
            <w:noWrap/>
            <w:hideMark/>
          </w:tcPr>
          <w:p w14:paraId="65125CDC"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-0.00904</w:t>
            </w:r>
          </w:p>
        </w:tc>
        <w:tc>
          <w:tcPr>
            <w:tcW w:w="889" w:type="dxa"/>
            <w:noWrap/>
            <w:hideMark/>
          </w:tcPr>
          <w:p w14:paraId="0C81469B"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0.01057</w:t>
            </w:r>
          </w:p>
        </w:tc>
        <w:tc>
          <w:tcPr>
            <w:tcW w:w="1028" w:type="dxa"/>
            <w:noWrap/>
            <w:hideMark/>
          </w:tcPr>
          <w:p w14:paraId="567E6440"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2.73E-05</w:t>
            </w:r>
          </w:p>
        </w:tc>
        <w:tc>
          <w:tcPr>
            <w:tcW w:w="990" w:type="dxa"/>
            <w:noWrap/>
            <w:hideMark/>
          </w:tcPr>
          <w:p w14:paraId="49D8D114"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3.66E-04</w:t>
            </w:r>
          </w:p>
        </w:tc>
      </w:tr>
      <w:tr w:rsidR="00A72905" w:rsidRPr="00C80B01" w14:paraId="4DBB9F69"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45B47570"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WINDFURY</w:t>
            </w:r>
          </w:p>
        </w:tc>
        <w:tc>
          <w:tcPr>
            <w:tcW w:w="1438" w:type="dxa"/>
            <w:noWrap/>
            <w:hideMark/>
          </w:tcPr>
          <w:p w14:paraId="370A2D7E"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m[38]</w:t>
            </w:r>
          </w:p>
        </w:tc>
        <w:tc>
          <w:tcPr>
            <w:tcW w:w="936" w:type="dxa"/>
            <w:noWrap/>
            <w:hideMark/>
          </w:tcPr>
          <w:p w14:paraId="1C801284"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0.000906</w:t>
            </w:r>
          </w:p>
        </w:tc>
        <w:tc>
          <w:tcPr>
            <w:tcW w:w="889" w:type="dxa"/>
            <w:noWrap/>
            <w:hideMark/>
          </w:tcPr>
          <w:p w14:paraId="78532053"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0.01456</w:t>
            </w:r>
          </w:p>
        </w:tc>
        <w:tc>
          <w:tcPr>
            <w:tcW w:w="1028" w:type="dxa"/>
            <w:noWrap/>
            <w:hideMark/>
          </w:tcPr>
          <w:p w14:paraId="280C1035"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3.76E-05</w:t>
            </w:r>
          </w:p>
        </w:tc>
        <w:tc>
          <w:tcPr>
            <w:tcW w:w="990" w:type="dxa"/>
            <w:noWrap/>
            <w:hideMark/>
          </w:tcPr>
          <w:p w14:paraId="71D68510"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3.48E-04</w:t>
            </w:r>
          </w:p>
        </w:tc>
      </w:tr>
      <w:tr w:rsidR="00754B91" w:rsidRPr="00C80B01" w14:paraId="7186A5F4"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31DF6EDD"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COMMON</w:t>
            </w:r>
          </w:p>
        </w:tc>
        <w:tc>
          <w:tcPr>
            <w:tcW w:w="1438" w:type="dxa"/>
            <w:noWrap/>
            <w:hideMark/>
          </w:tcPr>
          <w:p w14:paraId="63ACE774"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r[1]</w:t>
            </w:r>
          </w:p>
        </w:tc>
        <w:tc>
          <w:tcPr>
            <w:tcW w:w="936" w:type="dxa"/>
            <w:noWrap/>
            <w:hideMark/>
          </w:tcPr>
          <w:p w14:paraId="7B383ECE"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0.57085</w:t>
            </w:r>
          </w:p>
        </w:tc>
        <w:tc>
          <w:tcPr>
            <w:tcW w:w="889" w:type="dxa"/>
            <w:noWrap/>
            <w:hideMark/>
          </w:tcPr>
          <w:p w14:paraId="37CE53BB"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0.36807</w:t>
            </w:r>
          </w:p>
        </w:tc>
        <w:tc>
          <w:tcPr>
            <w:tcW w:w="1028" w:type="dxa"/>
            <w:noWrap/>
            <w:hideMark/>
          </w:tcPr>
          <w:p w14:paraId="016F002F"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9.50E-04</w:t>
            </w:r>
          </w:p>
        </w:tc>
        <w:tc>
          <w:tcPr>
            <w:tcW w:w="990" w:type="dxa"/>
            <w:noWrap/>
            <w:hideMark/>
          </w:tcPr>
          <w:p w14:paraId="1A66B6FC"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1.27E-02</w:t>
            </w:r>
          </w:p>
        </w:tc>
      </w:tr>
      <w:tr w:rsidR="00A72905" w:rsidRPr="00C80B01" w14:paraId="6690A2D4"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55998720"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EPIC</w:t>
            </w:r>
          </w:p>
        </w:tc>
        <w:tc>
          <w:tcPr>
            <w:tcW w:w="1438" w:type="dxa"/>
            <w:noWrap/>
            <w:hideMark/>
          </w:tcPr>
          <w:p w14:paraId="7DE1B40F"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r[2]</w:t>
            </w:r>
          </w:p>
        </w:tc>
        <w:tc>
          <w:tcPr>
            <w:tcW w:w="936" w:type="dxa"/>
            <w:noWrap/>
            <w:hideMark/>
          </w:tcPr>
          <w:p w14:paraId="56C590B2"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0.679812</w:t>
            </w:r>
          </w:p>
        </w:tc>
        <w:tc>
          <w:tcPr>
            <w:tcW w:w="889" w:type="dxa"/>
            <w:noWrap/>
            <w:hideMark/>
          </w:tcPr>
          <w:p w14:paraId="744CD035"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0.1904</w:t>
            </w:r>
          </w:p>
        </w:tc>
        <w:tc>
          <w:tcPr>
            <w:tcW w:w="1028" w:type="dxa"/>
            <w:noWrap/>
            <w:hideMark/>
          </w:tcPr>
          <w:p w14:paraId="41DC6F66"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4.92E-04</w:t>
            </w:r>
          </w:p>
        </w:tc>
        <w:tc>
          <w:tcPr>
            <w:tcW w:w="990" w:type="dxa"/>
            <w:noWrap/>
            <w:hideMark/>
          </w:tcPr>
          <w:p w14:paraId="40AA767E"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6.35E-03</w:t>
            </w:r>
          </w:p>
        </w:tc>
      </w:tr>
      <w:tr w:rsidR="00754B91" w:rsidRPr="00C80B01" w14:paraId="673F2FB2"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55C37DCD"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FREE</w:t>
            </w:r>
          </w:p>
        </w:tc>
        <w:tc>
          <w:tcPr>
            <w:tcW w:w="1438" w:type="dxa"/>
            <w:noWrap/>
            <w:hideMark/>
          </w:tcPr>
          <w:p w14:paraId="47BDF2B2"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r[3]</w:t>
            </w:r>
          </w:p>
        </w:tc>
        <w:tc>
          <w:tcPr>
            <w:tcW w:w="936" w:type="dxa"/>
            <w:noWrap/>
            <w:hideMark/>
          </w:tcPr>
          <w:p w14:paraId="5D146C9B"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0.235602</w:t>
            </w:r>
          </w:p>
        </w:tc>
        <w:tc>
          <w:tcPr>
            <w:tcW w:w="889" w:type="dxa"/>
            <w:noWrap/>
            <w:hideMark/>
          </w:tcPr>
          <w:p w14:paraId="73975D42"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0.1342</w:t>
            </w:r>
          </w:p>
        </w:tc>
        <w:tc>
          <w:tcPr>
            <w:tcW w:w="1028" w:type="dxa"/>
            <w:noWrap/>
            <w:hideMark/>
          </w:tcPr>
          <w:p w14:paraId="10E19CD9"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3.47E-04</w:t>
            </w:r>
          </w:p>
        </w:tc>
        <w:tc>
          <w:tcPr>
            <w:tcW w:w="990" w:type="dxa"/>
            <w:noWrap/>
            <w:hideMark/>
          </w:tcPr>
          <w:p w14:paraId="3A4AEBA7"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4.19E-03</w:t>
            </w:r>
          </w:p>
        </w:tc>
      </w:tr>
      <w:tr w:rsidR="00A72905" w:rsidRPr="00C80B01" w14:paraId="759C7CD0"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7E15AB2F"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LEGENDARY</w:t>
            </w:r>
          </w:p>
        </w:tc>
        <w:tc>
          <w:tcPr>
            <w:tcW w:w="1438" w:type="dxa"/>
            <w:noWrap/>
            <w:hideMark/>
          </w:tcPr>
          <w:p w14:paraId="20551D04"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r[4]</w:t>
            </w:r>
          </w:p>
        </w:tc>
        <w:tc>
          <w:tcPr>
            <w:tcW w:w="936" w:type="dxa"/>
            <w:noWrap/>
            <w:hideMark/>
          </w:tcPr>
          <w:p w14:paraId="7C46EE81"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0.380262</w:t>
            </w:r>
          </w:p>
        </w:tc>
        <w:tc>
          <w:tcPr>
            <w:tcW w:w="889" w:type="dxa"/>
            <w:noWrap/>
            <w:hideMark/>
          </w:tcPr>
          <w:p w14:paraId="4838B2B7"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0.09628</w:t>
            </w:r>
          </w:p>
        </w:tc>
        <w:tc>
          <w:tcPr>
            <w:tcW w:w="1028" w:type="dxa"/>
            <w:noWrap/>
            <w:hideMark/>
          </w:tcPr>
          <w:p w14:paraId="422CE707"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2.49E-04</w:t>
            </w:r>
          </w:p>
        </w:tc>
        <w:tc>
          <w:tcPr>
            <w:tcW w:w="990" w:type="dxa"/>
            <w:noWrap/>
            <w:hideMark/>
          </w:tcPr>
          <w:p w14:paraId="4FA7DB7F"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3.17E-03</w:t>
            </w:r>
          </w:p>
        </w:tc>
      </w:tr>
      <w:tr w:rsidR="00754B91" w:rsidRPr="00C80B01" w14:paraId="214F51C4"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0F6D2410" w14:textId="77777777" w:rsidR="00A72905" w:rsidRPr="00C80B01" w:rsidRDefault="00A72905" w:rsidP="00E47850">
            <w:pPr>
              <w:ind w:left="162"/>
              <w:jc w:val="left"/>
              <w:rPr>
                <w:rFonts w:eastAsia="Times New Roman" w:cs="Arial"/>
                <w:color w:val="000000"/>
                <w:sz w:val="18"/>
                <w:lang w:val="en-US" w:eastAsia="pt-BR"/>
              </w:rPr>
            </w:pPr>
            <w:r w:rsidRPr="00C80B01">
              <w:rPr>
                <w:rFonts w:eastAsia="Times New Roman" w:cs="Arial"/>
                <w:color w:val="000000"/>
                <w:sz w:val="18"/>
                <w:lang w:val="en-US" w:eastAsia="pt-BR"/>
              </w:rPr>
              <w:t>RARE</w:t>
            </w:r>
          </w:p>
        </w:tc>
        <w:tc>
          <w:tcPr>
            <w:tcW w:w="1438" w:type="dxa"/>
            <w:noWrap/>
            <w:hideMark/>
          </w:tcPr>
          <w:p w14:paraId="690D2DE3"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r[5]</w:t>
            </w:r>
          </w:p>
        </w:tc>
        <w:tc>
          <w:tcPr>
            <w:tcW w:w="936" w:type="dxa"/>
            <w:noWrap/>
            <w:hideMark/>
          </w:tcPr>
          <w:p w14:paraId="39A64085"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0.148674</w:t>
            </w:r>
          </w:p>
        </w:tc>
        <w:tc>
          <w:tcPr>
            <w:tcW w:w="889" w:type="dxa"/>
            <w:noWrap/>
            <w:hideMark/>
          </w:tcPr>
          <w:p w14:paraId="3A060D1A"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0.07517</w:t>
            </w:r>
          </w:p>
        </w:tc>
        <w:tc>
          <w:tcPr>
            <w:tcW w:w="1028" w:type="dxa"/>
            <w:noWrap/>
            <w:hideMark/>
          </w:tcPr>
          <w:p w14:paraId="15316FAC"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1.94E-04</w:t>
            </w:r>
          </w:p>
        </w:tc>
        <w:tc>
          <w:tcPr>
            <w:tcW w:w="990" w:type="dxa"/>
            <w:noWrap/>
            <w:hideMark/>
          </w:tcPr>
          <w:p w14:paraId="2495C911"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2.56E-03</w:t>
            </w:r>
          </w:p>
        </w:tc>
      </w:tr>
      <w:tr w:rsidR="00A72905" w:rsidRPr="00C80B01" w14:paraId="6DD78DA5"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7B0095B4" w14:textId="77777777" w:rsidR="00A72905" w:rsidRPr="00C80B01" w:rsidRDefault="00A72905" w:rsidP="00E47850">
            <w:pPr>
              <w:ind w:left="162"/>
              <w:jc w:val="right"/>
              <w:rPr>
                <w:rFonts w:eastAsia="Times New Roman" w:cs="Arial"/>
                <w:color w:val="000000"/>
                <w:sz w:val="18"/>
                <w:lang w:val="en-US" w:eastAsia="pt-BR"/>
              </w:rPr>
            </w:pPr>
          </w:p>
        </w:tc>
        <w:tc>
          <w:tcPr>
            <w:tcW w:w="1438" w:type="dxa"/>
            <w:noWrap/>
            <w:hideMark/>
          </w:tcPr>
          <w:p w14:paraId="607C21DC"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sig</w:t>
            </w:r>
          </w:p>
        </w:tc>
        <w:tc>
          <w:tcPr>
            <w:tcW w:w="936" w:type="dxa"/>
            <w:noWrap/>
            <w:hideMark/>
          </w:tcPr>
          <w:p w14:paraId="152BDE59"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1.266355</w:t>
            </w:r>
          </w:p>
        </w:tc>
        <w:tc>
          <w:tcPr>
            <w:tcW w:w="889" w:type="dxa"/>
            <w:noWrap/>
            <w:hideMark/>
          </w:tcPr>
          <w:p w14:paraId="4EFDC59C"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0.02778</w:t>
            </w:r>
          </w:p>
        </w:tc>
        <w:tc>
          <w:tcPr>
            <w:tcW w:w="1028" w:type="dxa"/>
            <w:noWrap/>
            <w:hideMark/>
          </w:tcPr>
          <w:p w14:paraId="7892E43C"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7.17E-05</w:t>
            </w:r>
          </w:p>
        </w:tc>
        <w:tc>
          <w:tcPr>
            <w:tcW w:w="990" w:type="dxa"/>
            <w:noWrap/>
            <w:hideMark/>
          </w:tcPr>
          <w:p w14:paraId="364AC796"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8.27E-05</w:t>
            </w:r>
          </w:p>
        </w:tc>
      </w:tr>
      <w:tr w:rsidR="00754B91" w:rsidRPr="00C80B01" w14:paraId="46E53D87" w14:textId="77777777" w:rsidTr="00E4785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439" w:type="dxa"/>
            <w:noWrap/>
            <w:hideMark/>
          </w:tcPr>
          <w:p w14:paraId="0161F013" w14:textId="77777777" w:rsidR="00A72905" w:rsidRPr="00C80B01" w:rsidRDefault="00A72905" w:rsidP="00E47850">
            <w:pPr>
              <w:ind w:left="162"/>
              <w:jc w:val="right"/>
              <w:rPr>
                <w:rFonts w:eastAsia="Times New Roman" w:cs="Arial"/>
                <w:color w:val="000000"/>
                <w:sz w:val="18"/>
                <w:lang w:val="en-US" w:eastAsia="pt-BR"/>
              </w:rPr>
            </w:pPr>
          </w:p>
        </w:tc>
        <w:tc>
          <w:tcPr>
            <w:tcW w:w="1438" w:type="dxa"/>
            <w:noWrap/>
            <w:hideMark/>
          </w:tcPr>
          <w:p w14:paraId="2543C991" w14:textId="77777777" w:rsidR="00A72905" w:rsidRPr="00C80B01" w:rsidRDefault="00A72905" w:rsidP="00E47850">
            <w:pPr>
              <w:ind w:left="72"/>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tau</w:t>
            </w:r>
          </w:p>
        </w:tc>
        <w:tc>
          <w:tcPr>
            <w:tcW w:w="936" w:type="dxa"/>
            <w:noWrap/>
            <w:hideMark/>
          </w:tcPr>
          <w:p w14:paraId="34989027" w14:textId="77777777" w:rsidR="00A72905" w:rsidRPr="00C80B01" w:rsidRDefault="00A72905" w:rsidP="00E47850">
            <w:pPr>
              <w:ind w:left="-10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0.5262</w:t>
            </w:r>
          </w:p>
        </w:tc>
        <w:tc>
          <w:tcPr>
            <w:tcW w:w="889" w:type="dxa"/>
            <w:noWrap/>
            <w:hideMark/>
          </w:tcPr>
          <w:p w14:paraId="5BDEEA4A" w14:textId="77777777" w:rsidR="00A72905" w:rsidRPr="00C80B01" w:rsidRDefault="00A72905" w:rsidP="00E47850">
            <w:pPr>
              <w:ind w:left="-147"/>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0.06174</w:t>
            </w:r>
          </w:p>
        </w:tc>
        <w:tc>
          <w:tcPr>
            <w:tcW w:w="1028" w:type="dxa"/>
            <w:noWrap/>
            <w:hideMark/>
          </w:tcPr>
          <w:p w14:paraId="11CF1155" w14:textId="77777777" w:rsidR="00A72905" w:rsidRPr="00C80B01" w:rsidRDefault="00A72905" w:rsidP="00E47850">
            <w:pPr>
              <w:ind w:left="-8"/>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1.59E-04</w:t>
            </w:r>
          </w:p>
        </w:tc>
        <w:tc>
          <w:tcPr>
            <w:tcW w:w="990" w:type="dxa"/>
            <w:noWrap/>
            <w:hideMark/>
          </w:tcPr>
          <w:p w14:paraId="4FD8B003" w14:textId="77777777" w:rsidR="00A72905" w:rsidRPr="00C80B01" w:rsidRDefault="00A72905" w:rsidP="00E47850">
            <w:pPr>
              <w:ind w:left="-46"/>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5.82E-04</w:t>
            </w:r>
          </w:p>
        </w:tc>
      </w:tr>
    </w:tbl>
    <w:p w14:paraId="03B6818B" w14:textId="77777777" w:rsidR="00E47850" w:rsidRDefault="00E47850" w:rsidP="00E47850">
      <w:pPr>
        <w:ind w:left="-180"/>
        <w:rPr>
          <w:noProof/>
          <w:lang w:val="en-US" w:eastAsia="pt-BR"/>
        </w:rPr>
      </w:pPr>
    </w:p>
    <w:p w14:paraId="21A66895" w14:textId="77777777" w:rsidR="00B713EC" w:rsidRPr="00C80B01" w:rsidRDefault="00B713EC" w:rsidP="00E47850">
      <w:pPr>
        <w:ind w:left="-180"/>
        <w:rPr>
          <w:lang w:val="en-US"/>
        </w:rPr>
      </w:pPr>
      <w:r w:rsidRPr="00C80B01">
        <w:rPr>
          <w:lang w:val="en-US"/>
        </w:rPr>
        <w:t xml:space="preserve">Convergence was OK but correlation in the data was a problem. Even increasing the number of iterations did not seem so solve </w:t>
      </w:r>
      <w:r>
        <w:rPr>
          <w:lang w:val="en-US"/>
        </w:rPr>
        <w:t>it</w:t>
      </w:r>
      <w:r w:rsidRPr="00C80B01">
        <w:rPr>
          <w:lang w:val="en-US"/>
        </w:rPr>
        <w:t xml:space="preserve">. </w:t>
      </w:r>
    </w:p>
    <w:p w14:paraId="0806EC28" w14:textId="77777777" w:rsidR="00B713EC" w:rsidRPr="00C80B01" w:rsidRDefault="00B713EC" w:rsidP="00E47850">
      <w:pPr>
        <w:ind w:left="-180"/>
        <w:rPr>
          <w:lang w:val="en-US"/>
        </w:rPr>
      </w:pPr>
      <w:r w:rsidRPr="00C80B01">
        <w:rPr>
          <w:lang w:val="en-US"/>
        </w:rPr>
        <w:t>Predictive performance does not seem good. Specific cards cannot be derived from this model, but this was expected, as some observations are clear outliers and should affect the results. Still the comparisons between the weights are valuable.</w:t>
      </w:r>
    </w:p>
    <w:p w14:paraId="4EB7A5EB" w14:textId="63CA1B41" w:rsidR="00154605" w:rsidRPr="00C80B01" w:rsidRDefault="00C80B01" w:rsidP="00E47850">
      <w:pPr>
        <w:ind w:left="-180"/>
        <w:rPr>
          <w:lang w:val="en-US"/>
        </w:rPr>
      </w:pPr>
      <w:r>
        <w:rPr>
          <w:lang w:val="en-US"/>
        </w:rPr>
        <w:t>It i</w:t>
      </w:r>
      <w:r w:rsidR="00154605" w:rsidRPr="00C80B01">
        <w:rPr>
          <w:lang w:val="en-US"/>
        </w:rPr>
        <w:t>s clear the relation of attack and defense</w:t>
      </w:r>
      <w:r w:rsidR="001A6599" w:rsidRPr="00C80B01">
        <w:rPr>
          <w:lang w:val="en-US"/>
        </w:rPr>
        <w:t xml:space="preserve">, a card should have a little more health than attack to cost for </w:t>
      </w:r>
      <w:r w:rsidRPr="00C80B01">
        <w:rPr>
          <w:lang w:val="en-US"/>
        </w:rPr>
        <w:t>its</w:t>
      </w:r>
      <w:r w:rsidR="001A6599" w:rsidRPr="00C80B01">
        <w:rPr>
          <w:lang w:val="en-US"/>
        </w:rPr>
        <w:t xml:space="preserve"> attack, </w:t>
      </w:r>
      <w:r w:rsidRPr="00C80B01">
        <w:rPr>
          <w:lang w:val="en-US"/>
        </w:rPr>
        <w:t>which</w:t>
      </w:r>
      <w:r w:rsidR="001A6599" w:rsidRPr="00C80B01">
        <w:rPr>
          <w:lang w:val="en-US"/>
        </w:rPr>
        <w:t xml:space="preserve"> explains the minion in picture 2.</w:t>
      </w:r>
    </w:p>
    <w:p w14:paraId="02B663A2" w14:textId="42C61501" w:rsidR="00154605" w:rsidRPr="00C80B01" w:rsidRDefault="00154605" w:rsidP="00E47850">
      <w:pPr>
        <w:ind w:left="-180"/>
        <w:rPr>
          <w:lang w:val="en-US"/>
        </w:rPr>
      </w:pPr>
      <w:r w:rsidRPr="00C80B01">
        <w:rPr>
          <w:lang w:val="en-US"/>
        </w:rPr>
        <w:t>Interestingly there seems to be different weights by class</w:t>
      </w:r>
      <w:r w:rsidR="001A6599" w:rsidRPr="00C80B01">
        <w:rPr>
          <w:lang w:val="en-US"/>
        </w:rPr>
        <w:t xml:space="preserve">. This maybe happened as classes have different number </w:t>
      </w:r>
      <w:r w:rsidR="006D684E" w:rsidRPr="00C80B01">
        <w:rPr>
          <w:lang w:val="en-US"/>
        </w:rPr>
        <w:t>of</w:t>
      </w:r>
      <w:r w:rsidR="001A6599" w:rsidRPr="00C80B01">
        <w:rPr>
          <w:lang w:val="en-US"/>
        </w:rPr>
        <w:t xml:space="preserve"> creatures and values for them because of balancing issues. </w:t>
      </w:r>
      <w:r w:rsidR="006D684E" w:rsidRPr="00C80B01">
        <w:rPr>
          <w:lang w:val="en-US"/>
        </w:rPr>
        <w:t>Therefore,</w:t>
      </w:r>
      <w:r w:rsidR="001A6599" w:rsidRPr="00C80B01">
        <w:rPr>
          <w:lang w:val="en-US"/>
        </w:rPr>
        <w:t xml:space="preserve"> </w:t>
      </w:r>
      <w:r w:rsidR="006D684E" w:rsidRPr="00C80B01">
        <w:rPr>
          <w:lang w:val="en-US"/>
        </w:rPr>
        <w:t>these weights</w:t>
      </w:r>
      <w:r w:rsidR="001A6599" w:rsidRPr="00C80B01">
        <w:rPr>
          <w:lang w:val="en-US"/>
        </w:rPr>
        <w:t xml:space="preserve"> maybe reveal more about the classes than model the cards.</w:t>
      </w:r>
    </w:p>
    <w:p w14:paraId="0CB2A453" w14:textId="4FA48A6A" w:rsidR="001A6599" w:rsidRPr="00C80B01" w:rsidRDefault="001A6599" w:rsidP="00E47850">
      <w:pPr>
        <w:ind w:left="-180"/>
        <w:rPr>
          <w:lang w:val="en-US"/>
        </w:rPr>
      </w:pPr>
      <w:r w:rsidRPr="00C80B01">
        <w:rPr>
          <w:lang w:val="en-US"/>
        </w:rPr>
        <w:lastRenderedPageBreak/>
        <w:t xml:space="preserve">Another interesting conclusion is the similar magnitude of the weights of the mechanics. The model here ignores the various complexities of these mechanics. </w:t>
      </w:r>
    </w:p>
    <w:p w14:paraId="169360F0" w14:textId="765EF32D" w:rsidR="001A6599" w:rsidRPr="00C80B01" w:rsidRDefault="001A6599" w:rsidP="00E47850">
      <w:pPr>
        <w:ind w:left="-180"/>
        <w:rPr>
          <w:lang w:val="en-US"/>
        </w:rPr>
      </w:pPr>
      <w:r w:rsidRPr="00C80B01">
        <w:rPr>
          <w:lang w:val="en-US"/>
        </w:rPr>
        <w:t xml:space="preserve">Another interesting result is the relation of rarity and mana cost. </w:t>
      </w:r>
      <w:r w:rsidR="006D684E" w:rsidRPr="00C80B01">
        <w:rPr>
          <w:lang w:val="en-US"/>
        </w:rPr>
        <w:t>Clearly,</w:t>
      </w:r>
      <w:r w:rsidRPr="00C80B01">
        <w:rPr>
          <w:lang w:val="en-US"/>
        </w:rPr>
        <w:t xml:space="preserve"> rarity plays a role on a card’s cost. This has never been a secret as more rare cards have more complex </w:t>
      </w:r>
      <w:r w:rsidR="006D684E" w:rsidRPr="00C80B01">
        <w:rPr>
          <w:lang w:val="en-US"/>
        </w:rPr>
        <w:t>mechanics, which</w:t>
      </w:r>
      <w:r w:rsidRPr="00C80B01">
        <w:rPr>
          <w:lang w:val="en-US"/>
        </w:rPr>
        <w:t xml:space="preserve"> makes the cards less and less “linear”. </w:t>
      </w:r>
    </w:p>
    <w:p w14:paraId="051FDDB3" w14:textId="2E143B2E" w:rsidR="00BD2AC3" w:rsidRPr="00C80B01" w:rsidRDefault="006D684E" w:rsidP="00E47850">
      <w:pPr>
        <w:ind w:left="-180"/>
        <w:rPr>
          <w:lang w:val="en-US"/>
        </w:rPr>
      </w:pPr>
      <w:r w:rsidRPr="00C80B01">
        <w:rPr>
          <w:lang w:val="en-US"/>
        </w:rPr>
        <w:t>Finally,</w:t>
      </w:r>
      <w:r w:rsidR="00F0384C" w:rsidRPr="00C80B01">
        <w:rPr>
          <w:lang w:val="en-US"/>
        </w:rPr>
        <w:t xml:space="preserve"> we can conclude that each part of the ca</w:t>
      </w:r>
      <w:bookmarkStart w:id="0" w:name="_GoBack"/>
      <w:bookmarkEnd w:id="0"/>
      <w:r w:rsidR="00F0384C" w:rsidRPr="00C80B01">
        <w:rPr>
          <w:lang w:val="en-US"/>
        </w:rPr>
        <w:t xml:space="preserve">rd indeed have a value to </w:t>
      </w:r>
      <w:r w:rsidRPr="00C80B01">
        <w:rPr>
          <w:lang w:val="en-US"/>
        </w:rPr>
        <w:t>contribute</w:t>
      </w:r>
      <w:r w:rsidR="00BD2AC3" w:rsidRPr="00C80B01">
        <w:rPr>
          <w:lang w:val="en-US"/>
        </w:rPr>
        <w:t xml:space="preserve"> to the mana cost and they differ greatly sometimes. These values may change over time due to power creep</w:t>
      </w:r>
      <w:r w:rsidR="001A6599" w:rsidRPr="00C80B01">
        <w:rPr>
          <w:lang w:val="en-US"/>
        </w:rPr>
        <w:t xml:space="preserve"> </w:t>
      </w:r>
      <w:r w:rsidR="00BD2AC3" w:rsidRPr="00C80B01">
        <w:rPr>
          <w:lang w:val="en-US"/>
        </w:rPr>
        <w:t xml:space="preserve">and </w:t>
      </w:r>
      <w:r w:rsidRPr="00C80B01">
        <w:rPr>
          <w:lang w:val="en-US"/>
        </w:rPr>
        <w:t>balancing</w:t>
      </w:r>
    </w:p>
    <w:p w14:paraId="20B6366D" w14:textId="5258420B" w:rsidR="00BD2AC3" w:rsidRPr="00C80B01" w:rsidRDefault="00BD2AC3" w:rsidP="00E47850">
      <w:pPr>
        <w:ind w:left="-180"/>
        <w:rPr>
          <w:lang w:val="en-US"/>
        </w:rPr>
      </w:pPr>
      <w:r w:rsidRPr="00C80B01">
        <w:rPr>
          <w:lang w:val="en-US"/>
        </w:rPr>
        <w:t xml:space="preserve">Yet mana efficiency </w:t>
      </w:r>
      <w:r w:rsidR="006D684E" w:rsidRPr="00C80B01">
        <w:rPr>
          <w:lang w:val="en-US"/>
        </w:rPr>
        <w:t>shouldn’t</w:t>
      </w:r>
      <w:r w:rsidRPr="00C80B01">
        <w:rPr>
          <w:lang w:val="en-US"/>
        </w:rPr>
        <w:t xml:space="preserve"> tell us too much about the outcome of a game as it`s the direct result of comparison of cards and </w:t>
      </w:r>
      <w:r w:rsidR="006D684E" w:rsidRPr="00C80B01">
        <w:rPr>
          <w:lang w:val="en-US"/>
        </w:rPr>
        <w:t>doesn’t</w:t>
      </w:r>
      <w:r w:rsidRPr="00C80B01">
        <w:rPr>
          <w:lang w:val="en-US"/>
        </w:rPr>
        <w:t xml:space="preserve"> account for correlations.</w:t>
      </w:r>
    </w:p>
    <w:p w14:paraId="03CA7F3C" w14:textId="398B5918" w:rsidR="79D539F4" w:rsidRPr="00C80B01" w:rsidRDefault="00BD2AC3" w:rsidP="00E47850">
      <w:pPr>
        <w:ind w:left="-180"/>
        <w:rPr>
          <w:lang w:val="en-US"/>
        </w:rPr>
      </w:pPr>
      <w:r w:rsidRPr="00C80B01">
        <w:rPr>
          <w:lang w:val="en-US"/>
        </w:rPr>
        <w:t xml:space="preserve">Here we tried to evaluate what makes a card cost what it cost. </w:t>
      </w:r>
      <w:r w:rsidR="002F7EB9" w:rsidRPr="00C80B01">
        <w:rPr>
          <w:lang w:val="en-US"/>
        </w:rPr>
        <w:t xml:space="preserve">The conclusion reached was that merely maximizing the effectiveness of the card’s mana cost </w:t>
      </w:r>
      <w:r w:rsidR="00C80B01" w:rsidRPr="00C80B01">
        <w:rPr>
          <w:lang w:val="en-US"/>
        </w:rPr>
        <w:t>is not</w:t>
      </w:r>
      <w:r w:rsidR="002F7EB9" w:rsidRPr="00C80B01">
        <w:rPr>
          <w:lang w:val="en-US"/>
        </w:rPr>
        <w:t xml:space="preserve"> a guaranteed way to win every match. </w:t>
      </w:r>
    </w:p>
    <w:p w14:paraId="74DC32C0" w14:textId="5A8D78E6" w:rsidR="79D539F4" w:rsidRPr="00C80B01" w:rsidRDefault="79D539F4" w:rsidP="00E47850">
      <w:pPr>
        <w:ind w:left="-180"/>
        <w:jc w:val="left"/>
        <w:rPr>
          <w:lang w:val="en-US"/>
        </w:rPr>
      </w:pPr>
    </w:p>
    <w:sectPr w:rsidR="79D539F4" w:rsidRPr="00C80B01" w:rsidSect="00E47850">
      <w:pgSz w:w="11906" w:h="16838"/>
      <w:pgMar w:top="720" w:right="836" w:bottom="63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4E214" w14:textId="77777777" w:rsidR="0057682B" w:rsidRDefault="0057682B" w:rsidP="003212E7">
      <w:pPr>
        <w:spacing w:after="0" w:line="240" w:lineRule="auto"/>
      </w:pPr>
      <w:r>
        <w:separator/>
      </w:r>
    </w:p>
  </w:endnote>
  <w:endnote w:type="continuationSeparator" w:id="0">
    <w:p w14:paraId="23A9939E" w14:textId="77777777" w:rsidR="0057682B" w:rsidRDefault="0057682B" w:rsidP="0032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E8E02" w14:textId="77777777" w:rsidR="0057682B" w:rsidRDefault="0057682B" w:rsidP="003212E7">
      <w:pPr>
        <w:spacing w:after="0" w:line="240" w:lineRule="auto"/>
      </w:pPr>
      <w:r>
        <w:separator/>
      </w:r>
    </w:p>
  </w:footnote>
  <w:footnote w:type="continuationSeparator" w:id="0">
    <w:p w14:paraId="5C054A36" w14:textId="77777777" w:rsidR="0057682B" w:rsidRDefault="0057682B" w:rsidP="003212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E0B5F"/>
    <w:multiLevelType w:val="hybridMultilevel"/>
    <w:tmpl w:val="E82EB9A8"/>
    <w:lvl w:ilvl="0" w:tplc="0A1AEE4A">
      <w:start w:val="1"/>
      <w:numFmt w:val="bullet"/>
      <w:lvlText w:val=""/>
      <w:lvlJc w:val="left"/>
      <w:pPr>
        <w:ind w:left="720" w:hanging="360"/>
      </w:pPr>
      <w:rPr>
        <w:rFonts w:ascii="Symbol" w:hAnsi="Symbol" w:hint="default"/>
      </w:rPr>
    </w:lvl>
    <w:lvl w:ilvl="1" w:tplc="0B9CB21A">
      <w:start w:val="1"/>
      <w:numFmt w:val="bullet"/>
      <w:lvlText w:val="o"/>
      <w:lvlJc w:val="left"/>
      <w:pPr>
        <w:ind w:left="1440" w:hanging="360"/>
      </w:pPr>
      <w:rPr>
        <w:rFonts w:ascii="Courier New" w:hAnsi="Courier New" w:hint="default"/>
      </w:rPr>
    </w:lvl>
    <w:lvl w:ilvl="2" w:tplc="1BBA1B88">
      <w:start w:val="1"/>
      <w:numFmt w:val="bullet"/>
      <w:lvlText w:val=""/>
      <w:lvlJc w:val="left"/>
      <w:pPr>
        <w:ind w:left="2160" w:hanging="360"/>
      </w:pPr>
      <w:rPr>
        <w:rFonts w:ascii="Wingdings" w:hAnsi="Wingdings" w:hint="default"/>
      </w:rPr>
    </w:lvl>
    <w:lvl w:ilvl="3" w:tplc="B7025332">
      <w:start w:val="1"/>
      <w:numFmt w:val="bullet"/>
      <w:lvlText w:val=""/>
      <w:lvlJc w:val="left"/>
      <w:pPr>
        <w:ind w:left="2880" w:hanging="360"/>
      </w:pPr>
      <w:rPr>
        <w:rFonts w:ascii="Symbol" w:hAnsi="Symbol" w:hint="default"/>
      </w:rPr>
    </w:lvl>
    <w:lvl w:ilvl="4" w:tplc="21345182">
      <w:start w:val="1"/>
      <w:numFmt w:val="bullet"/>
      <w:lvlText w:val="o"/>
      <w:lvlJc w:val="left"/>
      <w:pPr>
        <w:ind w:left="3600" w:hanging="360"/>
      </w:pPr>
      <w:rPr>
        <w:rFonts w:ascii="Courier New" w:hAnsi="Courier New" w:hint="default"/>
      </w:rPr>
    </w:lvl>
    <w:lvl w:ilvl="5" w:tplc="7E24C640">
      <w:start w:val="1"/>
      <w:numFmt w:val="bullet"/>
      <w:lvlText w:val=""/>
      <w:lvlJc w:val="left"/>
      <w:pPr>
        <w:ind w:left="4320" w:hanging="360"/>
      </w:pPr>
      <w:rPr>
        <w:rFonts w:ascii="Wingdings" w:hAnsi="Wingdings" w:hint="default"/>
      </w:rPr>
    </w:lvl>
    <w:lvl w:ilvl="6" w:tplc="10529C9A">
      <w:start w:val="1"/>
      <w:numFmt w:val="bullet"/>
      <w:lvlText w:val=""/>
      <w:lvlJc w:val="left"/>
      <w:pPr>
        <w:ind w:left="5040" w:hanging="360"/>
      </w:pPr>
      <w:rPr>
        <w:rFonts w:ascii="Symbol" w:hAnsi="Symbol" w:hint="default"/>
      </w:rPr>
    </w:lvl>
    <w:lvl w:ilvl="7" w:tplc="4972F22A">
      <w:start w:val="1"/>
      <w:numFmt w:val="bullet"/>
      <w:lvlText w:val="o"/>
      <w:lvlJc w:val="left"/>
      <w:pPr>
        <w:ind w:left="5760" w:hanging="360"/>
      </w:pPr>
      <w:rPr>
        <w:rFonts w:ascii="Courier New" w:hAnsi="Courier New" w:hint="default"/>
      </w:rPr>
    </w:lvl>
    <w:lvl w:ilvl="8" w:tplc="F02205CA">
      <w:start w:val="1"/>
      <w:numFmt w:val="bullet"/>
      <w:lvlText w:val=""/>
      <w:lvlJc w:val="left"/>
      <w:pPr>
        <w:ind w:left="6480" w:hanging="360"/>
      </w:pPr>
      <w:rPr>
        <w:rFonts w:ascii="Wingdings" w:hAnsi="Wingdings" w:hint="default"/>
      </w:rPr>
    </w:lvl>
  </w:abstractNum>
  <w:abstractNum w:abstractNumId="1">
    <w:nsid w:val="0A10396B"/>
    <w:multiLevelType w:val="hybridMultilevel"/>
    <w:tmpl w:val="01F803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9924BB"/>
    <w:multiLevelType w:val="hybridMultilevel"/>
    <w:tmpl w:val="8B781F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EDD1E44"/>
    <w:multiLevelType w:val="hybridMultilevel"/>
    <w:tmpl w:val="9A6828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9E37A73"/>
    <w:multiLevelType w:val="hybridMultilevel"/>
    <w:tmpl w:val="ABA0AB28"/>
    <w:lvl w:ilvl="0" w:tplc="BBCAB5E2">
      <w:start w:val="1"/>
      <w:numFmt w:val="bullet"/>
      <w:lvlText w:val=""/>
      <w:lvlJc w:val="left"/>
      <w:pPr>
        <w:ind w:left="720" w:hanging="360"/>
      </w:pPr>
      <w:rPr>
        <w:rFonts w:ascii="Symbol" w:hAnsi="Symbol" w:hint="default"/>
      </w:rPr>
    </w:lvl>
    <w:lvl w:ilvl="1" w:tplc="2774E45C">
      <w:start w:val="1"/>
      <w:numFmt w:val="bullet"/>
      <w:lvlText w:val="o"/>
      <w:lvlJc w:val="left"/>
      <w:pPr>
        <w:ind w:left="1440" w:hanging="360"/>
      </w:pPr>
      <w:rPr>
        <w:rFonts w:ascii="Courier New" w:hAnsi="Courier New" w:hint="default"/>
      </w:rPr>
    </w:lvl>
    <w:lvl w:ilvl="2" w:tplc="43D818FC">
      <w:start w:val="1"/>
      <w:numFmt w:val="bullet"/>
      <w:lvlText w:val=""/>
      <w:lvlJc w:val="left"/>
      <w:pPr>
        <w:ind w:left="2160" w:hanging="360"/>
      </w:pPr>
      <w:rPr>
        <w:rFonts w:ascii="Wingdings" w:hAnsi="Wingdings" w:hint="default"/>
      </w:rPr>
    </w:lvl>
    <w:lvl w:ilvl="3" w:tplc="DE4ED148">
      <w:start w:val="1"/>
      <w:numFmt w:val="bullet"/>
      <w:lvlText w:val=""/>
      <w:lvlJc w:val="left"/>
      <w:pPr>
        <w:ind w:left="2880" w:hanging="360"/>
      </w:pPr>
      <w:rPr>
        <w:rFonts w:ascii="Symbol" w:hAnsi="Symbol" w:hint="default"/>
      </w:rPr>
    </w:lvl>
    <w:lvl w:ilvl="4" w:tplc="58A65952">
      <w:start w:val="1"/>
      <w:numFmt w:val="bullet"/>
      <w:lvlText w:val="o"/>
      <w:lvlJc w:val="left"/>
      <w:pPr>
        <w:ind w:left="3600" w:hanging="360"/>
      </w:pPr>
      <w:rPr>
        <w:rFonts w:ascii="Courier New" w:hAnsi="Courier New" w:hint="default"/>
      </w:rPr>
    </w:lvl>
    <w:lvl w:ilvl="5" w:tplc="2CCE32C6">
      <w:start w:val="1"/>
      <w:numFmt w:val="bullet"/>
      <w:lvlText w:val=""/>
      <w:lvlJc w:val="left"/>
      <w:pPr>
        <w:ind w:left="4320" w:hanging="360"/>
      </w:pPr>
      <w:rPr>
        <w:rFonts w:ascii="Wingdings" w:hAnsi="Wingdings" w:hint="default"/>
      </w:rPr>
    </w:lvl>
    <w:lvl w:ilvl="6" w:tplc="43C0AECE">
      <w:start w:val="1"/>
      <w:numFmt w:val="bullet"/>
      <w:lvlText w:val=""/>
      <w:lvlJc w:val="left"/>
      <w:pPr>
        <w:ind w:left="5040" w:hanging="360"/>
      </w:pPr>
      <w:rPr>
        <w:rFonts w:ascii="Symbol" w:hAnsi="Symbol" w:hint="default"/>
      </w:rPr>
    </w:lvl>
    <w:lvl w:ilvl="7" w:tplc="9752989E">
      <w:start w:val="1"/>
      <w:numFmt w:val="bullet"/>
      <w:lvlText w:val="o"/>
      <w:lvlJc w:val="left"/>
      <w:pPr>
        <w:ind w:left="5760" w:hanging="360"/>
      </w:pPr>
      <w:rPr>
        <w:rFonts w:ascii="Courier New" w:hAnsi="Courier New" w:hint="default"/>
      </w:rPr>
    </w:lvl>
    <w:lvl w:ilvl="8" w:tplc="751AF37A">
      <w:start w:val="1"/>
      <w:numFmt w:val="bullet"/>
      <w:lvlText w:val=""/>
      <w:lvlJc w:val="left"/>
      <w:pPr>
        <w:ind w:left="6480" w:hanging="360"/>
      </w:pPr>
      <w:rPr>
        <w:rFonts w:ascii="Wingdings" w:hAnsi="Wingdings" w:hint="default"/>
      </w:rPr>
    </w:lvl>
  </w:abstractNum>
  <w:abstractNum w:abstractNumId="5">
    <w:nsid w:val="72D0597C"/>
    <w:multiLevelType w:val="hybridMultilevel"/>
    <w:tmpl w:val="4AC846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D539F4"/>
    <w:rsid w:val="00030139"/>
    <w:rsid w:val="000462B5"/>
    <w:rsid w:val="00090183"/>
    <w:rsid w:val="000C0FA3"/>
    <w:rsid w:val="000D3FB2"/>
    <w:rsid w:val="000D5070"/>
    <w:rsid w:val="00101FFE"/>
    <w:rsid w:val="00154605"/>
    <w:rsid w:val="00162661"/>
    <w:rsid w:val="00184EC1"/>
    <w:rsid w:val="001A6599"/>
    <w:rsid w:val="001C529E"/>
    <w:rsid w:val="0026165F"/>
    <w:rsid w:val="002A4DD6"/>
    <w:rsid w:val="002B720D"/>
    <w:rsid w:val="002F3650"/>
    <w:rsid w:val="002F7EB9"/>
    <w:rsid w:val="003212E7"/>
    <w:rsid w:val="003247D3"/>
    <w:rsid w:val="00337270"/>
    <w:rsid w:val="003461D2"/>
    <w:rsid w:val="0037602F"/>
    <w:rsid w:val="00477F79"/>
    <w:rsid w:val="004A1ED2"/>
    <w:rsid w:val="00503301"/>
    <w:rsid w:val="0057682B"/>
    <w:rsid w:val="005E5DDE"/>
    <w:rsid w:val="0067620B"/>
    <w:rsid w:val="006967DC"/>
    <w:rsid w:val="006C5ABD"/>
    <w:rsid w:val="006D684E"/>
    <w:rsid w:val="00712FFA"/>
    <w:rsid w:val="00754B91"/>
    <w:rsid w:val="00754C88"/>
    <w:rsid w:val="00783D69"/>
    <w:rsid w:val="00816DAB"/>
    <w:rsid w:val="00821BED"/>
    <w:rsid w:val="00902A33"/>
    <w:rsid w:val="00931D7E"/>
    <w:rsid w:val="00A445E0"/>
    <w:rsid w:val="00A72905"/>
    <w:rsid w:val="00B673F1"/>
    <w:rsid w:val="00B713EC"/>
    <w:rsid w:val="00B9692B"/>
    <w:rsid w:val="00BD2AC3"/>
    <w:rsid w:val="00C80B01"/>
    <w:rsid w:val="00D61EB3"/>
    <w:rsid w:val="00DB083D"/>
    <w:rsid w:val="00DB12C3"/>
    <w:rsid w:val="00DB66FC"/>
    <w:rsid w:val="00DF7851"/>
    <w:rsid w:val="00E16727"/>
    <w:rsid w:val="00E47850"/>
    <w:rsid w:val="00E66637"/>
    <w:rsid w:val="00E85FBA"/>
    <w:rsid w:val="00E94923"/>
    <w:rsid w:val="00F0384C"/>
    <w:rsid w:val="00F81CCA"/>
    <w:rsid w:val="00F8759E"/>
    <w:rsid w:val="00F95B45"/>
    <w:rsid w:val="2EF0431E"/>
    <w:rsid w:val="69159F07"/>
    <w:rsid w:val="79D539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7BA9"/>
  <w15:chartTrackingRefBased/>
  <w15:docId w15:val="{EACCDD96-04A6-4AAD-AF8A-FEBC09BD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650"/>
    <w:rPr>
      <w:rFonts w:ascii="Arial" w:hAnsi="Arial"/>
      <w:sz w:val="24"/>
    </w:rPr>
  </w:style>
  <w:style w:type="paragraph" w:styleId="Heading1">
    <w:name w:val="heading 1"/>
    <w:basedOn w:val="Normal"/>
    <w:next w:val="Normal"/>
    <w:link w:val="Heading1Char"/>
    <w:uiPriority w:val="9"/>
    <w:qFormat/>
    <w:rsid w:val="00E6663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6663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66637"/>
    <w:pPr>
      <w:keepNext/>
      <w:keepLines/>
      <w:spacing w:before="120" w:after="0"/>
      <w:outlineLvl w:val="2"/>
    </w:pPr>
    <w:rPr>
      <w:rFonts w:asciiTheme="majorHAnsi" w:eastAsiaTheme="majorEastAsia" w:hAnsiTheme="majorHAnsi" w:cstheme="majorBidi"/>
      <w:spacing w:val="4"/>
      <w:szCs w:val="24"/>
    </w:rPr>
  </w:style>
  <w:style w:type="paragraph" w:styleId="Heading4">
    <w:name w:val="heading 4"/>
    <w:basedOn w:val="Normal"/>
    <w:next w:val="Normal"/>
    <w:link w:val="Heading4Char"/>
    <w:uiPriority w:val="9"/>
    <w:unhideWhenUsed/>
    <w:qFormat/>
    <w:rsid w:val="00E66637"/>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unhideWhenUsed/>
    <w:qFormat/>
    <w:rsid w:val="00E6663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6663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6663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6663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6663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sid w:val="00E66637"/>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E66637"/>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rsid w:val="00E6663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6663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66637"/>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6663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66637"/>
    <w:rPr>
      <w:i/>
      <w:iCs/>
    </w:rPr>
  </w:style>
  <w:style w:type="character" w:customStyle="1" w:styleId="Heading8Char">
    <w:name w:val="Heading 8 Char"/>
    <w:basedOn w:val="DefaultParagraphFont"/>
    <w:link w:val="Heading8"/>
    <w:uiPriority w:val="9"/>
    <w:semiHidden/>
    <w:rsid w:val="00E66637"/>
    <w:rPr>
      <w:b/>
      <w:bCs/>
    </w:rPr>
  </w:style>
  <w:style w:type="character" w:customStyle="1" w:styleId="Heading9Char">
    <w:name w:val="Heading 9 Char"/>
    <w:basedOn w:val="DefaultParagraphFont"/>
    <w:link w:val="Heading9"/>
    <w:uiPriority w:val="9"/>
    <w:semiHidden/>
    <w:rsid w:val="00E66637"/>
    <w:rPr>
      <w:i/>
      <w:iCs/>
    </w:rPr>
  </w:style>
  <w:style w:type="paragraph" w:styleId="Caption">
    <w:name w:val="caption"/>
    <w:basedOn w:val="Normal"/>
    <w:next w:val="Normal"/>
    <w:uiPriority w:val="35"/>
    <w:semiHidden/>
    <w:unhideWhenUsed/>
    <w:qFormat/>
    <w:rsid w:val="00E66637"/>
    <w:rPr>
      <w:b/>
      <w:bCs/>
      <w:sz w:val="18"/>
      <w:szCs w:val="18"/>
    </w:rPr>
  </w:style>
  <w:style w:type="paragraph" w:styleId="Title">
    <w:name w:val="Title"/>
    <w:basedOn w:val="Normal"/>
    <w:next w:val="Normal"/>
    <w:link w:val="TitleChar"/>
    <w:uiPriority w:val="10"/>
    <w:qFormat/>
    <w:rsid w:val="00E6663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6663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66637"/>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66637"/>
    <w:rPr>
      <w:rFonts w:asciiTheme="majorHAnsi" w:eastAsiaTheme="majorEastAsia" w:hAnsiTheme="majorHAnsi" w:cstheme="majorBidi"/>
      <w:sz w:val="24"/>
      <w:szCs w:val="24"/>
    </w:rPr>
  </w:style>
  <w:style w:type="character" w:styleId="Strong">
    <w:name w:val="Strong"/>
    <w:basedOn w:val="DefaultParagraphFont"/>
    <w:uiPriority w:val="22"/>
    <w:qFormat/>
    <w:rsid w:val="00E66637"/>
    <w:rPr>
      <w:b/>
      <w:bCs/>
      <w:color w:val="auto"/>
    </w:rPr>
  </w:style>
  <w:style w:type="character" w:styleId="Emphasis">
    <w:name w:val="Emphasis"/>
    <w:basedOn w:val="DefaultParagraphFont"/>
    <w:uiPriority w:val="20"/>
    <w:qFormat/>
    <w:rsid w:val="00E66637"/>
    <w:rPr>
      <w:i/>
      <w:iCs/>
      <w:color w:val="auto"/>
    </w:rPr>
  </w:style>
  <w:style w:type="paragraph" w:styleId="NoSpacing">
    <w:name w:val="No Spacing"/>
    <w:uiPriority w:val="1"/>
    <w:qFormat/>
    <w:rsid w:val="00E66637"/>
    <w:pPr>
      <w:spacing w:after="0" w:line="240" w:lineRule="auto"/>
    </w:pPr>
  </w:style>
  <w:style w:type="paragraph" w:styleId="Quote">
    <w:name w:val="Quote"/>
    <w:basedOn w:val="Normal"/>
    <w:next w:val="Normal"/>
    <w:link w:val="QuoteChar"/>
    <w:uiPriority w:val="29"/>
    <w:qFormat/>
    <w:rsid w:val="00E66637"/>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E6663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6663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6663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66637"/>
    <w:rPr>
      <w:i/>
      <w:iCs/>
      <w:color w:val="auto"/>
    </w:rPr>
  </w:style>
  <w:style w:type="character" w:styleId="IntenseEmphasis">
    <w:name w:val="Intense Emphasis"/>
    <w:basedOn w:val="DefaultParagraphFont"/>
    <w:uiPriority w:val="21"/>
    <w:qFormat/>
    <w:rsid w:val="00E66637"/>
    <w:rPr>
      <w:b/>
      <w:bCs/>
      <w:i/>
      <w:iCs/>
      <w:color w:val="auto"/>
    </w:rPr>
  </w:style>
  <w:style w:type="character" w:styleId="SubtleReference">
    <w:name w:val="Subtle Reference"/>
    <w:basedOn w:val="DefaultParagraphFont"/>
    <w:uiPriority w:val="31"/>
    <w:qFormat/>
    <w:rsid w:val="00E66637"/>
    <w:rPr>
      <w:smallCaps/>
      <w:color w:val="auto"/>
      <w:u w:val="single" w:color="7F7F7F" w:themeColor="text1" w:themeTint="80"/>
    </w:rPr>
  </w:style>
  <w:style w:type="character" w:styleId="IntenseReference">
    <w:name w:val="Intense Reference"/>
    <w:basedOn w:val="DefaultParagraphFont"/>
    <w:uiPriority w:val="32"/>
    <w:qFormat/>
    <w:rsid w:val="00E66637"/>
    <w:rPr>
      <w:b/>
      <w:bCs/>
      <w:smallCaps/>
      <w:color w:val="auto"/>
      <w:u w:val="single"/>
    </w:rPr>
  </w:style>
  <w:style w:type="character" w:styleId="BookTitle">
    <w:name w:val="Book Title"/>
    <w:basedOn w:val="DefaultParagraphFont"/>
    <w:uiPriority w:val="33"/>
    <w:qFormat/>
    <w:rsid w:val="00E66637"/>
    <w:rPr>
      <w:b/>
      <w:bCs/>
      <w:smallCaps/>
      <w:color w:val="auto"/>
    </w:rPr>
  </w:style>
  <w:style w:type="paragraph" w:styleId="TOCHeading">
    <w:name w:val="TOC Heading"/>
    <w:basedOn w:val="Heading1"/>
    <w:next w:val="Normal"/>
    <w:uiPriority w:val="39"/>
    <w:semiHidden/>
    <w:unhideWhenUsed/>
    <w:qFormat/>
    <w:rsid w:val="00E66637"/>
    <w:pPr>
      <w:outlineLvl w:val="9"/>
    </w:pPr>
  </w:style>
  <w:style w:type="character" w:styleId="FollowedHyperlink">
    <w:name w:val="FollowedHyperlink"/>
    <w:basedOn w:val="DefaultParagraphFont"/>
    <w:uiPriority w:val="99"/>
    <w:semiHidden/>
    <w:unhideWhenUsed/>
    <w:rsid w:val="000C0FA3"/>
    <w:rPr>
      <w:color w:val="954F72" w:themeColor="followedHyperlink"/>
      <w:u w:val="single"/>
    </w:rPr>
  </w:style>
  <w:style w:type="paragraph" w:styleId="HTMLPreformatted">
    <w:name w:val="HTML Preformatted"/>
    <w:basedOn w:val="Normal"/>
    <w:link w:val="HTMLPreformattedChar"/>
    <w:uiPriority w:val="99"/>
    <w:semiHidden/>
    <w:unhideWhenUsed/>
    <w:rsid w:val="00B9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B9692B"/>
    <w:rPr>
      <w:rFonts w:ascii="Courier New" w:eastAsia="Times New Roman" w:hAnsi="Courier New" w:cs="Courier New"/>
      <w:sz w:val="20"/>
      <w:szCs w:val="20"/>
      <w:lang w:eastAsia="pt-BR"/>
    </w:rPr>
  </w:style>
  <w:style w:type="character" w:customStyle="1" w:styleId="gnkrckgcgsb">
    <w:name w:val="gnkrckgcgsb"/>
    <w:basedOn w:val="DefaultParagraphFont"/>
    <w:rsid w:val="00B9692B"/>
  </w:style>
  <w:style w:type="character" w:styleId="PlaceholderText">
    <w:name w:val="Placeholder Text"/>
    <w:basedOn w:val="DefaultParagraphFont"/>
    <w:uiPriority w:val="99"/>
    <w:semiHidden/>
    <w:rsid w:val="00337270"/>
    <w:rPr>
      <w:color w:val="808080"/>
    </w:rPr>
  </w:style>
  <w:style w:type="table" w:styleId="PlainTable3">
    <w:name w:val="Plain Table 3"/>
    <w:basedOn w:val="TableNormal"/>
    <w:uiPriority w:val="43"/>
    <w:rsid w:val="00754B9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0462B5"/>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styleId="FootnoteText">
    <w:name w:val="footnote text"/>
    <w:basedOn w:val="Normal"/>
    <w:link w:val="FootnoteTextChar"/>
    <w:uiPriority w:val="99"/>
    <w:semiHidden/>
    <w:unhideWhenUsed/>
    <w:rsid w:val="003212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12E7"/>
    <w:rPr>
      <w:rFonts w:ascii="Arial" w:hAnsi="Arial"/>
      <w:sz w:val="20"/>
      <w:szCs w:val="20"/>
    </w:rPr>
  </w:style>
  <w:style w:type="character" w:styleId="FootnoteReference">
    <w:name w:val="footnote reference"/>
    <w:basedOn w:val="DefaultParagraphFont"/>
    <w:uiPriority w:val="99"/>
    <w:semiHidden/>
    <w:unhideWhenUsed/>
    <w:rsid w:val="003212E7"/>
    <w:rPr>
      <w:vertAlign w:val="superscript"/>
    </w:rPr>
  </w:style>
  <w:style w:type="paragraph" w:styleId="BalloonText">
    <w:name w:val="Balloon Text"/>
    <w:basedOn w:val="Normal"/>
    <w:link w:val="BalloonTextChar"/>
    <w:uiPriority w:val="99"/>
    <w:semiHidden/>
    <w:unhideWhenUsed/>
    <w:rsid w:val="00C80B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B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80797">
      <w:bodyDiv w:val="1"/>
      <w:marLeft w:val="0"/>
      <w:marRight w:val="0"/>
      <w:marTop w:val="0"/>
      <w:marBottom w:val="0"/>
      <w:divBdr>
        <w:top w:val="none" w:sz="0" w:space="0" w:color="auto"/>
        <w:left w:val="none" w:sz="0" w:space="0" w:color="auto"/>
        <w:bottom w:val="none" w:sz="0" w:space="0" w:color="auto"/>
        <w:right w:val="none" w:sz="0" w:space="0" w:color="auto"/>
      </w:divBdr>
    </w:div>
    <w:div w:id="692192430">
      <w:bodyDiv w:val="1"/>
      <w:marLeft w:val="0"/>
      <w:marRight w:val="0"/>
      <w:marTop w:val="0"/>
      <w:marBottom w:val="0"/>
      <w:divBdr>
        <w:top w:val="none" w:sz="0" w:space="0" w:color="auto"/>
        <w:left w:val="none" w:sz="0" w:space="0" w:color="auto"/>
        <w:bottom w:val="none" w:sz="0" w:space="0" w:color="auto"/>
        <w:right w:val="none" w:sz="0" w:space="0" w:color="auto"/>
      </w:divBdr>
    </w:div>
    <w:div w:id="1047876417">
      <w:bodyDiv w:val="1"/>
      <w:marLeft w:val="0"/>
      <w:marRight w:val="0"/>
      <w:marTop w:val="0"/>
      <w:marBottom w:val="0"/>
      <w:divBdr>
        <w:top w:val="none" w:sz="0" w:space="0" w:color="auto"/>
        <w:left w:val="none" w:sz="0" w:space="0" w:color="auto"/>
        <w:bottom w:val="none" w:sz="0" w:space="0" w:color="auto"/>
        <w:right w:val="none" w:sz="0" w:space="0" w:color="auto"/>
      </w:divBdr>
    </w:div>
    <w:div w:id="1851531043">
      <w:bodyDiv w:val="1"/>
      <w:marLeft w:val="0"/>
      <w:marRight w:val="0"/>
      <w:marTop w:val="0"/>
      <w:marBottom w:val="0"/>
      <w:divBdr>
        <w:top w:val="none" w:sz="0" w:space="0" w:color="auto"/>
        <w:left w:val="none" w:sz="0" w:space="0" w:color="auto"/>
        <w:bottom w:val="none" w:sz="0" w:space="0" w:color="auto"/>
        <w:right w:val="none" w:sz="0" w:space="0" w:color="auto"/>
      </w:divBdr>
    </w:div>
    <w:div w:id="186562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earthstonejson.com/docs/cards.html" TargetMode="External"/><Relationship Id="rId4" Type="http://schemas.openxmlformats.org/officeDocument/2006/relationships/settings" Target="settings.xml"/><Relationship Id="rId9" Type="http://schemas.openxmlformats.org/officeDocument/2006/relationships/hyperlink" Target="https://hearthstone.gamepedia.com/Snowchu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DB0C-C459-4C0E-890D-6905F5BA9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5</Pages>
  <Words>1619</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oani</dc:creator>
  <cp:keywords/>
  <dc:description/>
  <cp:lastModifiedBy>oani_2</cp:lastModifiedBy>
  <cp:revision>24</cp:revision>
  <cp:lastPrinted>2018-06-03T18:07:00Z</cp:lastPrinted>
  <dcterms:created xsi:type="dcterms:W3CDTF">2012-08-07T03:57:00Z</dcterms:created>
  <dcterms:modified xsi:type="dcterms:W3CDTF">2018-06-04T03:38:00Z</dcterms:modified>
</cp:coreProperties>
</file>