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https://popular-archaeology.com/article/unearth-safely-preventing-personal-injury-during-archaeological-excavations/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https://www.reddit.com/r/AskHistorians/comments/11ivhif/why_is_the_interior_of_pyramids_still_not_fully/</w:t>
        </w:r>
      </w:hyperlink>
      <w:r w:rsidDel="00000000" w:rsidR="00000000" w:rsidRPr="00000000">
        <w:rPr>
          <w:rtl w:val="0"/>
        </w:rPr>
        <w:br w:type="textWrapping"/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opular-archaeology.com/article/unearth-safely-preventing-personal-injury-during-archaeological-excavations/" TargetMode="External"/><Relationship Id="rId7" Type="http://schemas.openxmlformats.org/officeDocument/2006/relationships/hyperlink" Target="https://www.reddit.com/r/AskHistorians/comments/11ivhif/why_is_the_interior_of_pyramids_still_not_full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