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B2626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B2626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B2626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B2626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B2626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B2626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0E329E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1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è</w:t>
            </w:r>
            <w:r w:rsidR="006C7DDF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B2626C">
              <w:rPr>
                <w:rFonts w:cs="Arial"/>
                <w:b/>
                <w:lang w:val="fr-CH"/>
              </w:rPr>
              <w:t xml:space="preserve"> </w:t>
            </w:r>
            <w:r w:rsidRPr="00B2626C">
              <w:rPr>
                <w:rFonts w:cs="Arial"/>
                <w:b/>
                <w:lang w:val="fr-CH"/>
              </w:rPr>
              <w:t>a</w:t>
            </w:r>
            <w:r w:rsidR="00AD2293" w:rsidRPr="00B2626C">
              <w:rPr>
                <w:rFonts w:cs="Arial"/>
                <w:b/>
                <w:lang w:val="fr-CH"/>
              </w:rPr>
              <w:t>nnée CFC</w:t>
            </w:r>
            <w:r w:rsidRPr="00B2626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B2626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B2626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499FC443" w:rsidR="008E52E9" w:rsidRPr="00B2626C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981D13">
              <w:rPr>
                <w:rFonts w:cs="Arial"/>
                <w:b/>
                <w:sz w:val="40"/>
                <w:szCs w:val="20"/>
                <w:lang w:val="fr-CH"/>
              </w:rPr>
              <w:t>4</w:t>
            </w:r>
          </w:p>
        </w:tc>
      </w:tr>
      <w:tr w:rsidR="00AD2293" w:rsidRPr="00B2626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B2626C" w:rsidRDefault="00AE4FF8" w:rsidP="00AE4FF8">
      <w:pPr>
        <w:rPr>
          <w:lang w:val="fr-CH"/>
        </w:rPr>
      </w:pPr>
    </w:p>
    <w:p w14:paraId="2B93AEB2" w14:textId="63732A3B" w:rsidR="00AD2293" w:rsidRPr="00B2626C" w:rsidRDefault="00722247" w:rsidP="00AE4FF8">
      <w:pPr>
        <w:pStyle w:val="Titre1"/>
      </w:pPr>
      <w:r w:rsidRPr="00B2626C">
        <w:t>Objectif</w:t>
      </w:r>
    </w:p>
    <w:p w14:paraId="2AC408D3" w14:textId="7323E6FD" w:rsidR="00331FA4" w:rsidRPr="00331FA4" w:rsidRDefault="00331FA4" w:rsidP="00331FA4">
      <w:pPr>
        <w:pStyle w:val="Paragraphedeliste"/>
        <w:numPr>
          <w:ilvl w:val="0"/>
          <w:numId w:val="1"/>
        </w:numPr>
        <w:rPr>
          <w:lang w:val="fr-CH"/>
        </w:rPr>
      </w:pPr>
      <w:r w:rsidRPr="00331FA4">
        <w:rPr>
          <w:lang w:val="fr-CH"/>
        </w:rPr>
        <w:t>Change</w:t>
      </w:r>
      <w:r>
        <w:rPr>
          <w:lang w:val="fr-CH"/>
        </w:rPr>
        <w:t>r</w:t>
      </w:r>
      <w:r w:rsidRPr="00331FA4">
        <w:rPr>
          <w:lang w:val="fr-CH"/>
        </w:rPr>
        <w:t xml:space="preserve"> formats de cellule de l’onglet Accueil.</w:t>
      </w:r>
    </w:p>
    <w:p w14:paraId="789B0B36" w14:textId="0E50980B" w:rsidR="00331FA4" w:rsidRPr="00F658B5" w:rsidRDefault="00F658B5" w:rsidP="00F658B5">
      <w:pPr>
        <w:pStyle w:val="Paragraphedeliste"/>
        <w:numPr>
          <w:ilvl w:val="0"/>
          <w:numId w:val="1"/>
        </w:numPr>
        <w:rPr>
          <w:lang w:val="fr-CH"/>
        </w:rPr>
      </w:pPr>
      <w:r w:rsidRPr="00F658B5">
        <w:rPr>
          <w:lang w:val="fr-CH"/>
        </w:rPr>
        <w:t>Incrémenter des suites de données.</w:t>
      </w:r>
    </w:p>
    <w:p w14:paraId="52DC03D7" w14:textId="426D5D24" w:rsidR="00B754C8" w:rsidRPr="00B2626C" w:rsidRDefault="00FF3E7A" w:rsidP="008A4496">
      <w:pPr>
        <w:pStyle w:val="Paragraphedeliste"/>
        <w:numPr>
          <w:ilvl w:val="0"/>
          <w:numId w:val="1"/>
        </w:numPr>
        <w:rPr>
          <w:lang w:val="fr-CH"/>
        </w:rPr>
      </w:pPr>
      <w:r>
        <w:rPr>
          <w:lang w:val="fr-CH"/>
        </w:rPr>
        <w:t>Ajuster les largeurs et hauteurs des cellules</w:t>
      </w:r>
      <w:r w:rsidR="00B754C8" w:rsidRPr="00B754C8">
        <w:rPr>
          <w:lang w:val="fr-CH"/>
        </w:rPr>
        <w:t>.</w:t>
      </w:r>
    </w:p>
    <w:p w14:paraId="305798F5" w14:textId="4A3A8EC2" w:rsidR="00AD2293" w:rsidRPr="00B2626C" w:rsidRDefault="004A050A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>
        <w:rPr>
          <w:noProof/>
        </w:rPr>
        <w:t>Consigne</w:t>
      </w:r>
    </w:p>
    <w:p w14:paraId="356A59C9" w14:textId="64B9FDCE" w:rsidR="00132DAE" w:rsidRDefault="007656CE" w:rsidP="007656CE">
      <w:pPr>
        <w:rPr>
          <w:noProof/>
          <w:lang w:val="fr-CH"/>
        </w:rPr>
      </w:pPr>
      <w:r w:rsidRPr="007656CE">
        <w:rPr>
          <w:noProof/>
          <w:lang w:val="fr-CH"/>
        </w:rPr>
        <w:t>Reprodui</w:t>
      </w:r>
      <w:r>
        <w:rPr>
          <w:noProof/>
          <w:lang w:val="fr-CH"/>
        </w:rPr>
        <w:t>sez</w:t>
      </w:r>
      <w:r w:rsidRPr="007656CE">
        <w:rPr>
          <w:noProof/>
          <w:lang w:val="fr-CH"/>
        </w:rPr>
        <w:t xml:space="preserve"> le</w:t>
      </w:r>
      <w:r w:rsidR="00A237F7">
        <w:rPr>
          <w:noProof/>
          <w:lang w:val="fr-CH"/>
        </w:rPr>
        <w:t xml:space="preserve">s </w:t>
      </w:r>
      <w:r w:rsidR="00981D13">
        <w:rPr>
          <w:noProof/>
          <w:lang w:val="fr-CH"/>
        </w:rPr>
        <w:t>mises en forme</w:t>
      </w:r>
      <w:r w:rsidR="00FF3E7A">
        <w:rPr>
          <w:noProof/>
          <w:lang w:val="fr-CH"/>
        </w:rPr>
        <w:t xml:space="preserve"> des cellules</w:t>
      </w:r>
      <w:r w:rsidR="00A237F7">
        <w:rPr>
          <w:noProof/>
          <w:lang w:val="fr-CH"/>
        </w:rPr>
        <w:t xml:space="preserve"> </w:t>
      </w:r>
      <w:r w:rsidRPr="007656CE">
        <w:rPr>
          <w:noProof/>
          <w:lang w:val="fr-CH"/>
        </w:rPr>
        <w:t xml:space="preserve">comme présenté dans </w:t>
      </w:r>
      <w:r w:rsidR="00A237F7">
        <w:rPr>
          <w:noProof/>
          <w:lang w:val="fr-CH"/>
        </w:rPr>
        <w:t xml:space="preserve">le </w:t>
      </w:r>
      <w:r>
        <w:rPr>
          <w:noProof/>
          <w:lang w:val="fr-CH"/>
        </w:rPr>
        <w:t>résultat</w:t>
      </w:r>
      <w:r w:rsidRPr="007656CE">
        <w:rPr>
          <w:noProof/>
          <w:lang w:val="fr-CH"/>
        </w:rPr>
        <w:t>.</w:t>
      </w:r>
    </w:p>
    <w:p w14:paraId="570832DB" w14:textId="078DB115" w:rsidR="004543AF" w:rsidRPr="00D77D50" w:rsidRDefault="00F47C59" w:rsidP="009104DD">
      <w:pPr>
        <w:pStyle w:val="Consigne"/>
      </w:pPr>
      <w:r>
        <w:t>Largeur des c</w:t>
      </w:r>
      <w:r w:rsidR="008E3E43">
        <w:t>olonne</w:t>
      </w:r>
      <w:r>
        <w:t>s</w:t>
      </w:r>
      <w:r w:rsidR="008E3E43">
        <w:t xml:space="preserve"> </w:t>
      </w:r>
    </w:p>
    <w:p w14:paraId="5648A106" w14:textId="5E5A59E8" w:rsidR="004543AF" w:rsidRPr="00D77D50" w:rsidRDefault="009104DD" w:rsidP="009104DD">
      <w:pPr>
        <w:pStyle w:val="Consigne"/>
        <w:numPr>
          <w:ilvl w:val="0"/>
          <w:numId w:val="46"/>
        </w:numPr>
        <w:ind w:left="567" w:hanging="567"/>
      </w:pPr>
      <w:r>
        <w:t>Ajuster la largeur des colonnes</w:t>
      </w:r>
      <w:r w:rsidR="00F47C59">
        <w:t xml:space="preserve"> </w:t>
      </w:r>
      <w:r w:rsidR="00F47C59" w:rsidRPr="008E3E43">
        <w:rPr>
          <w:b/>
          <w:bCs/>
        </w:rPr>
        <w:t xml:space="preserve">B à </w:t>
      </w:r>
      <w:r w:rsidR="00FA11FF">
        <w:rPr>
          <w:b/>
          <w:bCs/>
        </w:rPr>
        <w:t>D</w:t>
      </w:r>
    </w:p>
    <w:p w14:paraId="7B245E51" w14:textId="77777777" w:rsidR="004543AF" w:rsidRDefault="004543AF" w:rsidP="00C03544">
      <w:pPr>
        <w:pStyle w:val="Consigne"/>
        <w:rPr>
          <w:noProof/>
        </w:rPr>
      </w:pPr>
    </w:p>
    <w:p w14:paraId="7E083D45" w14:textId="2D5E1BC5" w:rsidR="00C03544" w:rsidRDefault="00F47C59" w:rsidP="00C03544">
      <w:pPr>
        <w:pStyle w:val="Consigne"/>
        <w:rPr>
          <w:noProof/>
        </w:rPr>
      </w:pPr>
      <w:r>
        <w:rPr>
          <w:noProof/>
        </w:rPr>
        <w:t>Hauteur des lignes</w:t>
      </w:r>
    </w:p>
    <w:p w14:paraId="4EFDDE49" w14:textId="04D1FE4B" w:rsidR="00D77D50" w:rsidRDefault="00622DB7" w:rsidP="009104DD">
      <w:pPr>
        <w:pStyle w:val="Consigne"/>
        <w:numPr>
          <w:ilvl w:val="0"/>
          <w:numId w:val="46"/>
        </w:numPr>
        <w:ind w:left="567" w:hanging="567"/>
      </w:pPr>
      <w:r>
        <w:t>Changer la hauteur de la ligne</w:t>
      </w:r>
      <w:r w:rsidR="00F47C59">
        <w:t xml:space="preserve"> </w:t>
      </w:r>
      <w:r w:rsidR="00F47C59" w:rsidRPr="00F47C59">
        <w:rPr>
          <w:b/>
          <w:bCs/>
        </w:rPr>
        <w:t>2</w:t>
      </w:r>
      <w:r>
        <w:t xml:space="preserve"> à 100</w:t>
      </w:r>
    </w:p>
    <w:p w14:paraId="185D69D8" w14:textId="41A2277F" w:rsidR="0073799F" w:rsidRPr="00D77D50" w:rsidRDefault="0073799F" w:rsidP="0073799F">
      <w:pPr>
        <w:pStyle w:val="Consigne"/>
        <w:numPr>
          <w:ilvl w:val="0"/>
          <w:numId w:val="46"/>
        </w:numPr>
        <w:ind w:left="567" w:hanging="567"/>
      </w:pPr>
      <w:r>
        <w:t>Changer la hauteur de la ligne</w:t>
      </w:r>
      <w:r w:rsidR="00F47C59">
        <w:t xml:space="preserve"> </w:t>
      </w:r>
      <w:r w:rsidR="00F47C59" w:rsidRPr="00F47C59">
        <w:rPr>
          <w:b/>
          <w:bCs/>
        </w:rPr>
        <w:t>11</w:t>
      </w:r>
      <w:r>
        <w:t xml:space="preserve"> à 60</w:t>
      </w:r>
    </w:p>
    <w:p w14:paraId="478EC440" w14:textId="77777777" w:rsidR="0073799F" w:rsidRDefault="0073799F" w:rsidP="0073799F">
      <w:pPr>
        <w:pStyle w:val="Consigne"/>
      </w:pPr>
    </w:p>
    <w:p w14:paraId="67E794DC" w14:textId="2A939610" w:rsidR="00F47C59" w:rsidRPr="00D77D50" w:rsidRDefault="00F47C59" w:rsidP="0073799F">
      <w:pPr>
        <w:pStyle w:val="Consigne"/>
      </w:pPr>
      <w:r>
        <w:t>Police et alignement</w:t>
      </w:r>
    </w:p>
    <w:p w14:paraId="7C73DD22" w14:textId="66A96006" w:rsidR="00D77D50" w:rsidRDefault="00F47C59" w:rsidP="009104DD">
      <w:pPr>
        <w:pStyle w:val="Consigne"/>
        <w:numPr>
          <w:ilvl w:val="0"/>
          <w:numId w:val="46"/>
        </w:numPr>
        <w:ind w:left="567" w:hanging="567"/>
      </w:pPr>
      <w:r>
        <w:t xml:space="preserve">Cellule </w:t>
      </w:r>
      <w:r>
        <w:rPr>
          <w:b/>
          <w:bCs/>
        </w:rPr>
        <w:t>B2</w:t>
      </w:r>
      <w:r>
        <w:rPr>
          <w:b/>
          <w:bCs/>
        </w:rPr>
        <w:tab/>
        <w:t xml:space="preserve">: </w:t>
      </w:r>
      <w:r w:rsidR="003D4C17">
        <w:t xml:space="preserve">Changer </w:t>
      </w:r>
      <w:r w:rsidR="00B51EB2">
        <w:t xml:space="preserve">la </w:t>
      </w:r>
      <w:r w:rsidR="003D4C17">
        <w:t>couleur</w:t>
      </w:r>
      <w:r w:rsidR="00B51EB2">
        <w:t xml:space="preserve"> du texte en</w:t>
      </w:r>
      <w:r w:rsidR="003D4C17">
        <w:t xml:space="preserve"> vert</w:t>
      </w:r>
    </w:p>
    <w:p w14:paraId="07FA3548" w14:textId="5D7F7913" w:rsidR="00E052E4" w:rsidRDefault="00F47C59" w:rsidP="00F47C59">
      <w:pPr>
        <w:pStyle w:val="Consigne"/>
        <w:ind w:left="2007" w:firstLine="153"/>
      </w:pPr>
      <w:r>
        <w:t xml:space="preserve">  </w:t>
      </w:r>
      <w:r w:rsidR="00E052E4">
        <w:t>Aligner le texte en haut à gauche</w:t>
      </w:r>
    </w:p>
    <w:p w14:paraId="432118F5" w14:textId="77777777" w:rsidR="00E052E4" w:rsidRDefault="00E052E4" w:rsidP="00E052E4">
      <w:pPr>
        <w:pStyle w:val="Consigne"/>
      </w:pPr>
    </w:p>
    <w:p w14:paraId="595D3026" w14:textId="0AD5B3F4" w:rsidR="00E052E4" w:rsidRDefault="00F47C59" w:rsidP="00E052E4">
      <w:pPr>
        <w:pStyle w:val="Consigne"/>
        <w:numPr>
          <w:ilvl w:val="0"/>
          <w:numId w:val="46"/>
        </w:numPr>
        <w:ind w:left="567" w:hanging="567"/>
      </w:pPr>
      <w:r>
        <w:t xml:space="preserve">Cellule </w:t>
      </w:r>
      <w:r w:rsidRPr="00F47C59">
        <w:rPr>
          <w:b/>
          <w:bCs/>
        </w:rPr>
        <w:t>C2</w:t>
      </w:r>
      <w:r>
        <w:tab/>
        <w:t xml:space="preserve">: </w:t>
      </w:r>
      <w:r w:rsidR="00E052E4">
        <w:t xml:space="preserve">Changer la police du texte à </w:t>
      </w:r>
      <w:proofErr w:type="spellStart"/>
      <w:r w:rsidR="002B6F9C">
        <w:t>Bahnschrift</w:t>
      </w:r>
      <w:proofErr w:type="spellEnd"/>
    </w:p>
    <w:p w14:paraId="1066F5F7" w14:textId="38CF8D73" w:rsidR="00E052E4" w:rsidRDefault="00F47C59" w:rsidP="00F47C59">
      <w:pPr>
        <w:pStyle w:val="Consigne"/>
        <w:ind w:left="2007" w:firstLine="153"/>
      </w:pPr>
      <w:r>
        <w:t xml:space="preserve">  </w:t>
      </w:r>
      <w:r w:rsidR="00E052E4">
        <w:t xml:space="preserve">Aligner le texte </w:t>
      </w:r>
      <w:r w:rsidR="002B6F9C">
        <w:t>au centre</w:t>
      </w:r>
    </w:p>
    <w:p w14:paraId="74673EC4" w14:textId="77777777" w:rsidR="00F47C59" w:rsidRDefault="00F47C59" w:rsidP="00F47C59">
      <w:pPr>
        <w:pStyle w:val="Consigne"/>
        <w:ind w:left="2007" w:firstLine="153"/>
      </w:pPr>
    </w:p>
    <w:p w14:paraId="00D4A839" w14:textId="4C9C8518" w:rsidR="00E052E4" w:rsidRDefault="00F47C59" w:rsidP="00E052E4">
      <w:pPr>
        <w:pStyle w:val="Consigne"/>
        <w:numPr>
          <w:ilvl w:val="0"/>
          <w:numId w:val="46"/>
        </w:numPr>
        <w:ind w:left="567" w:hanging="567"/>
      </w:pPr>
      <w:r>
        <w:t xml:space="preserve">Cellule </w:t>
      </w:r>
      <w:r w:rsidRPr="00F47C59">
        <w:rPr>
          <w:b/>
          <w:bCs/>
        </w:rPr>
        <w:t>D2</w:t>
      </w:r>
      <w:r>
        <w:tab/>
        <w:t xml:space="preserve">: </w:t>
      </w:r>
      <w:r w:rsidR="00E052E4">
        <w:t xml:space="preserve">Changer </w:t>
      </w:r>
      <w:r w:rsidR="00B51EB2">
        <w:t>taille du texte à 14 pt</w:t>
      </w:r>
    </w:p>
    <w:p w14:paraId="28A35B92" w14:textId="1D68063E" w:rsidR="00E052E4" w:rsidRPr="00D77D50" w:rsidRDefault="00F47C59" w:rsidP="00F47C59">
      <w:pPr>
        <w:pStyle w:val="Consigne"/>
        <w:ind w:left="2007" w:firstLine="153"/>
      </w:pPr>
      <w:r>
        <w:t xml:space="preserve">  </w:t>
      </w:r>
      <w:r w:rsidR="00E052E4">
        <w:t xml:space="preserve">Aligner le texte en </w:t>
      </w:r>
      <w:r w:rsidR="0082262B">
        <w:t>bas</w:t>
      </w:r>
      <w:r w:rsidR="00E052E4">
        <w:t xml:space="preserve"> à </w:t>
      </w:r>
      <w:r w:rsidR="0082262B">
        <w:t>droite</w:t>
      </w:r>
    </w:p>
    <w:p w14:paraId="65737542" w14:textId="7E0C6436" w:rsidR="00D77D50" w:rsidRDefault="00D77D50" w:rsidP="003243A1">
      <w:pPr>
        <w:pStyle w:val="Consigne"/>
        <w:numPr>
          <w:ilvl w:val="0"/>
          <w:numId w:val="48"/>
        </w:numPr>
        <w:ind w:left="567" w:hanging="567"/>
      </w:pPr>
      <w:r w:rsidRPr="00D77D50">
        <w:lastRenderedPageBreak/>
        <w:t xml:space="preserve">Fusionner </w:t>
      </w:r>
      <w:r w:rsidR="003243A1">
        <w:t xml:space="preserve">la plage de </w:t>
      </w:r>
      <w:r w:rsidRPr="00D77D50">
        <w:t>cellules</w:t>
      </w:r>
      <w:r w:rsidR="0082262B">
        <w:t xml:space="preserve"> </w:t>
      </w:r>
      <w:r w:rsidR="003243A1" w:rsidRPr="0082262B">
        <w:rPr>
          <w:b/>
          <w:bCs/>
        </w:rPr>
        <w:t>B3 à D5</w:t>
      </w:r>
      <w:r w:rsidR="003243A1">
        <w:rPr>
          <w:b/>
          <w:bCs/>
        </w:rPr>
        <w:t xml:space="preserve"> </w:t>
      </w:r>
      <w:r w:rsidR="0082262B">
        <w:t>ensembles</w:t>
      </w:r>
      <w:r w:rsidR="00F47C59" w:rsidRPr="00F47C59">
        <w:t xml:space="preserve"> </w:t>
      </w:r>
    </w:p>
    <w:p w14:paraId="5D5D2102" w14:textId="39DC85D2" w:rsidR="0082262B" w:rsidRDefault="0082262B" w:rsidP="0082262B">
      <w:pPr>
        <w:pStyle w:val="Consigne"/>
      </w:pPr>
    </w:p>
    <w:p w14:paraId="332B86A4" w14:textId="4C15EB4F" w:rsidR="00F47C59" w:rsidRDefault="00F47C59" w:rsidP="0082262B">
      <w:pPr>
        <w:pStyle w:val="Consigne"/>
      </w:pPr>
      <w:r>
        <w:t>Orientation du texte</w:t>
      </w:r>
    </w:p>
    <w:p w14:paraId="37A2778A" w14:textId="6EF672D5" w:rsidR="00472F05" w:rsidRDefault="0082262B" w:rsidP="00F47C59">
      <w:pPr>
        <w:pStyle w:val="Consigne"/>
        <w:numPr>
          <w:ilvl w:val="0"/>
          <w:numId w:val="47"/>
        </w:numPr>
        <w:ind w:left="567" w:hanging="567"/>
      </w:pPr>
      <w:r>
        <w:t>Cellule</w:t>
      </w:r>
      <w:r w:rsidR="00E73DA1">
        <w:t xml:space="preserve"> </w:t>
      </w:r>
      <w:r w:rsidR="00E73DA1" w:rsidRPr="00472F05">
        <w:rPr>
          <w:b/>
          <w:bCs/>
        </w:rPr>
        <w:t>B7</w:t>
      </w:r>
      <w:r w:rsidR="00F47C59">
        <w:tab/>
        <w:t>: C</w:t>
      </w:r>
      <w:r w:rsidR="00D77D50" w:rsidRPr="00D77D50">
        <w:t>hanger l’orientation du texte à 45°</w:t>
      </w:r>
      <w:r w:rsidR="004A050A" w:rsidRPr="004A050A">
        <w:rPr>
          <w:noProof/>
        </w:rPr>
        <w:t xml:space="preserve"> </w:t>
      </w:r>
    </w:p>
    <w:p w14:paraId="6C7929B6" w14:textId="1CF4A465" w:rsidR="00472F05" w:rsidRDefault="00472F05" w:rsidP="00F47C59">
      <w:pPr>
        <w:pStyle w:val="Consigne"/>
        <w:numPr>
          <w:ilvl w:val="0"/>
          <w:numId w:val="47"/>
        </w:numPr>
        <w:ind w:left="567" w:hanging="567"/>
      </w:pPr>
      <w:r>
        <w:t xml:space="preserve">Cellule </w:t>
      </w:r>
      <w:r>
        <w:rPr>
          <w:b/>
          <w:bCs/>
        </w:rPr>
        <w:t>C</w:t>
      </w:r>
      <w:r w:rsidRPr="00472F05">
        <w:rPr>
          <w:b/>
          <w:bCs/>
        </w:rPr>
        <w:t>7</w:t>
      </w:r>
      <w:r>
        <w:t xml:space="preserve"> </w:t>
      </w:r>
      <w:r w:rsidR="00F47C59">
        <w:tab/>
        <w:t xml:space="preserve">: </w:t>
      </w:r>
      <w:r w:rsidR="00D77D50" w:rsidRPr="00D77D50">
        <w:t>Changer l’orientation du texte vers le haut</w:t>
      </w:r>
    </w:p>
    <w:p w14:paraId="64DAE0E8" w14:textId="05097901" w:rsidR="00D77D50" w:rsidRPr="00D77D50" w:rsidRDefault="00472F05" w:rsidP="00F47C59">
      <w:pPr>
        <w:pStyle w:val="Consigne"/>
        <w:numPr>
          <w:ilvl w:val="0"/>
          <w:numId w:val="47"/>
        </w:numPr>
        <w:ind w:left="567" w:hanging="567"/>
      </w:pPr>
      <w:r>
        <w:t xml:space="preserve">Cellule </w:t>
      </w:r>
      <w:r>
        <w:rPr>
          <w:b/>
          <w:bCs/>
        </w:rPr>
        <w:t>D</w:t>
      </w:r>
      <w:r w:rsidRPr="00472F05">
        <w:rPr>
          <w:b/>
          <w:bCs/>
        </w:rPr>
        <w:t>7</w:t>
      </w:r>
      <w:r>
        <w:t xml:space="preserve"> </w:t>
      </w:r>
      <w:r w:rsidR="00F47C59">
        <w:tab/>
        <w:t>: C</w:t>
      </w:r>
      <w:r w:rsidR="00D77D50" w:rsidRPr="00D77D50">
        <w:t>hanger l’orientation du texte avec une écriture verticale</w:t>
      </w:r>
    </w:p>
    <w:p w14:paraId="248F14DA" w14:textId="77777777" w:rsidR="00F47C59" w:rsidRDefault="00F47C59" w:rsidP="00F47C59">
      <w:pPr>
        <w:pStyle w:val="Consigne"/>
      </w:pPr>
    </w:p>
    <w:p w14:paraId="3BF31FFD" w14:textId="1F3FF2A6" w:rsidR="00D77D50" w:rsidRPr="00D77D50" w:rsidRDefault="00D77D50" w:rsidP="00F47C59">
      <w:pPr>
        <w:pStyle w:val="Consigne"/>
      </w:pPr>
      <w:r w:rsidRPr="00D77D50">
        <w:t>Style de police</w:t>
      </w:r>
    </w:p>
    <w:p w14:paraId="791F027A" w14:textId="2456C7B8" w:rsidR="00D77D50" w:rsidRPr="00D77D50" w:rsidRDefault="00F47C59" w:rsidP="009104DD">
      <w:pPr>
        <w:pStyle w:val="Consigne"/>
        <w:numPr>
          <w:ilvl w:val="0"/>
          <w:numId w:val="46"/>
        </w:numPr>
        <w:ind w:left="567" w:hanging="567"/>
      </w:pPr>
      <w:r>
        <w:t xml:space="preserve">Cellule </w:t>
      </w:r>
      <w:r w:rsidRPr="002A5241">
        <w:rPr>
          <w:b/>
          <w:bCs/>
        </w:rPr>
        <w:t>B9</w:t>
      </w:r>
      <w:r>
        <w:tab/>
      </w:r>
      <w:r w:rsidR="00D77D50" w:rsidRPr="00D77D50">
        <w:t xml:space="preserve">: Mettre le </w:t>
      </w:r>
      <w:r>
        <w:t>mot « </w:t>
      </w:r>
      <w:r w:rsidRPr="00F47C59">
        <w:rPr>
          <w:b/>
          <w:bCs/>
        </w:rPr>
        <w:t>gras</w:t>
      </w:r>
      <w:r>
        <w:t> »</w:t>
      </w:r>
      <w:r w:rsidR="00D77D50" w:rsidRPr="00D77D50">
        <w:t xml:space="preserve"> en gras</w:t>
      </w:r>
    </w:p>
    <w:p w14:paraId="35AEECCB" w14:textId="038136C2" w:rsidR="00D77D50" w:rsidRPr="00D77D50" w:rsidRDefault="00F47C59" w:rsidP="009104DD">
      <w:pPr>
        <w:pStyle w:val="Consigne"/>
        <w:numPr>
          <w:ilvl w:val="0"/>
          <w:numId w:val="46"/>
        </w:numPr>
        <w:ind w:left="567" w:hanging="567"/>
      </w:pPr>
      <w:r>
        <w:t xml:space="preserve">Cellule </w:t>
      </w:r>
      <w:r w:rsidRPr="002A5241">
        <w:rPr>
          <w:b/>
          <w:bCs/>
        </w:rPr>
        <w:t>C9</w:t>
      </w:r>
      <w:r>
        <w:tab/>
      </w:r>
      <w:r w:rsidR="00D77D50" w:rsidRPr="00D77D50">
        <w:t xml:space="preserve">: Mettre le mot « </w:t>
      </w:r>
      <w:r w:rsidR="00D77D50" w:rsidRPr="00F47C59">
        <w:rPr>
          <w:b/>
          <w:bCs/>
        </w:rPr>
        <w:t>MOT</w:t>
      </w:r>
      <w:r w:rsidR="00D77D50" w:rsidRPr="00D77D50">
        <w:t xml:space="preserve"> » en italique</w:t>
      </w:r>
    </w:p>
    <w:p w14:paraId="48E2FA64" w14:textId="4271BCAF" w:rsidR="00F47C59" w:rsidRPr="00D77D50" w:rsidRDefault="00F47C59" w:rsidP="00F47C59">
      <w:pPr>
        <w:pStyle w:val="Consigne"/>
        <w:numPr>
          <w:ilvl w:val="0"/>
          <w:numId w:val="46"/>
        </w:numPr>
        <w:ind w:left="567" w:hanging="567"/>
      </w:pPr>
      <w:r>
        <w:t xml:space="preserve">Cellule </w:t>
      </w:r>
      <w:r w:rsidRPr="002A5241">
        <w:rPr>
          <w:b/>
          <w:bCs/>
        </w:rPr>
        <w:t>D9</w:t>
      </w:r>
      <w:r>
        <w:tab/>
      </w:r>
      <w:r w:rsidR="00D77D50" w:rsidRPr="00D77D50">
        <w:t>: Barrer la phrase complète</w:t>
      </w:r>
    </w:p>
    <w:p w14:paraId="455361AA" w14:textId="23A11CD8" w:rsidR="00D77D50" w:rsidRDefault="003243A1" w:rsidP="009104DD">
      <w:pPr>
        <w:pStyle w:val="Consigne"/>
        <w:numPr>
          <w:ilvl w:val="0"/>
          <w:numId w:val="46"/>
        </w:numPr>
        <w:ind w:left="567" w:hanging="567"/>
      </w:pPr>
      <w:r>
        <w:t xml:space="preserve">Cellule </w:t>
      </w:r>
      <w:r w:rsidRPr="002A5241">
        <w:rPr>
          <w:b/>
          <w:bCs/>
        </w:rPr>
        <w:t>B11</w:t>
      </w:r>
      <w:r>
        <w:tab/>
        <w:t xml:space="preserve">: Appliquer </w:t>
      </w:r>
      <w:r w:rsidR="000A5315">
        <w:t>le r</w:t>
      </w:r>
      <w:r w:rsidR="00D77D50" w:rsidRPr="00D77D50">
        <w:t>etour à la ligne automatique</w:t>
      </w:r>
    </w:p>
    <w:p w14:paraId="7EBC2AFB" w14:textId="77777777" w:rsidR="000A5315" w:rsidRDefault="000A5315" w:rsidP="000A5315">
      <w:pPr>
        <w:pStyle w:val="Consigne"/>
      </w:pPr>
    </w:p>
    <w:p w14:paraId="4349622D" w14:textId="7229A7B9" w:rsidR="000A5315" w:rsidRPr="00D77D50" w:rsidRDefault="000A5315" w:rsidP="000A5315">
      <w:pPr>
        <w:pStyle w:val="Consigne"/>
      </w:pPr>
      <w:r>
        <w:t>Format de cellules</w:t>
      </w:r>
    </w:p>
    <w:p w14:paraId="72E0EC58" w14:textId="5AF01E55" w:rsidR="00794BC2" w:rsidRDefault="000A5315" w:rsidP="009104DD">
      <w:pPr>
        <w:pStyle w:val="Consigne"/>
        <w:numPr>
          <w:ilvl w:val="0"/>
          <w:numId w:val="46"/>
        </w:numPr>
        <w:ind w:left="567" w:hanging="567"/>
      </w:pPr>
      <w:r>
        <w:t xml:space="preserve">Cellule </w:t>
      </w:r>
      <w:r w:rsidRPr="002A5241">
        <w:rPr>
          <w:b/>
          <w:bCs/>
        </w:rPr>
        <w:t>B14</w:t>
      </w:r>
      <w:r>
        <w:tab/>
        <w:t xml:space="preserve">: Appliquer le format </w:t>
      </w:r>
      <w:r w:rsidRPr="002A5241">
        <w:rPr>
          <w:b/>
          <w:bCs/>
        </w:rPr>
        <w:t>date courte</w:t>
      </w:r>
      <w:r>
        <w:t xml:space="preserve"> </w:t>
      </w:r>
    </w:p>
    <w:p w14:paraId="2EBE6102" w14:textId="5BCF16D7" w:rsidR="000A5315" w:rsidRDefault="000A5315" w:rsidP="009104DD">
      <w:pPr>
        <w:pStyle w:val="Consigne"/>
        <w:numPr>
          <w:ilvl w:val="0"/>
          <w:numId w:val="46"/>
        </w:numPr>
        <w:ind w:left="567" w:hanging="567"/>
      </w:pPr>
      <w:r>
        <w:t xml:space="preserve">Cellule </w:t>
      </w:r>
      <w:r w:rsidRPr="002A5241">
        <w:rPr>
          <w:b/>
          <w:bCs/>
        </w:rPr>
        <w:t>C14</w:t>
      </w:r>
      <w:r>
        <w:tab/>
        <w:t xml:space="preserve">: </w:t>
      </w:r>
      <w:r w:rsidR="002A5241">
        <w:t xml:space="preserve">Appliquer le format </w:t>
      </w:r>
      <w:r w:rsidR="002A5241" w:rsidRPr="002A5241">
        <w:rPr>
          <w:b/>
          <w:bCs/>
        </w:rPr>
        <w:t>date longue</w:t>
      </w:r>
    </w:p>
    <w:p w14:paraId="7FD8AFF5" w14:textId="34960997" w:rsidR="000A5315" w:rsidRDefault="000A5315" w:rsidP="009104DD">
      <w:pPr>
        <w:pStyle w:val="Consigne"/>
        <w:numPr>
          <w:ilvl w:val="0"/>
          <w:numId w:val="46"/>
        </w:numPr>
        <w:ind w:left="567" w:hanging="567"/>
      </w:pPr>
      <w:r>
        <w:t xml:space="preserve">Cellule </w:t>
      </w:r>
      <w:r w:rsidRPr="002A5241">
        <w:rPr>
          <w:b/>
          <w:bCs/>
        </w:rPr>
        <w:t>D14</w:t>
      </w:r>
      <w:r>
        <w:tab/>
        <w:t>:</w:t>
      </w:r>
      <w:r w:rsidR="002A5241" w:rsidRPr="002A5241">
        <w:t xml:space="preserve"> </w:t>
      </w:r>
      <w:r w:rsidR="002A5241">
        <w:t xml:space="preserve">Appliquer le format </w:t>
      </w:r>
      <w:r w:rsidR="002A5241" w:rsidRPr="002A5241">
        <w:rPr>
          <w:b/>
          <w:bCs/>
        </w:rPr>
        <w:t xml:space="preserve">date </w:t>
      </w:r>
      <w:proofErr w:type="gramStart"/>
      <w:r w:rsidR="002A5241" w:rsidRPr="002A5241">
        <w:rPr>
          <w:b/>
          <w:bCs/>
        </w:rPr>
        <w:t>personnalisé</w:t>
      </w:r>
      <w:proofErr w:type="gramEnd"/>
      <w:r w:rsidR="002A5241">
        <w:t xml:space="preserve"> « 2019-01-03 »</w:t>
      </w:r>
    </w:p>
    <w:p w14:paraId="33F841CE" w14:textId="4DC2F313" w:rsidR="000A5315" w:rsidRDefault="000A5315" w:rsidP="009104DD">
      <w:pPr>
        <w:pStyle w:val="Consigne"/>
        <w:numPr>
          <w:ilvl w:val="0"/>
          <w:numId w:val="46"/>
        </w:numPr>
        <w:ind w:left="567" w:hanging="567"/>
      </w:pPr>
      <w:r>
        <w:t xml:space="preserve">Cellule </w:t>
      </w:r>
      <w:r w:rsidRPr="002A5241">
        <w:rPr>
          <w:b/>
          <w:bCs/>
        </w:rPr>
        <w:t>B16</w:t>
      </w:r>
      <w:r>
        <w:tab/>
        <w:t>:</w:t>
      </w:r>
      <w:r w:rsidR="002A5241">
        <w:t xml:space="preserve"> Appliquer le format </w:t>
      </w:r>
      <w:r w:rsidR="00C16D13" w:rsidRPr="00C71F85">
        <w:rPr>
          <w:b/>
          <w:bCs/>
        </w:rPr>
        <w:t>nombre</w:t>
      </w:r>
      <w:r w:rsidR="00C16D13">
        <w:t xml:space="preserve"> avec 2 décimales</w:t>
      </w:r>
      <w:r w:rsidR="002A5241">
        <w:t xml:space="preserve"> </w:t>
      </w:r>
    </w:p>
    <w:p w14:paraId="74848568" w14:textId="07C300EE" w:rsidR="000A5315" w:rsidRDefault="000A5315" w:rsidP="009104DD">
      <w:pPr>
        <w:pStyle w:val="Consigne"/>
        <w:numPr>
          <w:ilvl w:val="0"/>
          <w:numId w:val="46"/>
        </w:numPr>
        <w:ind w:left="567" w:hanging="567"/>
      </w:pPr>
      <w:r>
        <w:t xml:space="preserve">Cellule </w:t>
      </w:r>
      <w:r w:rsidRPr="002A5241">
        <w:rPr>
          <w:b/>
          <w:bCs/>
        </w:rPr>
        <w:t>C16</w:t>
      </w:r>
      <w:r>
        <w:tab/>
        <w:t>:</w:t>
      </w:r>
      <w:r w:rsidR="00C16D13">
        <w:t xml:space="preserve"> Appliquer le format </w:t>
      </w:r>
      <w:r w:rsidR="00C16D13" w:rsidRPr="00C71F85">
        <w:rPr>
          <w:b/>
          <w:bCs/>
        </w:rPr>
        <w:t>pourcentage</w:t>
      </w:r>
      <w:r w:rsidR="00C16D13">
        <w:t xml:space="preserve"> avec 4 chiffres après la virgule</w:t>
      </w:r>
    </w:p>
    <w:p w14:paraId="26B69B2B" w14:textId="611CE2F7" w:rsidR="000A5315" w:rsidRDefault="000A5315" w:rsidP="009104DD">
      <w:pPr>
        <w:pStyle w:val="Consigne"/>
        <w:numPr>
          <w:ilvl w:val="0"/>
          <w:numId w:val="46"/>
        </w:numPr>
        <w:ind w:left="567" w:hanging="567"/>
      </w:pPr>
      <w:r>
        <w:t xml:space="preserve">Cellule </w:t>
      </w:r>
      <w:r w:rsidRPr="002A5241">
        <w:rPr>
          <w:b/>
          <w:bCs/>
        </w:rPr>
        <w:t>D16</w:t>
      </w:r>
      <w:r>
        <w:tab/>
        <w:t xml:space="preserve">: </w:t>
      </w:r>
      <w:r w:rsidR="00C16D13">
        <w:t xml:space="preserve">Appliquer le format </w:t>
      </w:r>
      <w:r w:rsidR="00C16D13" w:rsidRPr="00C71F85">
        <w:rPr>
          <w:b/>
          <w:bCs/>
        </w:rPr>
        <w:t>comptabilité</w:t>
      </w:r>
      <w:r w:rsidR="00C16D13">
        <w:t xml:space="preserve"> </w:t>
      </w:r>
      <w:r w:rsidR="00C71F85">
        <w:t>sans aucune décimale</w:t>
      </w:r>
    </w:p>
    <w:p w14:paraId="46BA8A49" w14:textId="77777777" w:rsidR="00315788" w:rsidRDefault="00315788" w:rsidP="00315788">
      <w:pPr>
        <w:pStyle w:val="Consigne"/>
      </w:pPr>
    </w:p>
    <w:p w14:paraId="30FF3800" w14:textId="64405E03" w:rsidR="00315788" w:rsidRPr="00D77D50" w:rsidRDefault="00875B7E" w:rsidP="000A5315">
      <w:pPr>
        <w:pStyle w:val="Consigne"/>
        <w:jc w:val="center"/>
      </w:pPr>
      <w:r w:rsidRPr="00875B7E">
        <w:drawing>
          <wp:inline distT="0" distB="0" distL="0" distR="0" wp14:anchorId="14637328" wp14:editId="17054B1A">
            <wp:extent cx="4959928" cy="3780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9928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788" w:rsidRPr="00D77D50" w:rsidSect="00D51D11">
      <w:footerReference w:type="default" r:id="rId10"/>
      <w:footerReference w:type="first" r:id="rId11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96936" w14:textId="77777777" w:rsidR="000607FE" w:rsidRDefault="000607FE" w:rsidP="0079269F">
      <w:r>
        <w:separator/>
      </w:r>
    </w:p>
    <w:p w14:paraId="46861B8D" w14:textId="77777777" w:rsidR="000607FE" w:rsidRDefault="000607FE"/>
  </w:endnote>
  <w:endnote w:type="continuationSeparator" w:id="0">
    <w:p w14:paraId="08AFB04E" w14:textId="77777777" w:rsidR="000607FE" w:rsidRDefault="000607FE" w:rsidP="0079269F">
      <w:r>
        <w:continuationSeparator/>
      </w:r>
    </w:p>
    <w:p w14:paraId="570B61AC" w14:textId="77777777" w:rsidR="000607FE" w:rsidRDefault="000607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3A1E9D35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875B7E">
      <w:rPr>
        <w:rStyle w:val="Rfrencelgre"/>
        <w:noProof/>
      </w:rPr>
      <w:t>5 février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6B1ED870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875B7E">
      <w:rPr>
        <w:b/>
        <w:bCs/>
        <w:noProof/>
        <w:sz w:val="12"/>
        <w:szCs w:val="12"/>
        <w:lang w:val="fr-CH"/>
      </w:rPr>
      <w:t>5 février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E679C" w14:textId="77777777" w:rsidR="000607FE" w:rsidRDefault="000607FE" w:rsidP="0079269F">
      <w:r>
        <w:separator/>
      </w:r>
    </w:p>
    <w:p w14:paraId="24A9A25E" w14:textId="77777777" w:rsidR="000607FE" w:rsidRDefault="000607FE"/>
  </w:footnote>
  <w:footnote w:type="continuationSeparator" w:id="0">
    <w:p w14:paraId="5268D852" w14:textId="77777777" w:rsidR="000607FE" w:rsidRDefault="000607FE" w:rsidP="0079269F">
      <w:r>
        <w:continuationSeparator/>
      </w:r>
    </w:p>
    <w:p w14:paraId="1B3FA6A5" w14:textId="77777777" w:rsidR="000607FE" w:rsidRDefault="000607F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BBB1967"/>
    <w:multiLevelType w:val="hybridMultilevel"/>
    <w:tmpl w:val="7068CA40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51DF8"/>
    <w:multiLevelType w:val="hybridMultilevel"/>
    <w:tmpl w:val="F5266EE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2B3CA6"/>
    <w:multiLevelType w:val="hybridMultilevel"/>
    <w:tmpl w:val="D258FEBC"/>
    <w:lvl w:ilvl="0" w:tplc="9F5884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B86A90"/>
    <w:multiLevelType w:val="hybridMultilevel"/>
    <w:tmpl w:val="B222754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176700"/>
    <w:multiLevelType w:val="hybridMultilevel"/>
    <w:tmpl w:val="69CE84F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3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D70729"/>
    <w:multiLevelType w:val="hybridMultilevel"/>
    <w:tmpl w:val="C6764D96"/>
    <w:lvl w:ilvl="0" w:tplc="9F5884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1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3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2A08EF"/>
    <w:multiLevelType w:val="hybridMultilevel"/>
    <w:tmpl w:val="BD8E8AB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2D4DF3"/>
    <w:multiLevelType w:val="hybridMultilevel"/>
    <w:tmpl w:val="69D0E8B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75F3C0F"/>
    <w:multiLevelType w:val="hybridMultilevel"/>
    <w:tmpl w:val="99083F9A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595917">
    <w:abstractNumId w:val="45"/>
  </w:num>
  <w:num w:numId="2" w16cid:durableId="1080255727">
    <w:abstractNumId w:val="40"/>
  </w:num>
  <w:num w:numId="3" w16cid:durableId="1216967136">
    <w:abstractNumId w:val="35"/>
  </w:num>
  <w:num w:numId="4" w16cid:durableId="1800878726">
    <w:abstractNumId w:val="42"/>
  </w:num>
  <w:num w:numId="5" w16cid:durableId="1893425088">
    <w:abstractNumId w:val="7"/>
  </w:num>
  <w:num w:numId="6" w16cid:durableId="1950160519">
    <w:abstractNumId w:val="13"/>
  </w:num>
  <w:num w:numId="7" w16cid:durableId="1615206000">
    <w:abstractNumId w:val="22"/>
  </w:num>
  <w:num w:numId="8" w16cid:durableId="200292903">
    <w:abstractNumId w:val="30"/>
  </w:num>
  <w:num w:numId="9" w16cid:durableId="168253001">
    <w:abstractNumId w:val="32"/>
  </w:num>
  <w:num w:numId="10" w16cid:durableId="521088987">
    <w:abstractNumId w:val="37"/>
  </w:num>
  <w:num w:numId="11" w16cid:durableId="1836915446">
    <w:abstractNumId w:val="47"/>
  </w:num>
  <w:num w:numId="12" w16cid:durableId="1101874344">
    <w:abstractNumId w:val="23"/>
  </w:num>
  <w:num w:numId="13" w16cid:durableId="2092968377">
    <w:abstractNumId w:val="11"/>
  </w:num>
  <w:num w:numId="14" w16cid:durableId="1309281685">
    <w:abstractNumId w:val="28"/>
  </w:num>
  <w:num w:numId="15" w16cid:durableId="1644433790">
    <w:abstractNumId w:val="9"/>
  </w:num>
  <w:num w:numId="16" w16cid:durableId="1638149615">
    <w:abstractNumId w:val="21"/>
  </w:num>
  <w:num w:numId="17" w16cid:durableId="1363432477">
    <w:abstractNumId w:val="4"/>
  </w:num>
  <w:num w:numId="18" w16cid:durableId="1123767412">
    <w:abstractNumId w:val="0"/>
  </w:num>
  <w:num w:numId="19" w16cid:durableId="1901281698">
    <w:abstractNumId w:val="36"/>
  </w:num>
  <w:num w:numId="20" w16cid:durableId="896940269">
    <w:abstractNumId w:val="34"/>
  </w:num>
  <w:num w:numId="21" w16cid:durableId="693654853">
    <w:abstractNumId w:val="46"/>
  </w:num>
  <w:num w:numId="22" w16cid:durableId="81486717">
    <w:abstractNumId w:val="26"/>
  </w:num>
  <w:num w:numId="23" w16cid:durableId="759105499">
    <w:abstractNumId w:val="18"/>
  </w:num>
  <w:num w:numId="24" w16cid:durableId="931334">
    <w:abstractNumId w:val="14"/>
  </w:num>
  <w:num w:numId="25" w16cid:durableId="1584604253">
    <w:abstractNumId w:val="1"/>
  </w:num>
  <w:num w:numId="26" w16cid:durableId="642656357">
    <w:abstractNumId w:val="44"/>
  </w:num>
  <w:num w:numId="27" w16cid:durableId="1690645670">
    <w:abstractNumId w:val="3"/>
  </w:num>
  <w:num w:numId="28" w16cid:durableId="975066426">
    <w:abstractNumId w:val="27"/>
  </w:num>
  <w:num w:numId="29" w16cid:durableId="706174003">
    <w:abstractNumId w:val="15"/>
  </w:num>
  <w:num w:numId="30" w16cid:durableId="387845470">
    <w:abstractNumId w:val="24"/>
  </w:num>
  <w:num w:numId="31" w16cid:durableId="1028720991">
    <w:abstractNumId w:val="6"/>
  </w:num>
  <w:num w:numId="32" w16cid:durableId="2073692054">
    <w:abstractNumId w:val="33"/>
  </w:num>
  <w:num w:numId="33" w16cid:durableId="1178538159">
    <w:abstractNumId w:val="39"/>
  </w:num>
  <w:num w:numId="34" w16cid:durableId="721751111">
    <w:abstractNumId w:val="29"/>
  </w:num>
  <w:num w:numId="35" w16cid:durableId="652100496">
    <w:abstractNumId w:val="31"/>
  </w:num>
  <w:num w:numId="36" w16cid:durableId="1346713363">
    <w:abstractNumId w:val="2"/>
  </w:num>
  <w:num w:numId="37" w16cid:durableId="1721325171">
    <w:abstractNumId w:val="12"/>
  </w:num>
  <w:num w:numId="38" w16cid:durableId="1491797480">
    <w:abstractNumId w:val="16"/>
  </w:num>
  <w:num w:numId="39" w16cid:durableId="1925261319">
    <w:abstractNumId w:val="5"/>
  </w:num>
  <w:num w:numId="40" w16cid:durableId="1400249181">
    <w:abstractNumId w:val="38"/>
  </w:num>
  <w:num w:numId="41" w16cid:durableId="624429325">
    <w:abstractNumId w:val="10"/>
  </w:num>
  <w:num w:numId="42" w16cid:durableId="1127049016">
    <w:abstractNumId w:val="41"/>
  </w:num>
  <w:num w:numId="43" w16cid:durableId="1422526254">
    <w:abstractNumId w:val="20"/>
  </w:num>
  <w:num w:numId="44" w16cid:durableId="571891989">
    <w:abstractNumId w:val="8"/>
  </w:num>
  <w:num w:numId="45" w16cid:durableId="849296169">
    <w:abstractNumId w:val="43"/>
  </w:num>
  <w:num w:numId="46" w16cid:durableId="2080860036">
    <w:abstractNumId w:val="19"/>
  </w:num>
  <w:num w:numId="47" w16cid:durableId="920220273">
    <w:abstractNumId w:val="17"/>
  </w:num>
  <w:num w:numId="48" w16cid:durableId="5208180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30D4"/>
    <w:rsid w:val="00032A1D"/>
    <w:rsid w:val="000418F2"/>
    <w:rsid w:val="00047F16"/>
    <w:rsid w:val="00057CDC"/>
    <w:rsid w:val="00060286"/>
    <w:rsid w:val="000607FE"/>
    <w:rsid w:val="00066EB4"/>
    <w:rsid w:val="0007430F"/>
    <w:rsid w:val="000818CD"/>
    <w:rsid w:val="00081C2B"/>
    <w:rsid w:val="00086CF2"/>
    <w:rsid w:val="00092EC3"/>
    <w:rsid w:val="00095BB7"/>
    <w:rsid w:val="000A5315"/>
    <w:rsid w:val="000B07A1"/>
    <w:rsid w:val="000C5F5A"/>
    <w:rsid w:val="000D3522"/>
    <w:rsid w:val="000D60A0"/>
    <w:rsid w:val="000E18E3"/>
    <w:rsid w:val="000E5C86"/>
    <w:rsid w:val="000E6709"/>
    <w:rsid w:val="000F41C8"/>
    <w:rsid w:val="000F673D"/>
    <w:rsid w:val="00110E00"/>
    <w:rsid w:val="001304CB"/>
    <w:rsid w:val="001314E1"/>
    <w:rsid w:val="00132DAE"/>
    <w:rsid w:val="00134AF9"/>
    <w:rsid w:val="001354CF"/>
    <w:rsid w:val="001403D2"/>
    <w:rsid w:val="00142AD3"/>
    <w:rsid w:val="00146353"/>
    <w:rsid w:val="00150EB5"/>
    <w:rsid w:val="0017392D"/>
    <w:rsid w:val="00176EBE"/>
    <w:rsid w:val="00195BAC"/>
    <w:rsid w:val="00197CAC"/>
    <w:rsid w:val="001A4CA9"/>
    <w:rsid w:val="001A58DC"/>
    <w:rsid w:val="001B7219"/>
    <w:rsid w:val="001D5F43"/>
    <w:rsid w:val="001E2F0D"/>
    <w:rsid w:val="001F45DF"/>
    <w:rsid w:val="001F5497"/>
    <w:rsid w:val="001F5B06"/>
    <w:rsid w:val="002033D1"/>
    <w:rsid w:val="002040A9"/>
    <w:rsid w:val="00205736"/>
    <w:rsid w:val="00225667"/>
    <w:rsid w:val="00231D66"/>
    <w:rsid w:val="0025264D"/>
    <w:rsid w:val="0026027A"/>
    <w:rsid w:val="00272A9F"/>
    <w:rsid w:val="00284DE6"/>
    <w:rsid w:val="002873E3"/>
    <w:rsid w:val="002A1EFE"/>
    <w:rsid w:val="002A5241"/>
    <w:rsid w:val="002B556D"/>
    <w:rsid w:val="002B6F9C"/>
    <w:rsid w:val="002C34AF"/>
    <w:rsid w:val="002C6D51"/>
    <w:rsid w:val="002D59CE"/>
    <w:rsid w:val="002E09A6"/>
    <w:rsid w:val="002E6E86"/>
    <w:rsid w:val="002F2054"/>
    <w:rsid w:val="002F7CB8"/>
    <w:rsid w:val="00303253"/>
    <w:rsid w:val="003126DC"/>
    <w:rsid w:val="00315788"/>
    <w:rsid w:val="003243A1"/>
    <w:rsid w:val="00331FA4"/>
    <w:rsid w:val="00334A26"/>
    <w:rsid w:val="003357A9"/>
    <w:rsid w:val="003517D3"/>
    <w:rsid w:val="0035303F"/>
    <w:rsid w:val="003661E4"/>
    <w:rsid w:val="00371279"/>
    <w:rsid w:val="00372FF4"/>
    <w:rsid w:val="0038418B"/>
    <w:rsid w:val="0039115B"/>
    <w:rsid w:val="00393C5E"/>
    <w:rsid w:val="00394C3B"/>
    <w:rsid w:val="003A02A6"/>
    <w:rsid w:val="003A0C65"/>
    <w:rsid w:val="003A7314"/>
    <w:rsid w:val="003B71D6"/>
    <w:rsid w:val="003D4C17"/>
    <w:rsid w:val="003D52A5"/>
    <w:rsid w:val="003E6F51"/>
    <w:rsid w:val="003F0402"/>
    <w:rsid w:val="003F1D45"/>
    <w:rsid w:val="00411014"/>
    <w:rsid w:val="00417928"/>
    <w:rsid w:val="004273F0"/>
    <w:rsid w:val="004309CC"/>
    <w:rsid w:val="00433930"/>
    <w:rsid w:val="0043640D"/>
    <w:rsid w:val="00436D01"/>
    <w:rsid w:val="004543AF"/>
    <w:rsid w:val="0045642C"/>
    <w:rsid w:val="00462A14"/>
    <w:rsid w:val="00463293"/>
    <w:rsid w:val="0047135A"/>
    <w:rsid w:val="00472F05"/>
    <w:rsid w:val="00472F82"/>
    <w:rsid w:val="00475600"/>
    <w:rsid w:val="00480F4A"/>
    <w:rsid w:val="004A050A"/>
    <w:rsid w:val="004A1895"/>
    <w:rsid w:val="004A2061"/>
    <w:rsid w:val="004A2AC7"/>
    <w:rsid w:val="004A6FFC"/>
    <w:rsid w:val="004B22FB"/>
    <w:rsid w:val="004B64F2"/>
    <w:rsid w:val="004B7CB9"/>
    <w:rsid w:val="004C0443"/>
    <w:rsid w:val="004E1630"/>
    <w:rsid w:val="004F75E6"/>
    <w:rsid w:val="00506257"/>
    <w:rsid w:val="005108C2"/>
    <w:rsid w:val="00515986"/>
    <w:rsid w:val="005171A2"/>
    <w:rsid w:val="0052276F"/>
    <w:rsid w:val="005307B0"/>
    <w:rsid w:val="00531550"/>
    <w:rsid w:val="00540659"/>
    <w:rsid w:val="00546330"/>
    <w:rsid w:val="005536A7"/>
    <w:rsid w:val="00561CDB"/>
    <w:rsid w:val="00572713"/>
    <w:rsid w:val="00573AC6"/>
    <w:rsid w:val="005763D7"/>
    <w:rsid w:val="005776E6"/>
    <w:rsid w:val="0058757F"/>
    <w:rsid w:val="00587844"/>
    <w:rsid w:val="005924CD"/>
    <w:rsid w:val="00593DE5"/>
    <w:rsid w:val="005A1065"/>
    <w:rsid w:val="005C2B5C"/>
    <w:rsid w:val="005E146A"/>
    <w:rsid w:val="005E4131"/>
    <w:rsid w:val="005E620C"/>
    <w:rsid w:val="005F070D"/>
    <w:rsid w:val="005F79DB"/>
    <w:rsid w:val="00605A60"/>
    <w:rsid w:val="00612390"/>
    <w:rsid w:val="0061583C"/>
    <w:rsid w:val="00615DEE"/>
    <w:rsid w:val="00622D66"/>
    <w:rsid w:val="00622DB7"/>
    <w:rsid w:val="00622DCC"/>
    <w:rsid w:val="00625EB9"/>
    <w:rsid w:val="00636B65"/>
    <w:rsid w:val="00640D44"/>
    <w:rsid w:val="0064141D"/>
    <w:rsid w:val="00641EA4"/>
    <w:rsid w:val="006557D4"/>
    <w:rsid w:val="00656FDB"/>
    <w:rsid w:val="006605C9"/>
    <w:rsid w:val="006635D8"/>
    <w:rsid w:val="00665E3F"/>
    <w:rsid w:val="00690C94"/>
    <w:rsid w:val="0069436F"/>
    <w:rsid w:val="00697959"/>
    <w:rsid w:val="006A2871"/>
    <w:rsid w:val="006A63E1"/>
    <w:rsid w:val="006A6CE4"/>
    <w:rsid w:val="006C58B8"/>
    <w:rsid w:val="006C7DDF"/>
    <w:rsid w:val="006D23CC"/>
    <w:rsid w:val="006D6985"/>
    <w:rsid w:val="006D7801"/>
    <w:rsid w:val="006F5794"/>
    <w:rsid w:val="00700C8D"/>
    <w:rsid w:val="0071620B"/>
    <w:rsid w:val="00720E4E"/>
    <w:rsid w:val="00722247"/>
    <w:rsid w:val="00735FF0"/>
    <w:rsid w:val="0073799F"/>
    <w:rsid w:val="00746963"/>
    <w:rsid w:val="00747BF2"/>
    <w:rsid w:val="007628DB"/>
    <w:rsid w:val="00764BDE"/>
    <w:rsid w:val="007656CE"/>
    <w:rsid w:val="00782185"/>
    <w:rsid w:val="00785391"/>
    <w:rsid w:val="007857F5"/>
    <w:rsid w:val="0079269F"/>
    <w:rsid w:val="00794BC2"/>
    <w:rsid w:val="007C461A"/>
    <w:rsid w:val="007C4E19"/>
    <w:rsid w:val="007D11C3"/>
    <w:rsid w:val="007E08EA"/>
    <w:rsid w:val="007E5311"/>
    <w:rsid w:val="007F18C0"/>
    <w:rsid w:val="007F792F"/>
    <w:rsid w:val="0080040D"/>
    <w:rsid w:val="00806583"/>
    <w:rsid w:val="00806BE8"/>
    <w:rsid w:val="008122BF"/>
    <w:rsid w:val="0082262B"/>
    <w:rsid w:val="00834F0C"/>
    <w:rsid w:val="008412D1"/>
    <w:rsid w:val="00853BB5"/>
    <w:rsid w:val="00856566"/>
    <w:rsid w:val="00870DFF"/>
    <w:rsid w:val="008713EF"/>
    <w:rsid w:val="008727BF"/>
    <w:rsid w:val="00873A91"/>
    <w:rsid w:val="00875B7E"/>
    <w:rsid w:val="00875F8F"/>
    <w:rsid w:val="00876EF7"/>
    <w:rsid w:val="00881224"/>
    <w:rsid w:val="00882F6A"/>
    <w:rsid w:val="00885153"/>
    <w:rsid w:val="008939B6"/>
    <w:rsid w:val="008A3115"/>
    <w:rsid w:val="008A4496"/>
    <w:rsid w:val="008A5F7C"/>
    <w:rsid w:val="008B2705"/>
    <w:rsid w:val="008B5514"/>
    <w:rsid w:val="008B6CA0"/>
    <w:rsid w:val="008C0184"/>
    <w:rsid w:val="008D34E4"/>
    <w:rsid w:val="008D70FF"/>
    <w:rsid w:val="008D76DF"/>
    <w:rsid w:val="008E3E43"/>
    <w:rsid w:val="008E52E9"/>
    <w:rsid w:val="008F0B1A"/>
    <w:rsid w:val="008F177C"/>
    <w:rsid w:val="008F29EE"/>
    <w:rsid w:val="008F2A6A"/>
    <w:rsid w:val="009075E1"/>
    <w:rsid w:val="009104DD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81D13"/>
    <w:rsid w:val="009824DB"/>
    <w:rsid w:val="00992661"/>
    <w:rsid w:val="009928C3"/>
    <w:rsid w:val="009A2155"/>
    <w:rsid w:val="009B3B59"/>
    <w:rsid w:val="009C1559"/>
    <w:rsid w:val="009C29A6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066B"/>
    <w:rsid w:val="00A04F37"/>
    <w:rsid w:val="00A07E89"/>
    <w:rsid w:val="00A21BCC"/>
    <w:rsid w:val="00A229A0"/>
    <w:rsid w:val="00A237F7"/>
    <w:rsid w:val="00A25E01"/>
    <w:rsid w:val="00A34627"/>
    <w:rsid w:val="00A41C79"/>
    <w:rsid w:val="00A636C3"/>
    <w:rsid w:val="00A706BF"/>
    <w:rsid w:val="00A71FC8"/>
    <w:rsid w:val="00A75FAF"/>
    <w:rsid w:val="00A80D36"/>
    <w:rsid w:val="00A83449"/>
    <w:rsid w:val="00A9535E"/>
    <w:rsid w:val="00AA1BF0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122C7"/>
    <w:rsid w:val="00B23679"/>
    <w:rsid w:val="00B2626C"/>
    <w:rsid w:val="00B26431"/>
    <w:rsid w:val="00B407DC"/>
    <w:rsid w:val="00B4156E"/>
    <w:rsid w:val="00B4692C"/>
    <w:rsid w:val="00B51EB2"/>
    <w:rsid w:val="00B5371E"/>
    <w:rsid w:val="00B549C8"/>
    <w:rsid w:val="00B654C0"/>
    <w:rsid w:val="00B6784E"/>
    <w:rsid w:val="00B754C8"/>
    <w:rsid w:val="00B77C55"/>
    <w:rsid w:val="00B857F9"/>
    <w:rsid w:val="00B87C03"/>
    <w:rsid w:val="00BA13B3"/>
    <w:rsid w:val="00BA5875"/>
    <w:rsid w:val="00BB1375"/>
    <w:rsid w:val="00BC7DF3"/>
    <w:rsid w:val="00BD2276"/>
    <w:rsid w:val="00BE190B"/>
    <w:rsid w:val="00BF7B99"/>
    <w:rsid w:val="00BF7E0A"/>
    <w:rsid w:val="00C02952"/>
    <w:rsid w:val="00C03544"/>
    <w:rsid w:val="00C05027"/>
    <w:rsid w:val="00C05872"/>
    <w:rsid w:val="00C16D13"/>
    <w:rsid w:val="00C17EA5"/>
    <w:rsid w:val="00C23176"/>
    <w:rsid w:val="00C71F85"/>
    <w:rsid w:val="00C745F6"/>
    <w:rsid w:val="00C7745B"/>
    <w:rsid w:val="00C93C16"/>
    <w:rsid w:val="00C95C61"/>
    <w:rsid w:val="00CA6C9D"/>
    <w:rsid w:val="00CB29C1"/>
    <w:rsid w:val="00CB4E73"/>
    <w:rsid w:val="00CC110F"/>
    <w:rsid w:val="00CC4D66"/>
    <w:rsid w:val="00CF3F94"/>
    <w:rsid w:val="00D14AE9"/>
    <w:rsid w:val="00D32527"/>
    <w:rsid w:val="00D41D45"/>
    <w:rsid w:val="00D41F1B"/>
    <w:rsid w:val="00D44830"/>
    <w:rsid w:val="00D44CF3"/>
    <w:rsid w:val="00D44ECF"/>
    <w:rsid w:val="00D5063E"/>
    <w:rsid w:val="00D51D11"/>
    <w:rsid w:val="00D53184"/>
    <w:rsid w:val="00D53429"/>
    <w:rsid w:val="00D62C37"/>
    <w:rsid w:val="00D65F1C"/>
    <w:rsid w:val="00D701BF"/>
    <w:rsid w:val="00D77D50"/>
    <w:rsid w:val="00D80DA1"/>
    <w:rsid w:val="00D81C8A"/>
    <w:rsid w:val="00D82864"/>
    <w:rsid w:val="00DC2512"/>
    <w:rsid w:val="00DC6184"/>
    <w:rsid w:val="00DD098E"/>
    <w:rsid w:val="00DD2AE6"/>
    <w:rsid w:val="00DD56D6"/>
    <w:rsid w:val="00DD5EC0"/>
    <w:rsid w:val="00DD74C8"/>
    <w:rsid w:val="00DD7E3D"/>
    <w:rsid w:val="00E03C58"/>
    <w:rsid w:val="00E052E4"/>
    <w:rsid w:val="00E06018"/>
    <w:rsid w:val="00E16118"/>
    <w:rsid w:val="00E178D7"/>
    <w:rsid w:val="00E20332"/>
    <w:rsid w:val="00E20545"/>
    <w:rsid w:val="00E22F3A"/>
    <w:rsid w:val="00E31191"/>
    <w:rsid w:val="00E31F23"/>
    <w:rsid w:val="00E335B1"/>
    <w:rsid w:val="00E4055B"/>
    <w:rsid w:val="00E40B72"/>
    <w:rsid w:val="00E57258"/>
    <w:rsid w:val="00E67AA9"/>
    <w:rsid w:val="00E67C07"/>
    <w:rsid w:val="00E7144E"/>
    <w:rsid w:val="00E73DA1"/>
    <w:rsid w:val="00E81DC2"/>
    <w:rsid w:val="00E925BA"/>
    <w:rsid w:val="00EA184A"/>
    <w:rsid w:val="00EA3959"/>
    <w:rsid w:val="00EB556B"/>
    <w:rsid w:val="00EB736D"/>
    <w:rsid w:val="00EB772C"/>
    <w:rsid w:val="00EC1099"/>
    <w:rsid w:val="00EC25F8"/>
    <w:rsid w:val="00EC63F7"/>
    <w:rsid w:val="00EC67F0"/>
    <w:rsid w:val="00EF30DC"/>
    <w:rsid w:val="00EF6D82"/>
    <w:rsid w:val="00EF756B"/>
    <w:rsid w:val="00F007DB"/>
    <w:rsid w:val="00F217BD"/>
    <w:rsid w:val="00F23EF1"/>
    <w:rsid w:val="00F25770"/>
    <w:rsid w:val="00F33746"/>
    <w:rsid w:val="00F37311"/>
    <w:rsid w:val="00F40445"/>
    <w:rsid w:val="00F4435B"/>
    <w:rsid w:val="00F47C59"/>
    <w:rsid w:val="00F619FC"/>
    <w:rsid w:val="00F62113"/>
    <w:rsid w:val="00F658B5"/>
    <w:rsid w:val="00F675F4"/>
    <w:rsid w:val="00F70F21"/>
    <w:rsid w:val="00F81134"/>
    <w:rsid w:val="00F9338C"/>
    <w:rsid w:val="00F95439"/>
    <w:rsid w:val="00FA11FF"/>
    <w:rsid w:val="00FA39DB"/>
    <w:rsid w:val="00FA3EF3"/>
    <w:rsid w:val="00FA5D19"/>
    <w:rsid w:val="00FB111D"/>
    <w:rsid w:val="00FC0E77"/>
    <w:rsid w:val="00FC39FF"/>
    <w:rsid w:val="00FC51CD"/>
    <w:rsid w:val="00FC7740"/>
    <w:rsid w:val="00FC7A79"/>
    <w:rsid w:val="00FD2B50"/>
    <w:rsid w:val="00FE6763"/>
    <w:rsid w:val="00FE7601"/>
    <w:rsid w:val="00FF3E7A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D7801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6D7801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2</Pages>
  <Words>268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258</cp:revision>
  <cp:lastPrinted>2024-09-06T11:36:00Z</cp:lastPrinted>
  <dcterms:created xsi:type="dcterms:W3CDTF">2020-09-20T13:23:00Z</dcterms:created>
  <dcterms:modified xsi:type="dcterms:W3CDTF">2026-02-05T15:06:00Z</dcterms:modified>
</cp:coreProperties>
</file>