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E31AA47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397A45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4600CDB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D31B67">
              <w:rPr>
                <w:rFonts w:cs="Arial"/>
                <w:b/>
                <w:sz w:val="40"/>
                <w:szCs w:val="20"/>
                <w:lang w:val="fr-CH"/>
              </w:rPr>
              <w:t>7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B9DC339" w14:textId="789651A4" w:rsidR="00CF6006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Mettre en forme les cellules</w:t>
      </w:r>
    </w:p>
    <w:p w14:paraId="52DC03D7" w14:textId="5422F1A9" w:rsidR="00B754C8" w:rsidRPr="00B2626C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CF6006">
        <w:rPr>
          <w:lang w:val="fr-CH"/>
        </w:rPr>
        <w:t>Réaliser des calculs dans la barre de formule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D31B67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32938BFA" w14:textId="77777777" w:rsidR="00773921" w:rsidRPr="00895ADB" w:rsidRDefault="00773921" w:rsidP="00773921">
      <w:pPr>
        <w:rPr>
          <w:noProof/>
          <w:lang w:val="fr-CH"/>
        </w:rPr>
      </w:pPr>
      <w:r w:rsidRPr="00895ADB">
        <w:rPr>
          <w:noProof/>
          <w:lang w:val="fr-CH"/>
        </w:rPr>
        <w:t>Effectuer les calculs proposés dans les cellules comme présenté dans le résultat.</w:t>
      </w:r>
    </w:p>
    <w:p w14:paraId="16840C11" w14:textId="05808068" w:rsidR="00EE356E" w:rsidRDefault="00406817" w:rsidP="00406817">
      <w:pPr>
        <w:pStyle w:val="Consigne"/>
      </w:pPr>
      <w:r>
        <w:t>Plage de c</w:t>
      </w:r>
      <w:r w:rsidR="00EE356E" w:rsidRPr="00EE356E">
        <w:t xml:space="preserve">ellules </w:t>
      </w:r>
      <w:r w:rsidR="00EE356E" w:rsidRPr="00065B21">
        <w:rPr>
          <w:b/>
          <w:bCs/>
        </w:rPr>
        <w:t>A1 à E1</w:t>
      </w:r>
    </w:p>
    <w:p w14:paraId="140FA541" w14:textId="0BFDBB69" w:rsidR="00406817" w:rsidRDefault="00406817" w:rsidP="00EE356E">
      <w:pPr>
        <w:pStyle w:val="Consigne"/>
        <w:numPr>
          <w:ilvl w:val="0"/>
          <w:numId w:val="43"/>
        </w:numPr>
        <w:ind w:left="567" w:hanging="567"/>
      </w:pPr>
      <w:r>
        <w:t>Fusionner les cellules</w:t>
      </w:r>
    </w:p>
    <w:p w14:paraId="5C59CABB" w14:textId="1F1CAD9D" w:rsidR="00406817" w:rsidRDefault="00406817" w:rsidP="00406817">
      <w:pPr>
        <w:pStyle w:val="Consigne"/>
        <w:numPr>
          <w:ilvl w:val="0"/>
          <w:numId w:val="43"/>
        </w:numPr>
        <w:ind w:left="567" w:hanging="567"/>
      </w:pPr>
      <w:r>
        <w:t>Changer la police</w:t>
      </w:r>
      <w:r w:rsidR="00065B21">
        <w:t xml:space="preserve"> du texte en Broadway, taille 31, couleur orange foncé</w:t>
      </w:r>
    </w:p>
    <w:p w14:paraId="666B7F3E" w14:textId="70DA6EF4" w:rsidR="00EE356E" w:rsidRDefault="00065B21" w:rsidP="00EE356E">
      <w:pPr>
        <w:pStyle w:val="Consigne"/>
        <w:numPr>
          <w:ilvl w:val="0"/>
          <w:numId w:val="43"/>
        </w:numPr>
        <w:ind w:left="567" w:hanging="567"/>
      </w:pPr>
      <w:r>
        <w:t>Ajouter un r</w:t>
      </w:r>
      <w:r w:rsidR="00EE356E" w:rsidRPr="00EE356E">
        <w:t xml:space="preserve">emplissage </w:t>
      </w:r>
      <w:r>
        <w:t>avec un m</w:t>
      </w:r>
      <w:r w:rsidR="00EE356E" w:rsidRPr="00EE356E">
        <w:t>otif avec des lignes horizontales orange</w:t>
      </w:r>
      <w:r>
        <w:t>s</w:t>
      </w:r>
    </w:p>
    <w:p w14:paraId="447C29E0" w14:textId="77777777" w:rsidR="00065B21" w:rsidRDefault="00065B21" w:rsidP="00065B21">
      <w:pPr>
        <w:pStyle w:val="Consigne"/>
      </w:pPr>
    </w:p>
    <w:p w14:paraId="6302DD44" w14:textId="27F39D1E" w:rsidR="00065B21" w:rsidRPr="00EE356E" w:rsidRDefault="00065B21" w:rsidP="00065B21">
      <w:pPr>
        <w:pStyle w:val="Consigne"/>
      </w:pPr>
      <w:r>
        <w:t xml:space="preserve">Plage de cellules </w:t>
      </w:r>
      <w:r w:rsidRPr="00065B21">
        <w:rPr>
          <w:b/>
          <w:bCs/>
        </w:rPr>
        <w:t>A2 à E2</w:t>
      </w:r>
    </w:p>
    <w:p w14:paraId="5874006F" w14:textId="3DEA047D" w:rsidR="00EE356E" w:rsidRPr="00EE356E" w:rsidRDefault="00296E01" w:rsidP="00EE356E">
      <w:pPr>
        <w:pStyle w:val="Consigne"/>
        <w:numPr>
          <w:ilvl w:val="0"/>
          <w:numId w:val="43"/>
        </w:numPr>
        <w:ind w:left="567" w:hanging="567"/>
      </w:pPr>
      <w:r>
        <w:t>Ajouter des b</w:t>
      </w:r>
      <w:r w:rsidR="00EE356E" w:rsidRPr="00EE356E">
        <w:t>ordure</w:t>
      </w:r>
      <w:r>
        <w:t>s</w:t>
      </w:r>
      <w:r w:rsidR="00EE356E" w:rsidRPr="00EE356E">
        <w:t xml:space="preserve"> </w:t>
      </w:r>
      <w:r>
        <w:t xml:space="preserve">avec des </w:t>
      </w:r>
      <w:r w:rsidR="00EE356E" w:rsidRPr="00EE356E">
        <w:t>ligne</w:t>
      </w:r>
      <w:r>
        <w:t>s doubles oranges</w:t>
      </w:r>
      <w:r w:rsidR="00EE356E" w:rsidRPr="00EE356E">
        <w:t xml:space="preserve"> en haut et en bas</w:t>
      </w:r>
    </w:p>
    <w:p w14:paraId="4D96F3E6" w14:textId="68036DAC" w:rsidR="00EE356E" w:rsidRDefault="00EE356E" w:rsidP="00296E01">
      <w:pPr>
        <w:pStyle w:val="Consigne"/>
      </w:pPr>
    </w:p>
    <w:p w14:paraId="3C0232DA" w14:textId="7C4CE19C" w:rsidR="00895DE1" w:rsidRPr="00EE356E" w:rsidRDefault="00836E56" w:rsidP="00895DE1">
      <w:pPr>
        <w:pStyle w:val="Consigne"/>
      </w:pPr>
      <w:r>
        <w:t>Effectuer les c</w:t>
      </w:r>
      <w:r w:rsidR="00895DE1" w:rsidRPr="00EE356E">
        <w:t>alculs</w:t>
      </w:r>
    </w:p>
    <w:p w14:paraId="68F8D8B3" w14:textId="77777777" w:rsidR="00CE6E38" w:rsidRDefault="00895DE1" w:rsidP="00895DE1">
      <w:pPr>
        <w:pStyle w:val="Consigne"/>
        <w:numPr>
          <w:ilvl w:val="0"/>
          <w:numId w:val="43"/>
        </w:numPr>
        <w:ind w:left="567" w:hanging="567"/>
      </w:pPr>
      <w:r>
        <w:t>Cellules</w:t>
      </w:r>
      <w:r w:rsidRPr="00EE356E">
        <w:t xml:space="preserve"> B6</w:t>
      </w:r>
      <w:r w:rsidR="00836E56">
        <w:tab/>
        <w:t>: Faire attention à la priorité des</w:t>
      </w:r>
      <w:r w:rsidR="00025C19">
        <w:t xml:space="preserve"> opérations. </w:t>
      </w:r>
    </w:p>
    <w:p w14:paraId="6953E7DC" w14:textId="77777777" w:rsidR="003527BD" w:rsidRDefault="00025C19" w:rsidP="003527BD">
      <w:pPr>
        <w:pStyle w:val="Consigne"/>
        <w:spacing w:line="276" w:lineRule="auto"/>
        <w:ind w:left="2325"/>
        <w:rPr>
          <w:b/>
          <w:bCs/>
        </w:rPr>
      </w:pPr>
      <w:r>
        <w:t xml:space="preserve">Les </w:t>
      </w:r>
      <w:r w:rsidRPr="00CE6E38">
        <w:rPr>
          <w:b/>
          <w:bCs/>
        </w:rPr>
        <w:t>multiplications</w:t>
      </w:r>
      <w:r>
        <w:t xml:space="preserve"> </w:t>
      </w:r>
      <w:r w:rsidR="003527BD">
        <w:t>( * )</w:t>
      </w:r>
      <w:r>
        <w:t xml:space="preserve">et les </w:t>
      </w:r>
      <w:r w:rsidRPr="00CE6E38">
        <w:rPr>
          <w:b/>
          <w:bCs/>
        </w:rPr>
        <w:t>divisions</w:t>
      </w:r>
      <w:r>
        <w:t xml:space="preserve"> </w:t>
      </w:r>
      <w:r w:rsidR="003527BD">
        <w:t xml:space="preserve">( / ) </w:t>
      </w:r>
      <w:r>
        <w:t xml:space="preserve">sont effectuées </w:t>
      </w:r>
      <w:r w:rsidRPr="00CE6E38">
        <w:rPr>
          <w:b/>
          <w:bCs/>
        </w:rPr>
        <w:t>avant</w:t>
      </w:r>
    </w:p>
    <w:p w14:paraId="3FBA567F" w14:textId="6492A86A" w:rsidR="00895DE1" w:rsidRDefault="00025C19" w:rsidP="003527BD">
      <w:pPr>
        <w:pStyle w:val="Consigne"/>
        <w:spacing w:line="276" w:lineRule="auto"/>
        <w:ind w:left="2325"/>
      </w:pPr>
      <w:r>
        <w:t>les</w:t>
      </w:r>
      <w:r w:rsidR="00CE6E38">
        <w:t xml:space="preserve"> </w:t>
      </w:r>
      <w:r w:rsidR="00CE6E38" w:rsidRPr="003527BD">
        <w:rPr>
          <w:b/>
          <w:bCs/>
        </w:rPr>
        <w:t>additions</w:t>
      </w:r>
      <w:r w:rsidR="003527BD">
        <w:t xml:space="preserve"> ( + )</w:t>
      </w:r>
      <w:r w:rsidR="00CE6E38">
        <w:t xml:space="preserve"> et </w:t>
      </w:r>
      <w:r w:rsidR="00CE6E38" w:rsidRPr="003527BD">
        <w:rPr>
          <w:b/>
          <w:bCs/>
        </w:rPr>
        <w:t>soustractions</w:t>
      </w:r>
      <w:r w:rsidR="003527BD">
        <w:t xml:space="preserve"> ( - )</w:t>
      </w:r>
    </w:p>
    <w:p w14:paraId="74FA473C" w14:textId="45EC801D" w:rsidR="001714BF" w:rsidRDefault="001714BF" w:rsidP="004A05C2">
      <w:pPr>
        <w:pStyle w:val="Consigne"/>
        <w:spacing w:line="480" w:lineRule="auto"/>
        <w:ind w:left="2325"/>
      </w:pPr>
      <w:r>
        <w:t>Ajouter judicieusement des ( ) pour obtenir le bon résultat</w:t>
      </w:r>
    </w:p>
    <w:p w14:paraId="1781006C" w14:textId="377DE0BA" w:rsidR="00895DE1" w:rsidRDefault="00895DE1" w:rsidP="00895DE1">
      <w:pPr>
        <w:pStyle w:val="Consigne"/>
        <w:numPr>
          <w:ilvl w:val="0"/>
          <w:numId w:val="43"/>
        </w:numPr>
        <w:ind w:left="567" w:hanging="567"/>
      </w:pPr>
      <w:r>
        <w:t>Cellules B7</w:t>
      </w:r>
      <w:r w:rsidR="00C7426E">
        <w:tab/>
        <w:t>: Pour</w:t>
      </w:r>
      <w:r w:rsidR="00FD3BE7">
        <w:t xml:space="preserve"> effectuer une racine</w:t>
      </w:r>
      <w:r w:rsidR="0043749C">
        <w:t>,</w:t>
      </w:r>
      <w:r w:rsidR="00FD3BE7">
        <w:t xml:space="preserve"> vous devez utiliser la fonction </w:t>
      </w:r>
    </w:p>
    <w:p w14:paraId="5E1DB39F" w14:textId="22F2DCCE" w:rsidR="00FD3BE7" w:rsidRDefault="00FD3BE7" w:rsidP="003527BD">
      <w:pPr>
        <w:pStyle w:val="Consigne"/>
        <w:ind w:left="2325"/>
        <w:rPr>
          <w:b/>
          <w:bCs/>
        </w:rPr>
      </w:pPr>
      <w:r w:rsidRPr="00FD3BE7">
        <w:rPr>
          <w:b/>
          <w:bCs/>
        </w:rPr>
        <w:t>racine(    )</w:t>
      </w:r>
    </w:p>
    <w:p w14:paraId="1B1B1B47" w14:textId="34CCE805" w:rsidR="003527BD" w:rsidRPr="00AD0649" w:rsidRDefault="003527BD" w:rsidP="00714CD8">
      <w:pPr>
        <w:pStyle w:val="Consigne"/>
        <w:spacing w:line="360" w:lineRule="auto"/>
        <w:ind w:left="2325"/>
        <w:rPr>
          <w:b/>
          <w:bCs/>
        </w:rPr>
      </w:pPr>
      <w:r>
        <w:t xml:space="preserve">Exemple 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 xml:space="preserve">     D     </m:t>
                </m:r>
              </m:num>
              <m:den>
                <m:r>
                  <w:rPr>
                    <w:rFonts w:ascii="Cambria Math" w:hAnsi="Cambria Math"/>
                  </w:rPr>
                  <m:t xml:space="preserve">    C     </m:t>
                </m:r>
              </m:den>
            </m:f>
          </m:e>
        </m:rad>
      </m:oMath>
      <w:r w:rsidR="00DF21ED">
        <w:t xml:space="preserve">  </w:t>
      </w:r>
      <w:r w:rsidR="00AD0649">
        <w:tab/>
        <w:t>=</w:t>
      </w:r>
      <w:r w:rsidR="00AD0649">
        <w:tab/>
      </w:r>
      <w:r w:rsidR="00424CD8">
        <w:t xml:space="preserve"> </w:t>
      </w:r>
      <w:r w:rsidR="00AD0649" w:rsidRPr="00AD0649">
        <w:rPr>
          <w:b/>
          <w:bCs/>
        </w:rPr>
        <w:t>racine(d/c)</w:t>
      </w:r>
    </w:p>
    <w:p w14:paraId="4A592958" w14:textId="10B9805B" w:rsidR="002D16DB" w:rsidRDefault="00895DE1" w:rsidP="00895DE1">
      <w:pPr>
        <w:pStyle w:val="Consigne"/>
        <w:numPr>
          <w:ilvl w:val="0"/>
          <w:numId w:val="43"/>
        </w:numPr>
        <w:ind w:left="567" w:hanging="567"/>
      </w:pPr>
      <w:r>
        <w:lastRenderedPageBreak/>
        <w:t>Cellules B8</w:t>
      </w:r>
      <w:r w:rsidR="00924310">
        <w:tab/>
        <w:t xml:space="preserve">: </w:t>
      </w:r>
      <w:r w:rsidR="00714CD8">
        <w:t>Pour effectuer une puissance</w:t>
      </w:r>
      <w:r w:rsidR="0043749C">
        <w:t>,</w:t>
      </w:r>
      <w:r w:rsidR="002D16DB">
        <w:t xml:space="preserve"> vous devez utiliser la fonction </w:t>
      </w:r>
    </w:p>
    <w:p w14:paraId="471685CA" w14:textId="77777777" w:rsidR="00AD0649" w:rsidRDefault="003527BD" w:rsidP="002D16DB">
      <w:pPr>
        <w:pStyle w:val="Consigne"/>
        <w:ind w:left="2325"/>
        <w:rPr>
          <w:b/>
          <w:bCs/>
        </w:rPr>
      </w:pPr>
      <w:r w:rsidRPr="003527BD">
        <w:rPr>
          <w:b/>
          <w:bCs/>
        </w:rPr>
        <w:t>puissance(    )</w:t>
      </w:r>
      <w:r>
        <w:t xml:space="preserve"> ou le symbole </w:t>
      </w:r>
      <w:r w:rsidRPr="003527BD">
        <w:rPr>
          <w:b/>
          <w:bCs/>
        </w:rPr>
        <w:t>^</w:t>
      </w:r>
    </w:p>
    <w:p w14:paraId="5E2DDE6D" w14:textId="0DE93A69" w:rsidR="00895DE1" w:rsidRPr="00AD0649" w:rsidRDefault="00AD0649" w:rsidP="004A05C2">
      <w:pPr>
        <w:pStyle w:val="Consigne"/>
        <w:spacing w:line="480" w:lineRule="auto"/>
        <w:ind w:left="2325"/>
      </w:pPr>
      <w:r w:rsidRPr="00AD0649">
        <w:t>Exemple</w:t>
      </w:r>
      <w:r>
        <w:t> : 5</w:t>
      </w:r>
      <w:r w:rsidR="00112C94" w:rsidRPr="00112C94">
        <w:rPr>
          <w:vertAlign w:val="superscript"/>
        </w:rPr>
        <w:t>3</w:t>
      </w:r>
      <w:r w:rsidR="004A05C2">
        <w:rPr>
          <w:vertAlign w:val="superscript"/>
        </w:rPr>
        <w:tab/>
      </w:r>
      <w:r w:rsidR="004A05C2">
        <w:rPr>
          <w:vertAlign w:val="superscript"/>
        </w:rPr>
        <w:tab/>
      </w:r>
      <w:r w:rsidR="004A05C2" w:rsidRPr="004A05C2">
        <w:t>=</w:t>
      </w:r>
      <w:r w:rsidR="004A05C2">
        <w:tab/>
      </w:r>
      <w:r w:rsidR="004A05C2" w:rsidRPr="004A05C2">
        <w:rPr>
          <w:b/>
          <w:bCs/>
        </w:rPr>
        <w:t>puissance(5;3)</w:t>
      </w:r>
      <w:r w:rsidR="004A05C2">
        <w:t xml:space="preserve"> ou </w:t>
      </w:r>
      <w:r w:rsidR="004A05C2" w:rsidRPr="004A05C2">
        <w:rPr>
          <w:b/>
          <w:bCs/>
        </w:rPr>
        <w:t>5^3</w:t>
      </w:r>
    </w:p>
    <w:p w14:paraId="29B0C830" w14:textId="197EF1D0" w:rsidR="00895DE1" w:rsidRDefault="00895DE1" w:rsidP="00895DE1">
      <w:pPr>
        <w:pStyle w:val="Consigne"/>
        <w:numPr>
          <w:ilvl w:val="0"/>
          <w:numId w:val="43"/>
        </w:numPr>
        <w:ind w:left="567" w:hanging="567"/>
      </w:pPr>
      <w:r>
        <w:t xml:space="preserve">Cellules </w:t>
      </w:r>
      <w:r w:rsidRPr="00EE356E">
        <w:t>B9</w:t>
      </w:r>
      <w:r w:rsidR="0043749C">
        <w:tab/>
        <w:t>: Pour afficher la valeur de PI, vous devez</w:t>
      </w:r>
      <w:r w:rsidR="008E4E8E">
        <w:t xml:space="preserve"> utiliser la fonction</w:t>
      </w:r>
    </w:p>
    <w:p w14:paraId="080F948D" w14:textId="2CCE0E33" w:rsidR="008E4E8E" w:rsidRPr="008E4E8E" w:rsidRDefault="008E4E8E" w:rsidP="00677785">
      <w:pPr>
        <w:pStyle w:val="Consigne"/>
        <w:spacing w:line="480" w:lineRule="auto"/>
        <w:ind w:left="2325"/>
        <w:rPr>
          <w:b/>
          <w:bCs/>
        </w:rPr>
      </w:pPr>
      <w:r w:rsidRPr="008E4E8E">
        <w:rPr>
          <w:b/>
          <w:bCs/>
        </w:rPr>
        <w:t>pi(    )</w:t>
      </w:r>
      <w:r>
        <w:rPr>
          <w:b/>
          <w:bCs/>
        </w:rPr>
        <w:t xml:space="preserve"> </w:t>
      </w:r>
      <w:r w:rsidR="001208AC">
        <w:rPr>
          <w:b/>
          <w:bCs/>
        </w:rPr>
        <w:t xml:space="preserve">, </w:t>
      </w:r>
      <w:r w:rsidR="00677785">
        <w:t xml:space="preserve">Il n’y a </w:t>
      </w:r>
      <w:r w:rsidR="00677785" w:rsidRPr="00677785">
        <w:rPr>
          <w:b/>
          <w:bCs/>
        </w:rPr>
        <w:t>pas</w:t>
      </w:r>
      <w:r w:rsidR="001208AC" w:rsidRPr="00677785">
        <w:rPr>
          <w:b/>
          <w:bCs/>
        </w:rPr>
        <w:t xml:space="preserve"> de valeurs </w:t>
      </w:r>
      <w:r w:rsidR="00677785" w:rsidRPr="00677785">
        <w:rPr>
          <w:b/>
          <w:bCs/>
        </w:rPr>
        <w:t>à saisir</w:t>
      </w:r>
      <w:r w:rsidR="00677785">
        <w:t xml:space="preserve"> </w:t>
      </w:r>
      <w:r w:rsidR="001208AC" w:rsidRPr="001208AC">
        <w:t xml:space="preserve">dans les </w:t>
      </w:r>
      <w:r w:rsidR="00677785" w:rsidRPr="001208AC">
        <w:t>parenthèses</w:t>
      </w:r>
    </w:p>
    <w:p w14:paraId="004E2C24" w14:textId="10989DFD" w:rsidR="00EE356E" w:rsidRDefault="00895DE1" w:rsidP="00E87B35">
      <w:pPr>
        <w:pStyle w:val="Consigne"/>
        <w:numPr>
          <w:ilvl w:val="0"/>
          <w:numId w:val="43"/>
        </w:numPr>
        <w:ind w:left="567" w:hanging="567"/>
      </w:pPr>
      <w:r w:rsidRPr="005A77AD">
        <w:t>Cellules E6</w:t>
      </w:r>
      <w:r w:rsidR="005A77AD" w:rsidRPr="005A77AD">
        <w:t xml:space="preserve"> à E9 : Ef</w:t>
      </w:r>
      <w:r w:rsidR="005A77AD">
        <w:t>fectuer les calculs avec ce que vous avez appris.</w:t>
      </w:r>
    </w:p>
    <w:p w14:paraId="3F4F56AD" w14:textId="77777777" w:rsidR="0092772A" w:rsidRDefault="0092772A" w:rsidP="0092772A">
      <w:pPr>
        <w:pStyle w:val="Consigne"/>
      </w:pPr>
    </w:p>
    <w:p w14:paraId="765CD9B2" w14:textId="77777777" w:rsidR="0092772A" w:rsidRDefault="0092772A" w:rsidP="0092772A">
      <w:pPr>
        <w:pStyle w:val="Consigne"/>
      </w:pPr>
    </w:p>
    <w:p w14:paraId="3D777C31" w14:textId="489863B6" w:rsidR="0092772A" w:rsidRPr="00EE356E" w:rsidRDefault="0092772A" w:rsidP="0092772A">
      <w:pPr>
        <w:pStyle w:val="Consigne"/>
        <w:jc w:val="center"/>
      </w:pPr>
      <w:r w:rsidRPr="0092772A">
        <w:rPr>
          <w:noProof/>
        </w:rPr>
        <w:drawing>
          <wp:inline distT="0" distB="0" distL="0" distR="0" wp14:anchorId="1936238C" wp14:editId="4CFE70F3">
            <wp:extent cx="6077798" cy="3877216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72A" w:rsidRPr="00EE356E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F11C3" w14:textId="77777777" w:rsidR="008D70FF" w:rsidRDefault="008D70FF" w:rsidP="0079269F">
      <w:r>
        <w:separator/>
      </w:r>
    </w:p>
    <w:p w14:paraId="01093B30" w14:textId="77777777" w:rsidR="008D70FF" w:rsidRDefault="008D70FF"/>
  </w:endnote>
  <w:endnote w:type="continuationSeparator" w:id="0">
    <w:p w14:paraId="0A6C310E" w14:textId="77777777" w:rsidR="008D70FF" w:rsidRDefault="008D70FF" w:rsidP="0079269F">
      <w:r>
        <w:continuationSeparator/>
      </w:r>
    </w:p>
    <w:p w14:paraId="73A2A94B" w14:textId="77777777" w:rsidR="008D70FF" w:rsidRDefault="008D7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5D2DABE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D31B67">
      <w:rPr>
        <w:rStyle w:val="Rfrencelgre"/>
        <w:noProof/>
      </w:rPr>
      <w:t>11 mars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74EBDCDE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D31B67">
      <w:rPr>
        <w:b/>
        <w:bCs/>
        <w:noProof/>
        <w:sz w:val="12"/>
        <w:szCs w:val="12"/>
        <w:lang w:val="fr-CH"/>
      </w:rPr>
      <w:t>11 mars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443B" w14:textId="77777777" w:rsidR="008D70FF" w:rsidRDefault="008D70FF" w:rsidP="0079269F">
      <w:r>
        <w:separator/>
      </w:r>
    </w:p>
    <w:p w14:paraId="74114666" w14:textId="77777777" w:rsidR="008D70FF" w:rsidRDefault="008D70FF"/>
  </w:footnote>
  <w:footnote w:type="continuationSeparator" w:id="0">
    <w:p w14:paraId="43295408" w14:textId="77777777" w:rsidR="008D70FF" w:rsidRDefault="008D70FF" w:rsidP="0079269F">
      <w:r>
        <w:continuationSeparator/>
      </w:r>
    </w:p>
    <w:p w14:paraId="2389922C" w14:textId="77777777" w:rsidR="008D70FF" w:rsidRDefault="008D70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9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4507C"/>
    <w:multiLevelType w:val="hybridMultilevel"/>
    <w:tmpl w:val="F98887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7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9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8466735"/>
    <w:multiLevelType w:val="hybridMultilevel"/>
    <w:tmpl w:val="176603E0"/>
    <w:lvl w:ilvl="0" w:tplc="6444DD5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433383">
    <w:abstractNumId w:val="40"/>
  </w:num>
  <w:num w:numId="2" w16cid:durableId="1601451405">
    <w:abstractNumId w:val="36"/>
  </w:num>
  <w:num w:numId="3" w16cid:durableId="1154570075">
    <w:abstractNumId w:val="31"/>
  </w:num>
  <w:num w:numId="4" w16cid:durableId="1751849901">
    <w:abstractNumId w:val="37"/>
  </w:num>
  <w:num w:numId="5" w16cid:durableId="319429637">
    <w:abstractNumId w:val="7"/>
  </w:num>
  <w:num w:numId="6" w16cid:durableId="1572619845">
    <w:abstractNumId w:val="12"/>
  </w:num>
  <w:num w:numId="7" w16cid:durableId="1255364488">
    <w:abstractNumId w:val="18"/>
  </w:num>
  <w:num w:numId="8" w16cid:durableId="1438481983">
    <w:abstractNumId w:val="26"/>
  </w:num>
  <w:num w:numId="9" w16cid:durableId="821850228">
    <w:abstractNumId w:val="28"/>
  </w:num>
  <w:num w:numId="10" w16cid:durableId="1745764494">
    <w:abstractNumId w:val="33"/>
  </w:num>
  <w:num w:numId="11" w16cid:durableId="1853492120">
    <w:abstractNumId w:val="42"/>
  </w:num>
  <w:num w:numId="12" w16cid:durableId="1738892385">
    <w:abstractNumId w:val="19"/>
  </w:num>
  <w:num w:numId="13" w16cid:durableId="1235361144">
    <w:abstractNumId w:val="10"/>
  </w:num>
  <w:num w:numId="14" w16cid:durableId="450131727">
    <w:abstractNumId w:val="24"/>
  </w:num>
  <w:num w:numId="15" w16cid:durableId="1556425136">
    <w:abstractNumId w:val="8"/>
  </w:num>
  <w:num w:numId="16" w16cid:durableId="1177038245">
    <w:abstractNumId w:val="17"/>
  </w:num>
  <w:num w:numId="17" w16cid:durableId="1379164544">
    <w:abstractNumId w:val="4"/>
  </w:num>
  <w:num w:numId="18" w16cid:durableId="395129989">
    <w:abstractNumId w:val="0"/>
  </w:num>
  <w:num w:numId="19" w16cid:durableId="1478455583">
    <w:abstractNumId w:val="32"/>
  </w:num>
  <w:num w:numId="20" w16cid:durableId="2106336539">
    <w:abstractNumId w:val="30"/>
  </w:num>
  <w:num w:numId="21" w16cid:durableId="557664981">
    <w:abstractNumId w:val="41"/>
  </w:num>
  <w:num w:numId="22" w16cid:durableId="858741031">
    <w:abstractNumId w:val="21"/>
  </w:num>
  <w:num w:numId="23" w16cid:durableId="1723678760">
    <w:abstractNumId w:val="16"/>
  </w:num>
  <w:num w:numId="24" w16cid:durableId="121535824">
    <w:abstractNumId w:val="13"/>
  </w:num>
  <w:num w:numId="25" w16cid:durableId="1440176634">
    <w:abstractNumId w:val="1"/>
  </w:num>
  <w:num w:numId="26" w16cid:durableId="798645064">
    <w:abstractNumId w:val="39"/>
  </w:num>
  <w:num w:numId="27" w16cid:durableId="1213037063">
    <w:abstractNumId w:val="3"/>
  </w:num>
  <w:num w:numId="28" w16cid:durableId="130296287">
    <w:abstractNumId w:val="22"/>
  </w:num>
  <w:num w:numId="29" w16cid:durableId="769394858">
    <w:abstractNumId w:val="14"/>
  </w:num>
  <w:num w:numId="30" w16cid:durableId="1551577805">
    <w:abstractNumId w:val="20"/>
  </w:num>
  <w:num w:numId="31" w16cid:durableId="2087529229">
    <w:abstractNumId w:val="6"/>
  </w:num>
  <w:num w:numId="32" w16cid:durableId="1585190062">
    <w:abstractNumId w:val="29"/>
  </w:num>
  <w:num w:numId="33" w16cid:durableId="1103575069">
    <w:abstractNumId w:val="35"/>
  </w:num>
  <w:num w:numId="34" w16cid:durableId="468062239">
    <w:abstractNumId w:val="25"/>
  </w:num>
  <w:num w:numId="35" w16cid:durableId="1058943307">
    <w:abstractNumId w:val="27"/>
  </w:num>
  <w:num w:numId="36" w16cid:durableId="416944075">
    <w:abstractNumId w:val="2"/>
  </w:num>
  <w:num w:numId="37" w16cid:durableId="1223440414">
    <w:abstractNumId w:val="11"/>
  </w:num>
  <w:num w:numId="38" w16cid:durableId="181285920">
    <w:abstractNumId w:val="15"/>
  </w:num>
  <w:num w:numId="39" w16cid:durableId="323821844">
    <w:abstractNumId w:val="5"/>
  </w:num>
  <w:num w:numId="40" w16cid:durableId="1891726063">
    <w:abstractNumId w:val="34"/>
  </w:num>
  <w:num w:numId="41" w16cid:durableId="895362692">
    <w:abstractNumId w:val="9"/>
  </w:num>
  <w:num w:numId="42" w16cid:durableId="1456023219">
    <w:abstractNumId w:val="23"/>
  </w:num>
  <w:num w:numId="43" w16cid:durableId="5241728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5C19"/>
    <w:rsid w:val="00032A1D"/>
    <w:rsid w:val="000418F2"/>
    <w:rsid w:val="00047F16"/>
    <w:rsid w:val="00057CDC"/>
    <w:rsid w:val="00065B21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50EB5"/>
    <w:rsid w:val="001714BF"/>
    <w:rsid w:val="0017392D"/>
    <w:rsid w:val="00176EBE"/>
    <w:rsid w:val="00195BAC"/>
    <w:rsid w:val="00197CAC"/>
    <w:rsid w:val="001A4CA9"/>
    <w:rsid w:val="001A58DC"/>
    <w:rsid w:val="001B7219"/>
    <w:rsid w:val="001E2F0D"/>
    <w:rsid w:val="001F45DF"/>
    <w:rsid w:val="001F5497"/>
    <w:rsid w:val="001F5B06"/>
    <w:rsid w:val="002033D1"/>
    <w:rsid w:val="002040A9"/>
    <w:rsid w:val="00205736"/>
    <w:rsid w:val="002230BC"/>
    <w:rsid w:val="0026027A"/>
    <w:rsid w:val="00261CCC"/>
    <w:rsid w:val="00272A9F"/>
    <w:rsid w:val="00284DE6"/>
    <w:rsid w:val="002873E3"/>
    <w:rsid w:val="00296E01"/>
    <w:rsid w:val="002A1EFE"/>
    <w:rsid w:val="002B556D"/>
    <w:rsid w:val="002C34AF"/>
    <w:rsid w:val="002C6D51"/>
    <w:rsid w:val="002D16DB"/>
    <w:rsid w:val="002D59CE"/>
    <w:rsid w:val="002E09A6"/>
    <w:rsid w:val="002E6E86"/>
    <w:rsid w:val="002F2054"/>
    <w:rsid w:val="002F7CB8"/>
    <w:rsid w:val="00303253"/>
    <w:rsid w:val="003126DC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4C3B"/>
    <w:rsid w:val="00397A45"/>
    <w:rsid w:val="003A02A6"/>
    <w:rsid w:val="003A0C65"/>
    <w:rsid w:val="003A7314"/>
    <w:rsid w:val="003B71D6"/>
    <w:rsid w:val="003D52A5"/>
    <w:rsid w:val="003E6F51"/>
    <w:rsid w:val="003F0402"/>
    <w:rsid w:val="003F1D45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5642C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6FFC"/>
    <w:rsid w:val="004B1EB5"/>
    <w:rsid w:val="004B22FB"/>
    <w:rsid w:val="004B64F2"/>
    <w:rsid w:val="004B7CB9"/>
    <w:rsid w:val="004C0443"/>
    <w:rsid w:val="004E1630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776E6"/>
    <w:rsid w:val="0058757F"/>
    <w:rsid w:val="005924CD"/>
    <w:rsid w:val="00593DE5"/>
    <w:rsid w:val="005A1065"/>
    <w:rsid w:val="005A77AD"/>
    <w:rsid w:val="005C2B5C"/>
    <w:rsid w:val="005C6444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FDB"/>
    <w:rsid w:val="006605C9"/>
    <w:rsid w:val="006635D8"/>
    <w:rsid w:val="00665E3F"/>
    <w:rsid w:val="00677785"/>
    <w:rsid w:val="00690C94"/>
    <w:rsid w:val="0069436F"/>
    <w:rsid w:val="00697959"/>
    <w:rsid w:val="006A2871"/>
    <w:rsid w:val="006A2A7B"/>
    <w:rsid w:val="006A63E1"/>
    <w:rsid w:val="006A6CE4"/>
    <w:rsid w:val="006C58B8"/>
    <w:rsid w:val="006D23CC"/>
    <w:rsid w:val="006D6985"/>
    <w:rsid w:val="006D7801"/>
    <w:rsid w:val="00714CD8"/>
    <w:rsid w:val="0071620B"/>
    <w:rsid w:val="00720E4E"/>
    <w:rsid w:val="00722247"/>
    <w:rsid w:val="00735FF0"/>
    <w:rsid w:val="00746963"/>
    <w:rsid w:val="00747BF2"/>
    <w:rsid w:val="007628DB"/>
    <w:rsid w:val="00764BDE"/>
    <w:rsid w:val="007656CE"/>
    <w:rsid w:val="00773921"/>
    <w:rsid w:val="00782185"/>
    <w:rsid w:val="00785391"/>
    <w:rsid w:val="007857F5"/>
    <w:rsid w:val="0079269F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4F0C"/>
    <w:rsid w:val="00836E56"/>
    <w:rsid w:val="008412D1"/>
    <w:rsid w:val="00853BB5"/>
    <w:rsid w:val="00856566"/>
    <w:rsid w:val="00870DFF"/>
    <w:rsid w:val="008713EF"/>
    <w:rsid w:val="008727BF"/>
    <w:rsid w:val="00873A91"/>
    <w:rsid w:val="00876EF7"/>
    <w:rsid w:val="00880D90"/>
    <w:rsid w:val="00881224"/>
    <w:rsid w:val="00882F6A"/>
    <w:rsid w:val="00885153"/>
    <w:rsid w:val="008939B6"/>
    <w:rsid w:val="00895DE1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4E8E"/>
    <w:rsid w:val="008E52E9"/>
    <w:rsid w:val="008F0B1A"/>
    <w:rsid w:val="008F177C"/>
    <w:rsid w:val="008F29EE"/>
    <w:rsid w:val="009075E1"/>
    <w:rsid w:val="00924310"/>
    <w:rsid w:val="0092680C"/>
    <w:rsid w:val="0092772A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2155"/>
    <w:rsid w:val="009B3B59"/>
    <w:rsid w:val="009C1559"/>
    <w:rsid w:val="009C29A6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0649"/>
    <w:rsid w:val="00AD1623"/>
    <w:rsid w:val="00AD2293"/>
    <w:rsid w:val="00AD2DC4"/>
    <w:rsid w:val="00AD5651"/>
    <w:rsid w:val="00AD58EC"/>
    <w:rsid w:val="00AD6CC9"/>
    <w:rsid w:val="00AE4FF8"/>
    <w:rsid w:val="00AF1891"/>
    <w:rsid w:val="00AF418B"/>
    <w:rsid w:val="00AF5389"/>
    <w:rsid w:val="00AF557E"/>
    <w:rsid w:val="00B122C7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C7DF3"/>
    <w:rsid w:val="00BD2276"/>
    <w:rsid w:val="00BF7B99"/>
    <w:rsid w:val="00BF7E0A"/>
    <w:rsid w:val="00C02952"/>
    <w:rsid w:val="00C05027"/>
    <w:rsid w:val="00C05872"/>
    <w:rsid w:val="00C17EA5"/>
    <w:rsid w:val="00C23176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E6E38"/>
    <w:rsid w:val="00CF3F94"/>
    <w:rsid w:val="00CF6006"/>
    <w:rsid w:val="00D14AE9"/>
    <w:rsid w:val="00D31B67"/>
    <w:rsid w:val="00D32527"/>
    <w:rsid w:val="00D41D45"/>
    <w:rsid w:val="00D41F1B"/>
    <w:rsid w:val="00D44830"/>
    <w:rsid w:val="00D44CF3"/>
    <w:rsid w:val="00D44ECF"/>
    <w:rsid w:val="00D51D11"/>
    <w:rsid w:val="00D53429"/>
    <w:rsid w:val="00D62C37"/>
    <w:rsid w:val="00D65F1C"/>
    <w:rsid w:val="00D701BF"/>
    <w:rsid w:val="00D80DA1"/>
    <w:rsid w:val="00D82864"/>
    <w:rsid w:val="00DC2512"/>
    <w:rsid w:val="00DD2AE6"/>
    <w:rsid w:val="00DD56D6"/>
    <w:rsid w:val="00DD5EC0"/>
    <w:rsid w:val="00DD74C8"/>
    <w:rsid w:val="00DF21ED"/>
    <w:rsid w:val="00DF6B2E"/>
    <w:rsid w:val="00E03C58"/>
    <w:rsid w:val="00E16118"/>
    <w:rsid w:val="00E178D7"/>
    <w:rsid w:val="00E20332"/>
    <w:rsid w:val="00E20545"/>
    <w:rsid w:val="00E31191"/>
    <w:rsid w:val="00E31F23"/>
    <w:rsid w:val="00E4055B"/>
    <w:rsid w:val="00E40B72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1099"/>
    <w:rsid w:val="00EC3590"/>
    <w:rsid w:val="00EC63F7"/>
    <w:rsid w:val="00EC67F0"/>
    <w:rsid w:val="00EE356E"/>
    <w:rsid w:val="00EF30DC"/>
    <w:rsid w:val="00EF6D82"/>
    <w:rsid w:val="00EF756B"/>
    <w:rsid w:val="00F007DB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75F4"/>
    <w:rsid w:val="00F81134"/>
    <w:rsid w:val="00F9338C"/>
    <w:rsid w:val="00F95439"/>
    <w:rsid w:val="00FA3EF3"/>
    <w:rsid w:val="00FA5D19"/>
    <w:rsid w:val="00FB111D"/>
    <w:rsid w:val="00FC0E77"/>
    <w:rsid w:val="00FC39FF"/>
    <w:rsid w:val="00FC51CD"/>
    <w:rsid w:val="00FC7A79"/>
    <w:rsid w:val="00FD10F0"/>
    <w:rsid w:val="00FD2B50"/>
    <w:rsid w:val="00FD3BE7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231</cp:revision>
  <cp:lastPrinted>2024-09-06T11:36:00Z</cp:lastPrinted>
  <dcterms:created xsi:type="dcterms:W3CDTF">2020-09-20T13:23:00Z</dcterms:created>
  <dcterms:modified xsi:type="dcterms:W3CDTF">2025-03-11T05:55:00Z</dcterms:modified>
</cp:coreProperties>
</file>