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114B0F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114B0F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114B0F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114B0F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114B0F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114B0F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14B0F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114B0F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7502E075" w:rsidR="00AD2293" w:rsidRPr="00114B0F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1</w:t>
            </w:r>
            <w:r w:rsidR="00AD2293" w:rsidRPr="00114B0F">
              <w:rPr>
                <w:rFonts w:cs="Arial"/>
                <w:b/>
                <w:vertAlign w:val="superscript"/>
                <w:lang w:val="fr-CH"/>
              </w:rPr>
              <w:t>è</w:t>
            </w:r>
            <w:r w:rsidR="00F457BC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114B0F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114B0F">
              <w:rPr>
                <w:rFonts w:cs="Arial"/>
                <w:b/>
                <w:lang w:val="fr-CH"/>
              </w:rPr>
              <w:t xml:space="preserve"> </w:t>
            </w:r>
            <w:r w:rsidRPr="00114B0F">
              <w:rPr>
                <w:rFonts w:cs="Arial"/>
                <w:b/>
                <w:lang w:val="fr-CH"/>
              </w:rPr>
              <w:t>a</w:t>
            </w:r>
            <w:r w:rsidR="00AD2293" w:rsidRPr="00114B0F">
              <w:rPr>
                <w:rFonts w:cs="Arial"/>
                <w:b/>
                <w:lang w:val="fr-CH"/>
              </w:rPr>
              <w:t>nnée CFC</w:t>
            </w:r>
            <w:r w:rsidRPr="00114B0F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114B0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114B0F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114B0F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114B0F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114B0F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14B0F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1A85C166" w:rsidR="008E52E9" w:rsidRPr="00114B0F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114B0F"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 w:rsidRPr="00114B0F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447D41" w:rsidRPr="00114B0F">
              <w:rPr>
                <w:rFonts w:cs="Arial"/>
                <w:b/>
                <w:sz w:val="40"/>
                <w:szCs w:val="20"/>
                <w:lang w:val="fr-CH"/>
              </w:rPr>
              <w:t>8</w:t>
            </w:r>
          </w:p>
        </w:tc>
      </w:tr>
      <w:tr w:rsidR="00AD2293" w:rsidRPr="00114B0F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114B0F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114B0F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114B0F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114B0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114B0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114B0F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114B0F" w:rsidRDefault="00AE4FF8" w:rsidP="00AE4FF8">
      <w:pPr>
        <w:rPr>
          <w:lang w:val="fr-CH"/>
        </w:rPr>
      </w:pPr>
    </w:p>
    <w:p w14:paraId="2B93AEB2" w14:textId="63732A3B" w:rsidR="00AD2293" w:rsidRPr="00114B0F" w:rsidRDefault="00722247" w:rsidP="00AE4FF8">
      <w:pPr>
        <w:pStyle w:val="Titre1"/>
      </w:pPr>
      <w:r w:rsidRPr="00114B0F">
        <w:t>Objectif</w:t>
      </w:r>
    </w:p>
    <w:p w14:paraId="5B9DC339" w14:textId="789651A4" w:rsidR="00CF6006" w:rsidRPr="00114B0F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114B0F">
        <w:rPr>
          <w:lang w:val="fr-CH"/>
        </w:rPr>
        <w:t>Mettre en forme les cellules</w:t>
      </w:r>
    </w:p>
    <w:p w14:paraId="52DC03D7" w14:textId="5422F1A9" w:rsidR="00B754C8" w:rsidRPr="00114B0F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114B0F">
        <w:rPr>
          <w:lang w:val="fr-CH"/>
        </w:rPr>
        <w:t>Réaliser des calculs dans la barre de formule</w:t>
      </w:r>
      <w:r w:rsidR="00B754C8" w:rsidRPr="00114B0F">
        <w:rPr>
          <w:lang w:val="fr-CH"/>
        </w:rPr>
        <w:t>.</w:t>
      </w:r>
    </w:p>
    <w:p w14:paraId="305798F5" w14:textId="4A3A8EC2" w:rsidR="00AD2293" w:rsidRPr="00114B0F" w:rsidRDefault="00A221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114B0F">
        <w:rPr>
          <w:noProof/>
        </w:rPr>
        <w:t>Consigne</w:t>
      </w:r>
    </w:p>
    <w:p w14:paraId="57A0640B" w14:textId="77777777" w:rsidR="0090713A" w:rsidRPr="00C9319C" w:rsidRDefault="0090713A" w:rsidP="0090713A">
      <w:pPr>
        <w:jc w:val="both"/>
        <w:rPr>
          <w:lang w:val="fr-CH"/>
        </w:rPr>
      </w:pPr>
      <w:r w:rsidRPr="00C9319C">
        <w:rPr>
          <w:lang w:val="fr-CH"/>
        </w:rPr>
        <w:t>Une coopérative agricole de Suisse stocke de la farine dans un grand silo cylindrique avant sa distribution aux boulangeries régionales.</w:t>
      </w:r>
      <w:r>
        <w:rPr>
          <w:lang w:val="fr-CH"/>
        </w:rPr>
        <w:t xml:space="preserve"> Elle possède plusieurs</w:t>
      </w:r>
      <w:r w:rsidRPr="00C9319C">
        <w:rPr>
          <w:lang w:val="fr-CH"/>
        </w:rPr>
        <w:t xml:space="preserve"> camion</w:t>
      </w:r>
      <w:r>
        <w:rPr>
          <w:lang w:val="fr-CH"/>
        </w:rPr>
        <w:t>s</w:t>
      </w:r>
      <w:r w:rsidRPr="00C9319C">
        <w:rPr>
          <w:lang w:val="fr-CH"/>
        </w:rPr>
        <w:t>-citerne</w:t>
      </w:r>
      <w:r>
        <w:rPr>
          <w:lang w:val="fr-CH"/>
        </w:rPr>
        <w:t>s</w:t>
      </w:r>
      <w:r w:rsidRPr="00C9319C">
        <w:rPr>
          <w:lang w:val="fr-CH"/>
        </w:rPr>
        <w:t xml:space="preserve"> récupérer la </w:t>
      </w:r>
      <w:r>
        <w:rPr>
          <w:lang w:val="fr-CH"/>
        </w:rPr>
        <w:t>matière première</w:t>
      </w:r>
      <w:r w:rsidRPr="00C9319C">
        <w:rPr>
          <w:lang w:val="fr-CH"/>
        </w:rPr>
        <w:t xml:space="preserve"> </w:t>
      </w:r>
      <w:r>
        <w:rPr>
          <w:lang w:val="fr-CH"/>
        </w:rPr>
        <w:t>afin de</w:t>
      </w:r>
      <w:r w:rsidRPr="00C9319C">
        <w:rPr>
          <w:lang w:val="fr-CH"/>
        </w:rPr>
        <w:t xml:space="preserve"> livrer </w:t>
      </w:r>
      <w:r>
        <w:rPr>
          <w:lang w:val="fr-CH"/>
        </w:rPr>
        <w:t>à ses clients</w:t>
      </w:r>
      <w:r w:rsidRPr="00C9319C">
        <w:rPr>
          <w:lang w:val="fr-CH"/>
        </w:rPr>
        <w:t>.</w:t>
      </w:r>
    </w:p>
    <w:p w14:paraId="32938BFA" w14:textId="77777777" w:rsidR="00773921" w:rsidRPr="00114B0F" w:rsidRDefault="00773921" w:rsidP="00773921">
      <w:pPr>
        <w:rPr>
          <w:noProof/>
          <w:lang w:val="fr-CH"/>
        </w:rPr>
      </w:pPr>
      <w:r w:rsidRPr="00114B0F">
        <w:rPr>
          <w:noProof/>
          <w:lang w:val="fr-CH"/>
        </w:rPr>
        <w:t>Effectuer les calculs proposés dans les cellules comme présenté dans le résultat.</w:t>
      </w:r>
    </w:p>
    <w:p w14:paraId="420C2222" w14:textId="6A781B29" w:rsidR="00D873E0" w:rsidRPr="00114B0F" w:rsidRDefault="00072BEA" w:rsidP="00D873E0">
      <w:pPr>
        <w:pStyle w:val="Consigne"/>
        <w:rPr>
          <w:noProof/>
        </w:rPr>
      </w:pPr>
      <w:r w:rsidRPr="00114B0F">
        <w:rPr>
          <w:noProof/>
        </w:rPr>
        <w:t>Mise en forme des cellules</w:t>
      </w:r>
    </w:p>
    <w:p w14:paraId="50CA6099" w14:textId="4E8310F4" w:rsidR="00D873E0" w:rsidRPr="00114B0F" w:rsidRDefault="00072BEA" w:rsidP="00D873E0">
      <w:pPr>
        <w:pStyle w:val="Consigne"/>
        <w:numPr>
          <w:ilvl w:val="0"/>
          <w:numId w:val="46"/>
        </w:numPr>
        <w:ind w:left="567" w:hanging="567"/>
      </w:pPr>
      <w:r w:rsidRPr="00114B0F">
        <w:t xml:space="preserve">Ajouter un remplissage bleu </w:t>
      </w:r>
      <w:r w:rsidR="00DF1A72" w:rsidRPr="00114B0F">
        <w:t>dans les</w:t>
      </w:r>
      <w:r w:rsidRPr="00114B0F">
        <w:t xml:space="preserve"> cellule</w:t>
      </w:r>
      <w:r w:rsidR="00DF1A72" w:rsidRPr="00114B0F">
        <w:t>s</w:t>
      </w:r>
      <w:r w:rsidRPr="00114B0F">
        <w:t xml:space="preserve"> A1 et D8</w:t>
      </w:r>
    </w:p>
    <w:p w14:paraId="4B11ECE4" w14:textId="6E414EBF" w:rsidR="00025035" w:rsidRPr="00114B0F" w:rsidRDefault="00072BEA" w:rsidP="00025035">
      <w:pPr>
        <w:pStyle w:val="Consigne"/>
        <w:numPr>
          <w:ilvl w:val="0"/>
          <w:numId w:val="46"/>
        </w:numPr>
        <w:ind w:left="567" w:hanging="567"/>
      </w:pPr>
      <w:r w:rsidRPr="00114B0F">
        <w:t xml:space="preserve">Ajouter un motif à points bleus </w:t>
      </w:r>
      <w:r w:rsidR="00DF1A72" w:rsidRPr="00114B0F">
        <w:t>dans la cellule D1</w:t>
      </w:r>
    </w:p>
    <w:p w14:paraId="2B4F6B72" w14:textId="24BDD0F1" w:rsidR="00DF1A72" w:rsidRPr="00114B0F" w:rsidRDefault="00DF1A72" w:rsidP="00025035">
      <w:pPr>
        <w:pStyle w:val="Consigne"/>
        <w:numPr>
          <w:ilvl w:val="0"/>
          <w:numId w:val="46"/>
        </w:numPr>
        <w:ind w:left="567" w:hanging="567"/>
      </w:pPr>
      <w:r w:rsidRPr="00114B0F">
        <w:t>Ajouter un remplissage dégradé bleu/blanc dans la cellule A8</w:t>
      </w:r>
    </w:p>
    <w:p w14:paraId="3AF4603D" w14:textId="77777777" w:rsidR="00245CAC" w:rsidRPr="00114B0F" w:rsidRDefault="00245CAC" w:rsidP="00245CAC">
      <w:pPr>
        <w:pStyle w:val="Consigne"/>
      </w:pPr>
    </w:p>
    <w:p w14:paraId="45A5ED6E" w14:textId="4D8E5D29" w:rsidR="007223B5" w:rsidRPr="00114B0F" w:rsidRDefault="007223B5" w:rsidP="00245CAC">
      <w:pPr>
        <w:pStyle w:val="Consigne"/>
      </w:pPr>
      <w:r w:rsidRPr="00114B0F">
        <w:t>Calculer les valeurs manquantes du silo</w:t>
      </w:r>
    </w:p>
    <w:p w14:paraId="0C4F6883" w14:textId="0D1B4869" w:rsidR="00736944" w:rsidRPr="00114B0F" w:rsidRDefault="007223B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 xml:space="preserve">Cellule </w:t>
      </w:r>
      <w:r w:rsidR="00955AA7" w:rsidRPr="00114B0F">
        <w:t xml:space="preserve">B4 : Rayon du silo </w:t>
      </w:r>
      <w:r w:rsidR="00955AA7" w:rsidRPr="00114B0F">
        <w:rPr>
          <w:b/>
          <w:bCs/>
        </w:rPr>
        <w:t>en m</w:t>
      </w:r>
      <w:r w:rsidR="00736944" w:rsidRPr="00114B0F">
        <w:t xml:space="preserve"> </w:t>
      </w:r>
      <w:r w:rsidR="00736944" w:rsidRPr="00114B0F">
        <w:tab/>
      </w:r>
    </w:p>
    <w:p w14:paraId="0375E59A" w14:textId="2A84955E" w:rsidR="00025035" w:rsidRPr="00114B0F" w:rsidRDefault="0002503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 xml:space="preserve">Cellule </w:t>
      </w:r>
      <w:r w:rsidR="00175682" w:rsidRPr="00114B0F">
        <w:t>B5</w:t>
      </w:r>
      <w:r w:rsidRPr="00114B0F">
        <w:t xml:space="preserve"> : </w:t>
      </w:r>
      <w:r w:rsidR="00175682" w:rsidRPr="00114B0F">
        <w:t>Valeur de Pi (</w:t>
      </w:r>
      <m:oMath>
        <m:r>
          <w:rPr>
            <w:rFonts w:ascii="Cambria Math" w:hAnsi="Cambria Math"/>
          </w:rPr>
          <m:t>π</m:t>
        </m:r>
      </m:oMath>
      <w:r w:rsidR="00175682" w:rsidRPr="00114B0F">
        <w:t>)</w:t>
      </w:r>
      <w:r w:rsidR="0025708A" w:rsidRPr="00114B0F">
        <w:tab/>
        <w:t xml:space="preserve">Formule : </w:t>
      </w:r>
      <w:r w:rsidR="00175682" w:rsidRPr="00114B0F">
        <w:rPr>
          <w:b/>
          <w:bCs/>
        </w:rPr>
        <w:t>=</w:t>
      </w:r>
      <w:proofErr w:type="gramStart"/>
      <w:r w:rsidR="00175682" w:rsidRPr="00114B0F">
        <w:rPr>
          <w:b/>
          <w:bCs/>
        </w:rPr>
        <w:t>PI(</w:t>
      </w:r>
      <w:proofErr w:type="gramEnd"/>
      <w:r w:rsidR="00175682" w:rsidRPr="00114B0F">
        <w:rPr>
          <w:b/>
          <w:bCs/>
        </w:rPr>
        <w:t>)</w:t>
      </w:r>
    </w:p>
    <w:p w14:paraId="071A3A25" w14:textId="0F626EF2" w:rsidR="009C6481" w:rsidRPr="00114B0F" w:rsidRDefault="00025035" w:rsidP="00703929">
      <w:pPr>
        <w:pStyle w:val="Consigne"/>
        <w:numPr>
          <w:ilvl w:val="0"/>
          <w:numId w:val="46"/>
        </w:numPr>
        <w:tabs>
          <w:tab w:val="left" w:pos="6946"/>
        </w:tabs>
        <w:ind w:left="567" w:hanging="567"/>
      </w:pPr>
      <w:r w:rsidRPr="00114B0F">
        <w:t xml:space="preserve">Cellule </w:t>
      </w:r>
      <w:r w:rsidR="00175682" w:rsidRPr="00114B0F">
        <w:t>B6</w:t>
      </w:r>
      <w:r w:rsidRPr="00114B0F">
        <w:t xml:space="preserve"> : Volume du </w:t>
      </w:r>
      <w:r w:rsidR="00175682" w:rsidRPr="00114B0F">
        <w:t>silo</w:t>
      </w:r>
      <w:r w:rsidR="00CF253E" w:rsidRPr="00114B0F">
        <w:t xml:space="preserve"> </w:t>
      </w:r>
      <w:r w:rsidR="00CF253E" w:rsidRPr="00114B0F">
        <w:rPr>
          <w:b/>
          <w:bCs/>
        </w:rPr>
        <w:t>en m3</w:t>
      </w:r>
      <w:r w:rsidR="0025708A" w:rsidRPr="00114B0F">
        <w:tab/>
        <w:t>Formule : « </w:t>
      </w:r>
      <w:r w:rsidR="00CE0C29" w:rsidRPr="00114B0F">
        <w:rPr>
          <w:b/>
          <w:bCs/>
        </w:rPr>
        <w:t>π x r</w:t>
      </w:r>
      <w:r w:rsidR="00CE0C29" w:rsidRPr="00114B0F">
        <w:rPr>
          <w:b/>
          <w:bCs/>
          <w:vertAlign w:val="superscript"/>
        </w:rPr>
        <w:t>2</w:t>
      </w:r>
      <w:r w:rsidR="00CE0C29" w:rsidRPr="00114B0F">
        <w:rPr>
          <w:b/>
          <w:bCs/>
        </w:rPr>
        <w:t xml:space="preserve"> x h</w:t>
      </w:r>
      <w:r w:rsidR="00CE0C29" w:rsidRPr="00114B0F">
        <w:t> »</w:t>
      </w:r>
      <w:r w:rsidR="0025708A" w:rsidRPr="00114B0F">
        <w:tab/>
      </w:r>
    </w:p>
    <w:p w14:paraId="5E0086F0" w14:textId="77777777" w:rsidR="009C6481" w:rsidRPr="00114B0F" w:rsidRDefault="009C6481" w:rsidP="009C6481">
      <w:pPr>
        <w:pStyle w:val="Consigne"/>
        <w:tabs>
          <w:tab w:val="left" w:pos="6946"/>
        </w:tabs>
      </w:pPr>
    </w:p>
    <w:p w14:paraId="60310517" w14:textId="099FA227" w:rsidR="00CF253E" w:rsidRPr="00114B0F" w:rsidRDefault="00CF253E" w:rsidP="00CF253E">
      <w:pPr>
        <w:pStyle w:val="Consigne"/>
      </w:pPr>
      <w:r w:rsidRPr="00114B0F">
        <w:t>Calculer les valeurs manquantes du camion</w:t>
      </w:r>
    </w:p>
    <w:p w14:paraId="539D2403" w14:textId="4C0DBC39" w:rsidR="00CF253E" w:rsidRPr="00114B0F" w:rsidRDefault="00CF253E" w:rsidP="0067780F">
      <w:pPr>
        <w:pStyle w:val="Consigne"/>
        <w:numPr>
          <w:ilvl w:val="0"/>
          <w:numId w:val="46"/>
        </w:numPr>
        <w:tabs>
          <w:tab w:val="left" w:pos="6946"/>
        </w:tabs>
        <w:spacing w:line="360" w:lineRule="auto"/>
        <w:ind w:left="567" w:hanging="567"/>
      </w:pPr>
      <w:r w:rsidRPr="00114B0F">
        <w:t xml:space="preserve">Cellule </w:t>
      </w:r>
      <w:r w:rsidR="00497DF5" w:rsidRPr="00114B0F">
        <w:t>E4</w:t>
      </w:r>
      <w:r w:rsidRPr="00114B0F">
        <w:t xml:space="preserve"> : </w:t>
      </w:r>
      <w:r w:rsidR="00497DF5" w:rsidRPr="00114B0F">
        <w:t xml:space="preserve">Volume du silo </w:t>
      </w:r>
      <w:r w:rsidR="00497DF5" w:rsidRPr="00114B0F">
        <w:rPr>
          <w:b/>
          <w:bCs/>
        </w:rPr>
        <w:t>en m3</w:t>
      </w:r>
      <w:r w:rsidR="00497DF5" w:rsidRPr="00114B0F">
        <w:tab/>
        <w:t xml:space="preserve">Formule : </w:t>
      </w:r>
      <m:oMath>
        <m:r>
          <m:rPr>
            <m:sty m:val="bi"/>
          </m:rPr>
          <w:rPr>
            <w:rFonts w:ascii="Cambria Math" w:hAnsi="Cambria Math"/>
          </w:rPr>
          <m:t>ρ=m / v</m:t>
        </m:r>
      </m:oMath>
      <w:r w:rsidRPr="00114B0F">
        <w:t xml:space="preserve"> </w:t>
      </w:r>
      <w:r w:rsidRPr="00114B0F">
        <w:tab/>
      </w:r>
    </w:p>
    <w:p w14:paraId="79023FF2" w14:textId="2356C398" w:rsidR="00716B30" w:rsidRPr="00114B0F" w:rsidRDefault="00716B30" w:rsidP="0067780F">
      <w:pPr>
        <w:pStyle w:val="Cons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46"/>
        </w:tabs>
        <w:spacing w:line="300" w:lineRule="auto"/>
        <w:ind w:left="2268" w:right="2529"/>
        <w:jc w:val="center"/>
      </w:pPr>
      <m:oMath>
        <m:r>
          <m:rPr>
            <m:sty m:val="bi"/>
          </m:rPr>
          <w:rPr>
            <w:rFonts w:ascii="Cambria Math" w:hAnsi="Cambria Math"/>
          </w:rPr>
          <m:t>ρ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proofErr w:type="gramStart"/>
      <w:r w:rsidRPr="00114B0F">
        <w:t xml:space="preserve">Densité </w:t>
      </w:r>
      <w:r w:rsidR="009C597D" w:rsidRPr="00114B0F">
        <w:t xml:space="preserve"> </w:t>
      </w:r>
      <w:r w:rsidRPr="00114B0F">
        <w:t>–</w:t>
      </w:r>
      <w:proofErr w:type="gramEnd"/>
      <w:r w:rsidR="009C597D" w:rsidRPr="00114B0F">
        <w:t xml:space="preserve"> </w:t>
      </w:r>
      <w:r w:rsidRPr="00114B0F">
        <w:rPr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proofErr w:type="gramStart"/>
      <w:r w:rsidR="009C597D" w:rsidRPr="00114B0F">
        <w:t>V</w:t>
      </w:r>
      <w:r w:rsidRPr="00114B0F">
        <w:t xml:space="preserve">olume </w:t>
      </w:r>
      <w:r w:rsidR="009C597D" w:rsidRPr="00114B0F">
        <w:t xml:space="preserve"> </w:t>
      </w:r>
      <w:r w:rsidRPr="00114B0F">
        <w:t>–</w:t>
      </w:r>
      <w:proofErr w:type="gramEnd"/>
      <w:r w:rsidR="009C597D" w:rsidRPr="00114B0F">
        <w:t xml:space="preserve"> </w:t>
      </w:r>
      <w:r w:rsidRPr="00114B0F"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r w:rsidR="009C597D" w:rsidRPr="00114B0F">
        <w:t>M</w:t>
      </w:r>
      <w:r w:rsidRPr="00114B0F">
        <w:t>asse</w:t>
      </w:r>
    </w:p>
    <w:p w14:paraId="199EE962" w14:textId="78C55008" w:rsidR="00716B30" w:rsidRPr="00114B0F" w:rsidRDefault="00716B30" w:rsidP="0067780F">
      <w:pPr>
        <w:pStyle w:val="Consigne"/>
        <w:rPr>
          <w:sz w:val="4"/>
          <w:szCs w:val="8"/>
        </w:rPr>
      </w:pPr>
    </w:p>
    <w:p w14:paraId="1A56CAF5" w14:textId="2F41BA9A" w:rsidR="00CF253E" w:rsidRPr="00114B0F" w:rsidRDefault="00CF253E" w:rsidP="00DF29D1">
      <w:pPr>
        <w:pStyle w:val="Consigne"/>
        <w:numPr>
          <w:ilvl w:val="0"/>
          <w:numId w:val="46"/>
        </w:numPr>
        <w:tabs>
          <w:tab w:val="left" w:pos="6946"/>
        </w:tabs>
        <w:spacing w:line="480" w:lineRule="auto"/>
        <w:ind w:left="567" w:hanging="567"/>
      </w:pPr>
      <w:r w:rsidRPr="00114B0F">
        <w:lastRenderedPageBreak/>
        <w:t xml:space="preserve">Cellule </w:t>
      </w:r>
      <w:r w:rsidR="0067780F" w:rsidRPr="00114B0F">
        <w:t>E6</w:t>
      </w:r>
      <w:r w:rsidRPr="00114B0F">
        <w:t xml:space="preserve"> : </w:t>
      </w:r>
      <w:r w:rsidR="0067780F" w:rsidRPr="00114B0F">
        <w:t xml:space="preserve">Temps </w:t>
      </w:r>
      <w:r w:rsidR="00B14236" w:rsidRPr="00114B0F">
        <w:t>du déchargement</w:t>
      </w:r>
      <w:r w:rsidR="00114B0F">
        <w:t xml:space="preserve"> </w:t>
      </w:r>
      <w:r w:rsidR="00114B0F" w:rsidRPr="00114B0F">
        <w:rPr>
          <w:b/>
          <w:bCs/>
        </w:rPr>
        <w:t>en minutes</w:t>
      </w:r>
      <w:r w:rsidRPr="00114B0F">
        <w:tab/>
        <w:t xml:space="preserve">Formule : </w:t>
      </w:r>
      <m:oMath>
        <m:r>
          <m:rPr>
            <m:sty m:val="bi"/>
          </m:rPr>
          <w:rPr>
            <w:rFonts w:ascii="Cambria Math" w:hAnsi="Cambria Math"/>
          </w:rPr>
          <m:t>t=v / d</m:t>
        </m:r>
      </m:oMath>
    </w:p>
    <w:p w14:paraId="3D777C31" w14:textId="365BDB40" w:rsidR="0092772A" w:rsidRPr="00114B0F" w:rsidRDefault="00DF29D1" w:rsidP="00DF29D1">
      <w:pPr>
        <w:pStyle w:val="Cons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46"/>
        </w:tabs>
        <w:spacing w:line="300" w:lineRule="auto"/>
        <w:ind w:left="2268" w:right="2529"/>
        <w:jc w:val="center"/>
      </w:pP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proofErr w:type="gramStart"/>
      <w:r w:rsidRPr="00114B0F">
        <w:t xml:space="preserve">Temps </w:t>
      </w:r>
      <w:r w:rsidR="009C597D" w:rsidRPr="00114B0F">
        <w:t xml:space="preserve"> </w:t>
      </w:r>
      <w:r w:rsidRPr="00114B0F">
        <w:t>–</w:t>
      </w:r>
      <w:proofErr w:type="gramEnd"/>
      <w:r w:rsidR="009C597D" w:rsidRPr="00114B0F">
        <w:t xml:space="preserve"> </w:t>
      </w:r>
      <w:r w:rsidRPr="00114B0F">
        <w:rPr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proofErr w:type="gramStart"/>
      <w:r w:rsidR="009C597D" w:rsidRPr="00114B0F">
        <w:t>V</w:t>
      </w:r>
      <w:r w:rsidRPr="00114B0F">
        <w:t xml:space="preserve">olume </w:t>
      </w:r>
      <w:r w:rsidR="009C597D" w:rsidRPr="00114B0F">
        <w:t xml:space="preserve"> </w:t>
      </w:r>
      <w:r w:rsidRPr="00114B0F">
        <w:t>–</w:t>
      </w:r>
      <w:proofErr w:type="gramEnd"/>
      <w:r w:rsidR="009C597D" w:rsidRPr="00114B0F">
        <w:t xml:space="preserve"> </w:t>
      </w:r>
      <w:r w:rsidRPr="00114B0F">
        <w:t xml:space="preserve">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114B0F">
        <w:rPr>
          <w:b/>
          <w:bCs/>
        </w:rPr>
        <w:t xml:space="preserve"> </w:t>
      </w:r>
      <w:r w:rsidRPr="00114B0F">
        <w:t xml:space="preserve">= </w:t>
      </w:r>
      <w:r w:rsidR="009C597D" w:rsidRPr="00114B0F">
        <w:t>Débit</w:t>
      </w:r>
    </w:p>
    <w:p w14:paraId="65AC1A0C" w14:textId="26B9C964" w:rsidR="00AA4A59" w:rsidRPr="00114B0F" w:rsidRDefault="00AA4A59" w:rsidP="00AA4A59">
      <w:pPr>
        <w:pStyle w:val="Consigne"/>
      </w:pPr>
      <w:r w:rsidRPr="00114B0F">
        <w:t>Calculer la capacité de stockage du silo</w:t>
      </w:r>
    </w:p>
    <w:p w14:paraId="5C67F1CB" w14:textId="5DB2B8C5" w:rsidR="00114B0F" w:rsidRDefault="00AA4A59" w:rsidP="00AA4A59">
      <w:pPr>
        <w:pStyle w:val="Consigne"/>
        <w:numPr>
          <w:ilvl w:val="0"/>
          <w:numId w:val="48"/>
        </w:numPr>
        <w:ind w:left="567" w:hanging="567"/>
      </w:pPr>
      <w:r w:rsidRPr="00114B0F">
        <w:t xml:space="preserve">Cellule B9 : </w:t>
      </w:r>
      <w:r w:rsidR="00F74F69" w:rsidRPr="00114B0F">
        <w:t xml:space="preserve">Hauteur exploitée </w:t>
      </w:r>
      <w:r w:rsidR="00114B0F" w:rsidRPr="00114B0F">
        <w:rPr>
          <w:b/>
          <w:bCs/>
        </w:rPr>
        <w:t>en m</w:t>
      </w:r>
      <w:r w:rsidR="00114B0F">
        <w:t xml:space="preserve"> </w:t>
      </w:r>
    </w:p>
    <w:p w14:paraId="1A2FE0B9" w14:textId="708C273B" w:rsidR="00AA4A59" w:rsidRDefault="00114B0F" w:rsidP="00114B0F">
      <w:pPr>
        <w:pStyle w:val="Consigne"/>
        <w:ind w:left="567"/>
      </w:pPr>
      <w:r>
        <w:t>S</w:t>
      </w:r>
      <w:r w:rsidR="00F74F69" w:rsidRPr="00114B0F">
        <w:t xml:space="preserve">elon </w:t>
      </w:r>
      <w:r>
        <w:t>la hauteur du silo (</w:t>
      </w:r>
      <w:r w:rsidR="00497CD8" w:rsidRPr="00497CD8">
        <w:rPr>
          <w:b/>
          <w:bCs/>
        </w:rPr>
        <w:t>B3</w:t>
      </w:r>
      <w:r w:rsidR="00497CD8">
        <w:t>)</w:t>
      </w:r>
      <w:r>
        <w:t xml:space="preserve"> et </w:t>
      </w:r>
      <w:r w:rsidR="00F74F69" w:rsidRPr="00114B0F">
        <w:t>le taux de remplissage</w:t>
      </w:r>
      <w:r w:rsidR="00497CD8">
        <w:t xml:space="preserve"> (</w:t>
      </w:r>
      <w:r w:rsidR="00497CD8" w:rsidRPr="00497CD8">
        <w:rPr>
          <w:b/>
          <w:bCs/>
        </w:rPr>
        <w:t>D9</w:t>
      </w:r>
      <w:r w:rsidR="00497CD8">
        <w:t>)</w:t>
      </w:r>
    </w:p>
    <w:p w14:paraId="0D1EA112" w14:textId="77777777" w:rsidR="005C79C2" w:rsidRPr="00114B0F" w:rsidRDefault="005C79C2" w:rsidP="005C79C2">
      <w:pPr>
        <w:pStyle w:val="Consigne"/>
      </w:pPr>
    </w:p>
    <w:p w14:paraId="362DE8B1" w14:textId="77777777" w:rsidR="005C79C2" w:rsidRDefault="00AA4A59" w:rsidP="00AA4A59">
      <w:pPr>
        <w:pStyle w:val="Consigne"/>
        <w:numPr>
          <w:ilvl w:val="0"/>
          <w:numId w:val="48"/>
        </w:numPr>
        <w:ind w:left="567" w:hanging="567"/>
      </w:pPr>
      <w:r w:rsidRPr="00114B0F">
        <w:t xml:space="preserve">Cellule B10 : </w:t>
      </w:r>
      <w:r w:rsidR="00F74F69" w:rsidRPr="00114B0F">
        <w:t xml:space="preserve">Volume exploitée </w:t>
      </w:r>
      <w:r w:rsidR="005C79C2" w:rsidRPr="00CE58F9">
        <w:rPr>
          <w:b/>
          <w:bCs/>
        </w:rPr>
        <w:t>en m</w:t>
      </w:r>
      <w:r w:rsidR="005C79C2" w:rsidRPr="00CE58F9">
        <w:rPr>
          <w:b/>
          <w:bCs/>
          <w:vertAlign w:val="superscript"/>
        </w:rPr>
        <w:t>3</w:t>
      </w:r>
      <w:r w:rsidR="005C79C2">
        <w:t xml:space="preserve"> </w:t>
      </w:r>
    </w:p>
    <w:p w14:paraId="4031CAB1" w14:textId="7EA7CB2D" w:rsidR="00AA4A59" w:rsidRDefault="005C79C2" w:rsidP="005C79C2">
      <w:pPr>
        <w:pStyle w:val="Consigne"/>
        <w:ind w:left="567"/>
      </w:pPr>
      <w:r>
        <w:t>S</w:t>
      </w:r>
      <w:r w:rsidR="00F74F69" w:rsidRPr="00114B0F">
        <w:t>elon</w:t>
      </w:r>
      <w:r>
        <w:t xml:space="preserve"> le volume du silo (</w:t>
      </w:r>
      <w:r w:rsidRPr="005C79C2">
        <w:rPr>
          <w:b/>
          <w:bCs/>
        </w:rPr>
        <w:t>B6</w:t>
      </w:r>
      <w:r>
        <w:t xml:space="preserve">) et </w:t>
      </w:r>
      <w:r w:rsidRPr="00114B0F">
        <w:t>le taux de remplissage</w:t>
      </w:r>
      <w:r>
        <w:t xml:space="preserve"> (</w:t>
      </w:r>
      <w:r w:rsidRPr="00497CD8">
        <w:rPr>
          <w:b/>
          <w:bCs/>
        </w:rPr>
        <w:t>D9</w:t>
      </w:r>
      <w:r>
        <w:t>)</w:t>
      </w:r>
    </w:p>
    <w:p w14:paraId="283ECF0A" w14:textId="77777777" w:rsidR="005C79C2" w:rsidRPr="00114B0F" w:rsidRDefault="005C79C2" w:rsidP="005C79C2">
      <w:pPr>
        <w:pStyle w:val="Consigne"/>
        <w:ind w:left="567"/>
      </w:pPr>
    </w:p>
    <w:p w14:paraId="31AB5BCD" w14:textId="5282E6AC" w:rsidR="00AA4A59" w:rsidRPr="00CC3F2A" w:rsidRDefault="00AA4A59" w:rsidP="00AA4A59">
      <w:pPr>
        <w:pStyle w:val="Consigne"/>
        <w:numPr>
          <w:ilvl w:val="0"/>
          <w:numId w:val="48"/>
        </w:numPr>
        <w:ind w:left="567" w:hanging="567"/>
      </w:pPr>
      <w:r w:rsidRPr="00114B0F">
        <w:t xml:space="preserve">Cellule B11 : </w:t>
      </w:r>
      <w:r w:rsidR="005C79C2">
        <w:t>Volume disponible restant</w:t>
      </w:r>
      <w:r w:rsidR="00CC3F2A">
        <w:t xml:space="preserve"> </w:t>
      </w:r>
      <w:r w:rsidR="00CC3F2A" w:rsidRPr="00CE58F9">
        <w:rPr>
          <w:b/>
          <w:bCs/>
        </w:rPr>
        <w:t>en m</w:t>
      </w:r>
      <w:r w:rsidR="00CC3F2A" w:rsidRPr="00CE58F9">
        <w:rPr>
          <w:b/>
          <w:bCs/>
          <w:vertAlign w:val="superscript"/>
        </w:rPr>
        <w:t>3</w:t>
      </w:r>
    </w:p>
    <w:p w14:paraId="147D0E27" w14:textId="1C94B43A" w:rsidR="00CC3F2A" w:rsidRDefault="00CC3F2A" w:rsidP="00CC3F2A">
      <w:pPr>
        <w:pStyle w:val="Consigne"/>
        <w:ind w:left="567"/>
      </w:pPr>
      <w:r>
        <w:t>S</w:t>
      </w:r>
      <w:r w:rsidRPr="00114B0F">
        <w:t>elon</w:t>
      </w:r>
      <w:r>
        <w:t xml:space="preserve"> le volume du silo (</w:t>
      </w:r>
      <w:r w:rsidRPr="005C79C2">
        <w:rPr>
          <w:b/>
          <w:bCs/>
        </w:rPr>
        <w:t>B6</w:t>
      </w:r>
      <w:r>
        <w:t xml:space="preserve">) et </w:t>
      </w:r>
      <w:r w:rsidRPr="00114B0F">
        <w:t>le taux de remplissage</w:t>
      </w:r>
      <w:r>
        <w:t xml:space="preserve"> (</w:t>
      </w:r>
      <w:r w:rsidRPr="00497CD8">
        <w:rPr>
          <w:b/>
          <w:bCs/>
        </w:rPr>
        <w:t>D9</w:t>
      </w:r>
      <w:r>
        <w:t>)</w:t>
      </w:r>
    </w:p>
    <w:p w14:paraId="292FDD50" w14:textId="77777777" w:rsidR="00CC3F2A" w:rsidRPr="00114B0F" w:rsidRDefault="00CC3F2A" w:rsidP="00CC3F2A">
      <w:pPr>
        <w:pStyle w:val="Consigne"/>
        <w:ind w:left="567"/>
      </w:pPr>
    </w:p>
    <w:p w14:paraId="55F0E727" w14:textId="234B9548" w:rsidR="00AA4A59" w:rsidRPr="00CE58F9" w:rsidRDefault="00AA4A59" w:rsidP="00AA4A59">
      <w:pPr>
        <w:pStyle w:val="Consigne"/>
        <w:numPr>
          <w:ilvl w:val="0"/>
          <w:numId w:val="48"/>
        </w:numPr>
        <w:ind w:left="567" w:hanging="567"/>
      </w:pPr>
      <w:r w:rsidRPr="00114B0F">
        <w:t xml:space="preserve">Cellule B12 : </w:t>
      </w:r>
      <w:r w:rsidR="00CC3F2A">
        <w:t xml:space="preserve">Poids de </w:t>
      </w:r>
      <w:r w:rsidR="00CE58F9">
        <w:t xml:space="preserve">la farine </w:t>
      </w:r>
      <w:r w:rsidR="00CE58F9" w:rsidRPr="00CE58F9">
        <w:rPr>
          <w:b/>
          <w:bCs/>
        </w:rPr>
        <w:t>en tonnes</w:t>
      </w:r>
    </w:p>
    <w:p w14:paraId="1F6EC930" w14:textId="6B999C0E" w:rsidR="00CE58F9" w:rsidRPr="00114B0F" w:rsidRDefault="00CE58F9" w:rsidP="00CE58F9">
      <w:pPr>
        <w:pStyle w:val="Consigne"/>
        <w:ind w:left="567"/>
      </w:pPr>
      <w:r>
        <w:t>S</w:t>
      </w:r>
      <w:r w:rsidRPr="00114B0F">
        <w:t>elon</w:t>
      </w:r>
      <w:r>
        <w:t xml:space="preserve"> le volume exploité (</w:t>
      </w:r>
      <w:r w:rsidR="00907D6F">
        <w:rPr>
          <w:b/>
          <w:bCs/>
        </w:rPr>
        <w:t>B10</w:t>
      </w:r>
      <w:r>
        <w:t xml:space="preserve">) et </w:t>
      </w:r>
      <w:r w:rsidR="00907D6F">
        <w:t>la densité de la farine</w:t>
      </w:r>
      <w:r>
        <w:t xml:space="preserve"> (</w:t>
      </w:r>
      <w:r w:rsidR="00907D6F">
        <w:rPr>
          <w:b/>
          <w:bCs/>
        </w:rPr>
        <w:t>E3</w:t>
      </w:r>
      <w:r>
        <w:t>)</w:t>
      </w:r>
    </w:p>
    <w:p w14:paraId="0746BF9E" w14:textId="77777777" w:rsidR="00AA4A59" w:rsidRPr="00114B0F" w:rsidRDefault="00AA4A59" w:rsidP="00AA4A59">
      <w:pPr>
        <w:pStyle w:val="Consigne"/>
      </w:pPr>
    </w:p>
    <w:p w14:paraId="44BF28CD" w14:textId="2B772170" w:rsidR="00AA4A59" w:rsidRPr="00870DAD" w:rsidRDefault="006F599C" w:rsidP="006F599C">
      <w:pPr>
        <w:pStyle w:val="Consigne"/>
        <w:numPr>
          <w:ilvl w:val="0"/>
          <w:numId w:val="48"/>
        </w:numPr>
        <w:ind w:left="567" w:hanging="567"/>
      </w:pPr>
      <w:r>
        <w:t xml:space="preserve">Changer le taux de remplissage à </w:t>
      </w:r>
      <w:r w:rsidRPr="006F599C">
        <w:rPr>
          <w:b/>
          <w:bCs/>
        </w:rPr>
        <w:t>83.47%</w:t>
      </w:r>
    </w:p>
    <w:p w14:paraId="6E1A0ADE" w14:textId="77777777" w:rsidR="00870DAD" w:rsidRDefault="00870DAD" w:rsidP="00870DAD">
      <w:pPr>
        <w:pStyle w:val="Consigne"/>
      </w:pPr>
    </w:p>
    <w:p w14:paraId="78280022" w14:textId="2308ED2C" w:rsidR="006F599C" w:rsidRPr="00114B0F" w:rsidRDefault="00C66565" w:rsidP="00AA4A59">
      <w:pPr>
        <w:pStyle w:val="Consigne"/>
      </w:pPr>
      <w:r w:rsidRPr="00C66565">
        <w:rPr>
          <w:noProof/>
        </w:rPr>
        <w:drawing>
          <wp:inline distT="0" distB="0" distL="0" distR="0" wp14:anchorId="287F81AF" wp14:editId="6488E717">
            <wp:extent cx="6646545" cy="3773805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99C" w:rsidRPr="00114B0F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EA01" w14:textId="77777777" w:rsidR="00A22100" w:rsidRDefault="00A22100" w:rsidP="0079269F">
      <w:r>
        <w:separator/>
      </w:r>
    </w:p>
    <w:p w14:paraId="53012F88" w14:textId="77777777" w:rsidR="00A22100" w:rsidRDefault="00A22100"/>
  </w:endnote>
  <w:endnote w:type="continuationSeparator" w:id="0">
    <w:p w14:paraId="0573EB8F" w14:textId="77777777" w:rsidR="00A22100" w:rsidRDefault="00A22100" w:rsidP="0079269F">
      <w:r>
        <w:continuationSeparator/>
      </w:r>
    </w:p>
    <w:p w14:paraId="4B207170" w14:textId="77777777" w:rsidR="00A22100" w:rsidRDefault="00A221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15689F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90713A">
      <w:rPr>
        <w:rStyle w:val="Rfrencelgre"/>
        <w:noProof/>
      </w:rPr>
      <w:t>21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BC6B101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90713A">
      <w:rPr>
        <w:b/>
        <w:bCs/>
        <w:noProof/>
        <w:sz w:val="12"/>
        <w:szCs w:val="12"/>
        <w:lang w:val="fr-CH"/>
      </w:rPr>
      <w:t>21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10120" w14:textId="77777777" w:rsidR="00A22100" w:rsidRDefault="00A22100" w:rsidP="0079269F">
      <w:r>
        <w:separator/>
      </w:r>
    </w:p>
    <w:p w14:paraId="4EB4FF64" w14:textId="77777777" w:rsidR="00A22100" w:rsidRDefault="00A22100"/>
  </w:footnote>
  <w:footnote w:type="continuationSeparator" w:id="0">
    <w:p w14:paraId="454761CA" w14:textId="77777777" w:rsidR="00A22100" w:rsidRDefault="00A22100" w:rsidP="0079269F">
      <w:r>
        <w:continuationSeparator/>
      </w:r>
    </w:p>
    <w:p w14:paraId="5E7F679C" w14:textId="77777777" w:rsidR="00A22100" w:rsidRDefault="00A221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C644FD2"/>
    <w:multiLevelType w:val="hybridMultilevel"/>
    <w:tmpl w:val="CAB624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14775"/>
    <w:multiLevelType w:val="hybridMultilevel"/>
    <w:tmpl w:val="332C7072"/>
    <w:lvl w:ilvl="0" w:tplc="966081DC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4507C"/>
    <w:multiLevelType w:val="hybridMultilevel"/>
    <w:tmpl w:val="F98887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9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0B7696"/>
    <w:multiLevelType w:val="hybridMultilevel"/>
    <w:tmpl w:val="765C399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9B09F1"/>
    <w:multiLevelType w:val="hybridMultilevel"/>
    <w:tmpl w:val="26F618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466735"/>
    <w:multiLevelType w:val="hybridMultilevel"/>
    <w:tmpl w:val="176603E0"/>
    <w:lvl w:ilvl="0" w:tplc="6444DD5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95540"/>
    <w:multiLevelType w:val="hybridMultilevel"/>
    <w:tmpl w:val="C8A4F404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119917">
    <w:abstractNumId w:val="45"/>
  </w:num>
  <w:num w:numId="2" w16cid:durableId="99884994">
    <w:abstractNumId w:val="39"/>
  </w:num>
  <w:num w:numId="3" w16cid:durableId="2026128075">
    <w:abstractNumId w:val="34"/>
  </w:num>
  <w:num w:numId="4" w16cid:durableId="1859614138">
    <w:abstractNumId w:val="41"/>
  </w:num>
  <w:num w:numId="5" w16cid:durableId="1506631225">
    <w:abstractNumId w:val="7"/>
  </w:num>
  <w:num w:numId="6" w16cid:durableId="1992056813">
    <w:abstractNumId w:val="13"/>
  </w:num>
  <w:num w:numId="7" w16cid:durableId="326177548">
    <w:abstractNumId w:val="19"/>
  </w:num>
  <w:num w:numId="8" w16cid:durableId="300311928">
    <w:abstractNumId w:val="28"/>
  </w:num>
  <w:num w:numId="9" w16cid:durableId="2106726857">
    <w:abstractNumId w:val="30"/>
  </w:num>
  <w:num w:numId="10" w16cid:durableId="1394812669">
    <w:abstractNumId w:val="36"/>
  </w:num>
  <w:num w:numId="11" w16cid:durableId="1899777286">
    <w:abstractNumId w:val="47"/>
  </w:num>
  <w:num w:numId="12" w16cid:durableId="578486926">
    <w:abstractNumId w:val="20"/>
  </w:num>
  <w:num w:numId="13" w16cid:durableId="1134718557">
    <w:abstractNumId w:val="11"/>
  </w:num>
  <w:num w:numId="14" w16cid:durableId="161094518">
    <w:abstractNumId w:val="26"/>
  </w:num>
  <w:num w:numId="15" w16cid:durableId="1779447438">
    <w:abstractNumId w:val="9"/>
  </w:num>
  <w:num w:numId="16" w16cid:durableId="673528763">
    <w:abstractNumId w:val="18"/>
  </w:num>
  <w:num w:numId="17" w16cid:durableId="1042285716">
    <w:abstractNumId w:val="4"/>
  </w:num>
  <w:num w:numId="18" w16cid:durableId="2004239483">
    <w:abstractNumId w:val="0"/>
  </w:num>
  <w:num w:numId="19" w16cid:durableId="1587229209">
    <w:abstractNumId w:val="35"/>
  </w:num>
  <w:num w:numId="20" w16cid:durableId="100683186">
    <w:abstractNumId w:val="33"/>
  </w:num>
  <w:num w:numId="21" w16cid:durableId="147213870">
    <w:abstractNumId w:val="46"/>
  </w:num>
  <w:num w:numId="22" w16cid:durableId="1345862632">
    <w:abstractNumId w:val="23"/>
  </w:num>
  <w:num w:numId="23" w16cid:durableId="1964538078">
    <w:abstractNumId w:val="17"/>
  </w:num>
  <w:num w:numId="24" w16cid:durableId="798569610">
    <w:abstractNumId w:val="14"/>
  </w:num>
  <w:num w:numId="25" w16cid:durableId="754321432">
    <w:abstractNumId w:val="1"/>
  </w:num>
  <w:num w:numId="26" w16cid:durableId="1365521285">
    <w:abstractNumId w:val="44"/>
  </w:num>
  <w:num w:numId="27" w16cid:durableId="208806903">
    <w:abstractNumId w:val="3"/>
  </w:num>
  <w:num w:numId="28" w16cid:durableId="1264142566">
    <w:abstractNumId w:val="24"/>
  </w:num>
  <w:num w:numId="29" w16cid:durableId="326981363">
    <w:abstractNumId w:val="15"/>
  </w:num>
  <w:num w:numId="30" w16cid:durableId="1686708766">
    <w:abstractNumId w:val="21"/>
  </w:num>
  <w:num w:numId="31" w16cid:durableId="425736097">
    <w:abstractNumId w:val="6"/>
  </w:num>
  <w:num w:numId="32" w16cid:durableId="1151293509">
    <w:abstractNumId w:val="31"/>
  </w:num>
  <w:num w:numId="33" w16cid:durableId="881556596">
    <w:abstractNumId w:val="38"/>
  </w:num>
  <w:num w:numId="34" w16cid:durableId="229000551">
    <w:abstractNumId w:val="27"/>
  </w:num>
  <w:num w:numId="35" w16cid:durableId="521942609">
    <w:abstractNumId w:val="29"/>
  </w:num>
  <w:num w:numId="36" w16cid:durableId="1034310135">
    <w:abstractNumId w:val="2"/>
  </w:num>
  <w:num w:numId="37" w16cid:durableId="1884632942">
    <w:abstractNumId w:val="12"/>
  </w:num>
  <w:num w:numId="38" w16cid:durableId="1862667896">
    <w:abstractNumId w:val="16"/>
  </w:num>
  <w:num w:numId="39" w16cid:durableId="681585146">
    <w:abstractNumId w:val="5"/>
  </w:num>
  <w:num w:numId="40" w16cid:durableId="312375391">
    <w:abstractNumId w:val="37"/>
  </w:num>
  <w:num w:numId="41" w16cid:durableId="407658903">
    <w:abstractNumId w:val="10"/>
  </w:num>
  <w:num w:numId="42" w16cid:durableId="435180034">
    <w:abstractNumId w:val="25"/>
  </w:num>
  <w:num w:numId="43" w16cid:durableId="2075663424">
    <w:abstractNumId w:val="42"/>
  </w:num>
  <w:num w:numId="44" w16cid:durableId="706106393">
    <w:abstractNumId w:val="8"/>
  </w:num>
  <w:num w:numId="45" w16cid:durableId="1898122953">
    <w:abstractNumId w:val="22"/>
  </w:num>
  <w:num w:numId="46" w16cid:durableId="264848648">
    <w:abstractNumId w:val="32"/>
  </w:num>
  <w:num w:numId="47" w16cid:durableId="1757824230">
    <w:abstractNumId w:val="40"/>
  </w:num>
  <w:num w:numId="48" w16cid:durableId="184944240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5035"/>
    <w:rsid w:val="00025C19"/>
    <w:rsid w:val="00026616"/>
    <w:rsid w:val="00032A1D"/>
    <w:rsid w:val="000418F2"/>
    <w:rsid w:val="00041C9D"/>
    <w:rsid w:val="00047F16"/>
    <w:rsid w:val="00057CDC"/>
    <w:rsid w:val="00060E2E"/>
    <w:rsid w:val="00065B21"/>
    <w:rsid w:val="00065C79"/>
    <w:rsid w:val="00066EB4"/>
    <w:rsid w:val="00072BEA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5221"/>
    <w:rsid w:val="000F673D"/>
    <w:rsid w:val="00110E00"/>
    <w:rsid w:val="00112C94"/>
    <w:rsid w:val="00114B0F"/>
    <w:rsid w:val="001208AC"/>
    <w:rsid w:val="001304CB"/>
    <w:rsid w:val="001314E1"/>
    <w:rsid w:val="00134AF9"/>
    <w:rsid w:val="001354CF"/>
    <w:rsid w:val="001403D2"/>
    <w:rsid w:val="00142AD3"/>
    <w:rsid w:val="00146353"/>
    <w:rsid w:val="00150EB5"/>
    <w:rsid w:val="00166D0F"/>
    <w:rsid w:val="001714BF"/>
    <w:rsid w:val="0017392D"/>
    <w:rsid w:val="00175682"/>
    <w:rsid w:val="00176EBE"/>
    <w:rsid w:val="0017795C"/>
    <w:rsid w:val="00191005"/>
    <w:rsid w:val="00195BAC"/>
    <w:rsid w:val="00197CAC"/>
    <w:rsid w:val="001A4CA9"/>
    <w:rsid w:val="001A58DC"/>
    <w:rsid w:val="001B7219"/>
    <w:rsid w:val="001E2F0D"/>
    <w:rsid w:val="001F45DF"/>
    <w:rsid w:val="001F5497"/>
    <w:rsid w:val="001F5B06"/>
    <w:rsid w:val="002033D1"/>
    <w:rsid w:val="002040A9"/>
    <w:rsid w:val="00205736"/>
    <w:rsid w:val="002230BC"/>
    <w:rsid w:val="00245CAC"/>
    <w:rsid w:val="0025708A"/>
    <w:rsid w:val="0026027A"/>
    <w:rsid w:val="00261CCC"/>
    <w:rsid w:val="00272A9F"/>
    <w:rsid w:val="002756DD"/>
    <w:rsid w:val="00284DE6"/>
    <w:rsid w:val="002873E3"/>
    <w:rsid w:val="00296E01"/>
    <w:rsid w:val="002A1EFE"/>
    <w:rsid w:val="002B556D"/>
    <w:rsid w:val="002C34AF"/>
    <w:rsid w:val="002C6D51"/>
    <w:rsid w:val="002D16DB"/>
    <w:rsid w:val="002D59CE"/>
    <w:rsid w:val="002E09A6"/>
    <w:rsid w:val="002E6E86"/>
    <w:rsid w:val="002F2054"/>
    <w:rsid w:val="002F7CB8"/>
    <w:rsid w:val="00303253"/>
    <w:rsid w:val="003046CD"/>
    <w:rsid w:val="003126DC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52A5"/>
    <w:rsid w:val="003E6F51"/>
    <w:rsid w:val="003F0402"/>
    <w:rsid w:val="003F1D45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47D41"/>
    <w:rsid w:val="0045642C"/>
    <w:rsid w:val="00462A14"/>
    <w:rsid w:val="00463293"/>
    <w:rsid w:val="00472F82"/>
    <w:rsid w:val="00475600"/>
    <w:rsid w:val="00480F4A"/>
    <w:rsid w:val="00497CD8"/>
    <w:rsid w:val="00497DF5"/>
    <w:rsid w:val="004A05C2"/>
    <w:rsid w:val="004A1895"/>
    <w:rsid w:val="004A2061"/>
    <w:rsid w:val="004A2AC7"/>
    <w:rsid w:val="004A6FFC"/>
    <w:rsid w:val="004B22FB"/>
    <w:rsid w:val="004B64F2"/>
    <w:rsid w:val="004B71BB"/>
    <w:rsid w:val="004B7CB9"/>
    <w:rsid w:val="004C0443"/>
    <w:rsid w:val="004C502A"/>
    <w:rsid w:val="004E1630"/>
    <w:rsid w:val="004F75E6"/>
    <w:rsid w:val="00506257"/>
    <w:rsid w:val="005108C2"/>
    <w:rsid w:val="00511508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924CD"/>
    <w:rsid w:val="00593DE5"/>
    <w:rsid w:val="005A0B55"/>
    <w:rsid w:val="005A1065"/>
    <w:rsid w:val="005A77AD"/>
    <w:rsid w:val="005C2B5C"/>
    <w:rsid w:val="005C6444"/>
    <w:rsid w:val="005C79C2"/>
    <w:rsid w:val="005D7B34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77785"/>
    <w:rsid w:val="0067780F"/>
    <w:rsid w:val="00690C94"/>
    <w:rsid w:val="0069436F"/>
    <w:rsid w:val="00697959"/>
    <w:rsid w:val="006A2871"/>
    <w:rsid w:val="006A2A7B"/>
    <w:rsid w:val="006A63E1"/>
    <w:rsid w:val="006A6CE4"/>
    <w:rsid w:val="006C58B8"/>
    <w:rsid w:val="006D074F"/>
    <w:rsid w:val="006D23CC"/>
    <w:rsid w:val="006D6985"/>
    <w:rsid w:val="006D7801"/>
    <w:rsid w:val="006F599C"/>
    <w:rsid w:val="00703929"/>
    <w:rsid w:val="00714CD8"/>
    <w:rsid w:val="0071620B"/>
    <w:rsid w:val="00716B30"/>
    <w:rsid w:val="00720E4E"/>
    <w:rsid w:val="00722247"/>
    <w:rsid w:val="007223B5"/>
    <w:rsid w:val="00732172"/>
    <w:rsid w:val="00735FF0"/>
    <w:rsid w:val="00736944"/>
    <w:rsid w:val="00740812"/>
    <w:rsid w:val="00746963"/>
    <w:rsid w:val="00747BF2"/>
    <w:rsid w:val="007628DB"/>
    <w:rsid w:val="00764BDE"/>
    <w:rsid w:val="007656CE"/>
    <w:rsid w:val="00773921"/>
    <w:rsid w:val="00782185"/>
    <w:rsid w:val="00785391"/>
    <w:rsid w:val="007857F5"/>
    <w:rsid w:val="0079269F"/>
    <w:rsid w:val="007C0454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262C"/>
    <w:rsid w:val="00834F0C"/>
    <w:rsid w:val="00836E56"/>
    <w:rsid w:val="0083737C"/>
    <w:rsid w:val="008412D1"/>
    <w:rsid w:val="00853BB5"/>
    <w:rsid w:val="00856566"/>
    <w:rsid w:val="00870DAD"/>
    <w:rsid w:val="00870DFF"/>
    <w:rsid w:val="008713EF"/>
    <w:rsid w:val="008727BF"/>
    <w:rsid w:val="00873A91"/>
    <w:rsid w:val="00876EF7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4E8E"/>
    <w:rsid w:val="008E52E9"/>
    <w:rsid w:val="008F0B1A"/>
    <w:rsid w:val="008F177C"/>
    <w:rsid w:val="008F29EE"/>
    <w:rsid w:val="00907015"/>
    <w:rsid w:val="0090713A"/>
    <w:rsid w:val="009075E1"/>
    <w:rsid w:val="00907D6F"/>
    <w:rsid w:val="00924310"/>
    <w:rsid w:val="0092680C"/>
    <w:rsid w:val="0092772A"/>
    <w:rsid w:val="009304B6"/>
    <w:rsid w:val="009335B6"/>
    <w:rsid w:val="009445F1"/>
    <w:rsid w:val="00952203"/>
    <w:rsid w:val="00955AA7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2650"/>
    <w:rsid w:val="009B3B59"/>
    <w:rsid w:val="009C1559"/>
    <w:rsid w:val="009C1E97"/>
    <w:rsid w:val="009C29A6"/>
    <w:rsid w:val="009C2EDC"/>
    <w:rsid w:val="009C597D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100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A4A59"/>
    <w:rsid w:val="00AB09CF"/>
    <w:rsid w:val="00AB36F7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14236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F7B99"/>
    <w:rsid w:val="00BF7E0A"/>
    <w:rsid w:val="00C02952"/>
    <w:rsid w:val="00C05027"/>
    <w:rsid w:val="00C05872"/>
    <w:rsid w:val="00C13D12"/>
    <w:rsid w:val="00C17EA5"/>
    <w:rsid w:val="00C23176"/>
    <w:rsid w:val="00C479F4"/>
    <w:rsid w:val="00C56364"/>
    <w:rsid w:val="00C66565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C3F2A"/>
    <w:rsid w:val="00CE0C29"/>
    <w:rsid w:val="00CE4C54"/>
    <w:rsid w:val="00CE58F9"/>
    <w:rsid w:val="00CE6E38"/>
    <w:rsid w:val="00CF253E"/>
    <w:rsid w:val="00CF3F94"/>
    <w:rsid w:val="00CF6006"/>
    <w:rsid w:val="00D14AE9"/>
    <w:rsid w:val="00D158D0"/>
    <w:rsid w:val="00D32527"/>
    <w:rsid w:val="00D41D45"/>
    <w:rsid w:val="00D41F1B"/>
    <w:rsid w:val="00D44830"/>
    <w:rsid w:val="00D44CF3"/>
    <w:rsid w:val="00D44ECF"/>
    <w:rsid w:val="00D51D11"/>
    <w:rsid w:val="00D53429"/>
    <w:rsid w:val="00D62C37"/>
    <w:rsid w:val="00D65F1C"/>
    <w:rsid w:val="00D701BF"/>
    <w:rsid w:val="00D80A91"/>
    <w:rsid w:val="00D80DA1"/>
    <w:rsid w:val="00D82864"/>
    <w:rsid w:val="00D873E0"/>
    <w:rsid w:val="00DC2512"/>
    <w:rsid w:val="00DD2AE6"/>
    <w:rsid w:val="00DD56D6"/>
    <w:rsid w:val="00DD5EC0"/>
    <w:rsid w:val="00DD74C8"/>
    <w:rsid w:val="00DF1A72"/>
    <w:rsid w:val="00DF21ED"/>
    <w:rsid w:val="00DF29D1"/>
    <w:rsid w:val="00DF6B2E"/>
    <w:rsid w:val="00E03C58"/>
    <w:rsid w:val="00E16118"/>
    <w:rsid w:val="00E178D7"/>
    <w:rsid w:val="00E20332"/>
    <w:rsid w:val="00E20545"/>
    <w:rsid w:val="00E31191"/>
    <w:rsid w:val="00E31F23"/>
    <w:rsid w:val="00E4055B"/>
    <w:rsid w:val="00E40B72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1099"/>
    <w:rsid w:val="00EC1F73"/>
    <w:rsid w:val="00EC63F7"/>
    <w:rsid w:val="00EC67F0"/>
    <w:rsid w:val="00EE356E"/>
    <w:rsid w:val="00EF30DC"/>
    <w:rsid w:val="00EF6D82"/>
    <w:rsid w:val="00EF756B"/>
    <w:rsid w:val="00F007DB"/>
    <w:rsid w:val="00F01F3D"/>
    <w:rsid w:val="00F217BD"/>
    <w:rsid w:val="00F23EF1"/>
    <w:rsid w:val="00F25770"/>
    <w:rsid w:val="00F33746"/>
    <w:rsid w:val="00F37311"/>
    <w:rsid w:val="00F40445"/>
    <w:rsid w:val="00F4435B"/>
    <w:rsid w:val="00F457BC"/>
    <w:rsid w:val="00F619FC"/>
    <w:rsid w:val="00F62113"/>
    <w:rsid w:val="00F675F4"/>
    <w:rsid w:val="00F74F69"/>
    <w:rsid w:val="00F81134"/>
    <w:rsid w:val="00F9338C"/>
    <w:rsid w:val="00F95439"/>
    <w:rsid w:val="00FA3EF3"/>
    <w:rsid w:val="00FA5D19"/>
    <w:rsid w:val="00FB111D"/>
    <w:rsid w:val="00FC0E77"/>
    <w:rsid w:val="00FC2C34"/>
    <w:rsid w:val="00FC39FF"/>
    <w:rsid w:val="00FC51CD"/>
    <w:rsid w:val="00FC7A79"/>
    <w:rsid w:val="00FD10F0"/>
    <w:rsid w:val="00FD2B50"/>
    <w:rsid w:val="00FD3BE7"/>
    <w:rsid w:val="00FD6230"/>
    <w:rsid w:val="00FD76A9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295</cp:revision>
  <cp:lastPrinted>2024-09-06T11:36:00Z</cp:lastPrinted>
  <dcterms:created xsi:type="dcterms:W3CDTF">2020-09-20T13:23:00Z</dcterms:created>
  <dcterms:modified xsi:type="dcterms:W3CDTF">2026-02-21T13:57:00Z</dcterms:modified>
</cp:coreProperties>
</file>