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13E2D743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8E21E8">
              <w:rPr>
                <w:rFonts w:cs="Arial"/>
                <w:b/>
                <w:sz w:val="40"/>
                <w:szCs w:val="20"/>
                <w:lang w:val="fr-CH"/>
              </w:rPr>
              <w:t>9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6E4E4DA8" w14:textId="63F5A653" w:rsidR="00840773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A3594">
        <w:t xml:space="preserve">fonctions </w:t>
      </w:r>
      <w:r w:rsidR="00840773">
        <w:t>pour arrondir des nom</w:t>
      </w:r>
      <w:r w:rsidR="008A5ABB">
        <w:t>br</w:t>
      </w:r>
      <w:r w:rsidR="00840773">
        <w:t>es</w:t>
      </w:r>
    </w:p>
    <w:p w14:paraId="05F1B407" w14:textId="6838D8A3" w:rsidR="005F4456" w:rsidRPr="00CF296D" w:rsidRDefault="008E21E8" w:rsidP="00840773">
      <w:pPr>
        <w:pStyle w:val="Paragraphedeliste"/>
        <w:numPr>
          <w:ilvl w:val="1"/>
          <w:numId w:val="1"/>
        </w:numPr>
        <w:ind w:left="1134" w:hanging="425"/>
      </w:pPr>
      <w:r>
        <w:t>ARRONDI</w:t>
      </w:r>
      <w:r w:rsidR="00840773">
        <w:t>( ) , ARRONDI.AU.MULTIPLE</w:t>
      </w:r>
      <w:r w:rsidR="008A5ABB">
        <w:t>( )</w:t>
      </w:r>
    </w:p>
    <w:p w14:paraId="305798F5" w14:textId="4A3A8EC2" w:rsidR="00AD2293" w:rsidRPr="00CF296D" w:rsidRDefault="00401DA5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37839371" w14:textId="77777777" w:rsidR="0063143B" w:rsidRDefault="0063143B" w:rsidP="0063143B">
      <w:pPr>
        <w:rPr>
          <w:lang w:val="fr-CH"/>
        </w:rPr>
      </w:pPr>
      <w:r>
        <w:rPr>
          <w:lang w:val="fr-CH"/>
        </w:rPr>
        <w:t>Déterminer les valeurs manquantes dans le tableau.</w:t>
      </w:r>
    </w:p>
    <w:p w14:paraId="3D27DAE2" w14:textId="77777777" w:rsidR="00136DE9" w:rsidRPr="00E0281B" w:rsidRDefault="00136DE9" w:rsidP="0063143B">
      <w:pPr>
        <w:rPr>
          <w:lang w:val="fr-CH"/>
        </w:rPr>
      </w:pPr>
    </w:p>
    <w:p w14:paraId="040A2009" w14:textId="3D79ECB9" w:rsidR="00136DE9" w:rsidRPr="001E490A" w:rsidRDefault="000700EF" w:rsidP="00136DE9">
      <w:pPr>
        <w:pStyle w:val="Consigne"/>
        <w:rPr>
          <w:b/>
          <w:bCs/>
        </w:rPr>
      </w:pPr>
      <w:r w:rsidRPr="001E490A">
        <w:rPr>
          <w:b/>
          <w:bCs/>
        </w:rPr>
        <w:t xml:space="preserve">Cellules </w:t>
      </w:r>
      <w:r w:rsidR="00136DE9" w:rsidRPr="001E490A">
        <w:rPr>
          <w:b/>
          <w:bCs/>
        </w:rPr>
        <w:t>C15 à G15</w:t>
      </w:r>
      <w:r w:rsidR="001E490A">
        <w:rPr>
          <w:b/>
          <w:bCs/>
        </w:rPr>
        <w:t xml:space="preserve"> – Moyenne</w:t>
      </w:r>
    </w:p>
    <w:p w14:paraId="58B99ED6" w14:textId="68A0E144" w:rsidR="000316EF" w:rsidRDefault="000700EF" w:rsidP="00401DA5">
      <w:pPr>
        <w:pStyle w:val="Paragraphedeliste"/>
        <w:spacing w:line="480" w:lineRule="auto"/>
      </w:pPr>
      <w:r w:rsidRPr="00F92480">
        <w:t xml:space="preserve">Calculer la </w:t>
      </w:r>
      <w:r w:rsidR="00136DE9">
        <w:t>moyenne des prix de chaque enseigne</w:t>
      </w:r>
    </w:p>
    <w:p w14:paraId="6F1CE38D" w14:textId="34DC382F" w:rsidR="00245A3D" w:rsidRDefault="00245A3D" w:rsidP="000316EF">
      <w:pPr>
        <w:pStyle w:val="Titre1"/>
      </w:pPr>
      <w:r w:rsidRPr="00245A3D">
        <w:t>Fonction ARRONDI</w:t>
      </w:r>
    </w:p>
    <w:p w14:paraId="7C151B20" w14:textId="45961A51" w:rsidR="00245A3D" w:rsidRPr="00950A1C" w:rsidRDefault="00950A1C" w:rsidP="00245A3D">
      <w:pPr>
        <w:pStyle w:val="Consigne"/>
      </w:pPr>
      <w:r w:rsidRPr="00950A1C">
        <w:t>Arrondir la moyenne selon les critères suivants :</w:t>
      </w:r>
    </w:p>
    <w:p w14:paraId="122AC8C0" w14:textId="24A8F0DC" w:rsidR="00F37A88" w:rsidRDefault="000700EF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 w:rsidR="00136DE9">
        <w:t>C1</w:t>
      </w:r>
      <w:r w:rsidR="00245A3D">
        <w:t>6</w:t>
      </w:r>
      <w:r w:rsidR="00136DE9">
        <w:t xml:space="preserve"> à G1</w:t>
      </w:r>
      <w:r w:rsidR="00245A3D">
        <w:t>6</w:t>
      </w:r>
      <w:r w:rsidR="00950A1C">
        <w:t xml:space="preserve"> : </w:t>
      </w:r>
      <w:r w:rsidR="00F37A88">
        <w:t xml:space="preserve">À l’unité entière </w:t>
      </w:r>
      <w:r w:rsidR="00AB45B5">
        <w:tab/>
        <w:t>(0 chiffre après la virgule)</w:t>
      </w:r>
    </w:p>
    <w:p w14:paraId="50EC1FA6" w14:textId="002CEB96" w:rsidR="00F37A88" w:rsidRDefault="00F37A88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>
        <w:t xml:space="preserve">C17 à G17 : À </w:t>
      </w:r>
      <w:r w:rsidR="00AB45B5">
        <w:t xml:space="preserve">deux décimales </w:t>
      </w:r>
      <w:r w:rsidR="00AB45B5">
        <w:tab/>
        <w:t>(2 chiffres après la virgule)</w:t>
      </w:r>
    </w:p>
    <w:p w14:paraId="11286968" w14:textId="56568DCB" w:rsidR="00F37A88" w:rsidRDefault="00F37A88" w:rsidP="00471BCC">
      <w:pPr>
        <w:pStyle w:val="Paragraphedeliste"/>
        <w:tabs>
          <w:tab w:val="right" w:pos="10467"/>
        </w:tabs>
        <w:spacing w:line="480" w:lineRule="auto"/>
      </w:pPr>
      <w:r w:rsidRPr="00F92480">
        <w:t xml:space="preserve">Cellules </w:t>
      </w:r>
      <w:r>
        <w:t xml:space="preserve">C18 à G18 : À </w:t>
      </w:r>
      <w:r w:rsidR="00AB45B5">
        <w:t xml:space="preserve">cinq décimales </w:t>
      </w:r>
      <w:r w:rsidR="00AB45B5">
        <w:tab/>
        <w:t>(5 chiffres après la virgule)</w:t>
      </w:r>
      <w:r>
        <w:t xml:space="preserve"> </w:t>
      </w:r>
    </w:p>
    <w:p w14:paraId="3338EBAB" w14:textId="76AF7E70" w:rsidR="00AB45B5" w:rsidRDefault="00AB45B5" w:rsidP="000316EF">
      <w:pPr>
        <w:pStyle w:val="Titre1"/>
      </w:pPr>
      <w:r w:rsidRPr="00245A3D">
        <w:t>Fonction ARRONDI</w:t>
      </w:r>
      <w:r w:rsidR="006A7CCC">
        <w:t>.AU.MULTIPLE</w:t>
      </w:r>
    </w:p>
    <w:p w14:paraId="29B5C661" w14:textId="77777777" w:rsidR="00AB45B5" w:rsidRPr="00950A1C" w:rsidRDefault="00AB45B5" w:rsidP="00AB45B5">
      <w:pPr>
        <w:pStyle w:val="Consigne"/>
      </w:pPr>
      <w:r w:rsidRPr="00950A1C">
        <w:t>Arrondir la moyenne selon les critères suivants :</w:t>
      </w:r>
    </w:p>
    <w:p w14:paraId="3D88471D" w14:textId="771586C4" w:rsidR="00AB45B5" w:rsidRDefault="00AB45B5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>
        <w:t>C1</w:t>
      </w:r>
      <w:r w:rsidR="00BB1437">
        <w:t>9</w:t>
      </w:r>
      <w:r>
        <w:t xml:space="preserve"> à G1</w:t>
      </w:r>
      <w:r w:rsidR="00BB1437">
        <w:t>9</w:t>
      </w:r>
      <w:r>
        <w:t xml:space="preserve"> : </w:t>
      </w:r>
      <w:r w:rsidR="00937DE5">
        <w:t>Par multiple de 1</w:t>
      </w:r>
      <w:r>
        <w:t xml:space="preserve"> </w:t>
      </w:r>
      <w:r>
        <w:tab/>
        <w:t>(</w:t>
      </w:r>
      <w:r w:rsidR="00BB1437">
        <w:t>0, 1, 2, 3, 4, etc.</w:t>
      </w:r>
      <w:r>
        <w:t>)</w:t>
      </w:r>
    </w:p>
    <w:p w14:paraId="301CEF24" w14:textId="6213A809" w:rsidR="00AB45B5" w:rsidRDefault="00AB45B5" w:rsidP="00AB45B5">
      <w:pPr>
        <w:pStyle w:val="Paragraphedeliste"/>
        <w:tabs>
          <w:tab w:val="right" w:pos="10467"/>
        </w:tabs>
      </w:pPr>
      <w:r w:rsidRPr="00F92480">
        <w:t xml:space="preserve">Cellules </w:t>
      </w:r>
      <w:r>
        <w:t>C</w:t>
      </w:r>
      <w:r w:rsidR="00BB1437">
        <w:t>20</w:t>
      </w:r>
      <w:r>
        <w:t xml:space="preserve"> à G</w:t>
      </w:r>
      <w:r w:rsidR="00BB1437">
        <w:t>20</w:t>
      </w:r>
      <w:r>
        <w:t xml:space="preserve"> : </w:t>
      </w:r>
      <w:r w:rsidR="00937DE5">
        <w:t>Par multiple de 5</w:t>
      </w:r>
      <w:r>
        <w:tab/>
        <w:t>(</w:t>
      </w:r>
      <w:r w:rsidR="00BB1437">
        <w:t xml:space="preserve">0, 5, 10, 15, </w:t>
      </w:r>
      <w:r w:rsidR="00780857">
        <w:t>20, etc.</w:t>
      </w:r>
      <w:r>
        <w:t>)</w:t>
      </w:r>
    </w:p>
    <w:p w14:paraId="7D1F4221" w14:textId="2542FCE2" w:rsidR="00AB45B5" w:rsidRPr="00401DA5" w:rsidRDefault="00AB45B5" w:rsidP="00401DA5">
      <w:pPr>
        <w:pStyle w:val="Paragraphedeliste"/>
        <w:tabs>
          <w:tab w:val="right" w:pos="10467"/>
        </w:tabs>
        <w:spacing w:line="480" w:lineRule="auto"/>
      </w:pPr>
      <w:r w:rsidRPr="00F92480">
        <w:t xml:space="preserve">Cellules </w:t>
      </w:r>
      <w:r>
        <w:t>C</w:t>
      </w:r>
      <w:r w:rsidR="00BB1437">
        <w:t>21</w:t>
      </w:r>
      <w:r>
        <w:t xml:space="preserve"> à G</w:t>
      </w:r>
      <w:r w:rsidR="00BB1437">
        <w:t>21</w:t>
      </w:r>
      <w:r>
        <w:t xml:space="preserve"> : </w:t>
      </w:r>
      <w:r w:rsidR="00937DE5">
        <w:t>Par multiple de 5 centièmes</w:t>
      </w:r>
      <w:r>
        <w:t xml:space="preserve"> </w:t>
      </w:r>
      <w:r>
        <w:tab/>
        <w:t>(</w:t>
      </w:r>
      <w:r w:rsidR="00780857">
        <w:t>0, 0,05, 0,10, 0,15, etc.</w:t>
      </w:r>
      <w:r>
        <w:t xml:space="preserve">) </w:t>
      </w:r>
    </w:p>
    <w:sectPr w:rsidR="00AB45B5" w:rsidRPr="00401DA5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F935AE7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401DA5">
      <w:rPr>
        <w:rStyle w:val="Rfrencelgre"/>
        <w:noProof/>
      </w:rPr>
      <w:t>25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E3E54A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401DA5">
      <w:rPr>
        <w:b/>
        <w:bCs/>
        <w:noProof/>
        <w:sz w:val="12"/>
        <w:szCs w:val="12"/>
        <w:lang w:val="fr-CH"/>
      </w:rPr>
      <w:t>25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1DA5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12C8D"/>
    <w:rsid w:val="00715F5F"/>
    <w:rsid w:val="0071620B"/>
    <w:rsid w:val="00720E4E"/>
    <w:rsid w:val="00721BFB"/>
    <w:rsid w:val="00722247"/>
    <w:rsid w:val="00735FF0"/>
    <w:rsid w:val="00745092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E6DDC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E1F37"/>
    <w:rsid w:val="00CE29C3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7A14"/>
    <w:rsid w:val="00F619FC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501</cp:revision>
  <cp:lastPrinted>2024-09-06T11:36:00Z</cp:lastPrinted>
  <dcterms:created xsi:type="dcterms:W3CDTF">2020-09-20T13:23:00Z</dcterms:created>
  <dcterms:modified xsi:type="dcterms:W3CDTF">2026-02-25T14:42:00Z</dcterms:modified>
</cp:coreProperties>
</file>