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849E" w14:textId="77777777" w:rsidR="006613E7" w:rsidRPr="00B21605" w:rsidRDefault="006613E7" w:rsidP="00B21605">
      <w:pPr>
        <w:rPr>
          <w:b/>
          <w:bCs/>
          <w:sz w:val="28"/>
          <w:szCs w:val="28"/>
          <w:lang w:val="fr-CH"/>
        </w:rPr>
      </w:pPr>
      <w:r w:rsidRPr="00B21605">
        <w:rPr>
          <w:b/>
          <w:bCs/>
          <w:sz w:val="28"/>
          <w:szCs w:val="28"/>
          <w:lang w:val="fr-CH"/>
        </w:rPr>
        <w:t>Le berger allemand</w:t>
      </w:r>
    </w:p>
    <w:p w14:paraId="40A48A60" w14:textId="77777777" w:rsidR="006613E7" w:rsidRPr="00B21605" w:rsidRDefault="006613E7" w:rsidP="00B21605">
      <w:pPr>
        <w:rPr>
          <w:b/>
          <w:bCs/>
          <w:color w:val="FF0000"/>
          <w:sz w:val="28"/>
          <w:szCs w:val="28"/>
          <w:lang w:val="fr-CH"/>
        </w:rPr>
      </w:pPr>
      <w:r w:rsidRPr="00B21605">
        <w:rPr>
          <w:b/>
          <w:bCs/>
          <w:color w:val="FF0000"/>
          <w:sz w:val="28"/>
          <w:szCs w:val="28"/>
          <w:lang w:val="fr-CH"/>
        </w:rPr>
        <w:t>Origine</w:t>
      </w:r>
    </w:p>
    <w:p w14:paraId="035D4AB6" w14:textId="77777777" w:rsidR="006613E7" w:rsidRPr="00B21605" w:rsidRDefault="006613E7" w:rsidP="001C0C11">
      <w:pPr>
        <w:rPr>
          <w:lang w:val="fr-CH"/>
        </w:rPr>
      </w:pPr>
      <w:r w:rsidRPr="00B21605">
        <w:rPr>
          <w:lang w:val="fr-CH"/>
        </w:rPr>
        <w:t xml:space="preserve">Le berger allemand créé à l'origine pour garder les troupeaux a vite prouvé qu'il était capable de faire beaucoup d'autres choses. On le trouve partout où l'on demande au chien vigilance, résistance, combativité, calme, attention, fidélité. Son caractère et son pouvoir d'adaptation en font un des chiens les plus polyvalents. </w:t>
      </w:r>
    </w:p>
    <w:p w14:paraId="2D07E6AF" w14:textId="77777777" w:rsidR="006613E7" w:rsidRPr="00B21605" w:rsidRDefault="006613E7" w:rsidP="00B21605">
      <w:pPr>
        <w:rPr>
          <w:b/>
          <w:bCs/>
          <w:color w:val="0000FF"/>
          <w:sz w:val="28"/>
          <w:lang w:val="fr-CH"/>
        </w:rPr>
      </w:pPr>
      <w:r w:rsidRPr="00B21605">
        <w:rPr>
          <w:b/>
          <w:bCs/>
          <w:color w:val="0000FF"/>
          <w:sz w:val="28"/>
          <w:lang w:val="fr-CH"/>
        </w:rPr>
        <w:t>Activités</w:t>
      </w:r>
    </w:p>
    <w:p w14:paraId="232994C1" w14:textId="77777777" w:rsidR="006613E7" w:rsidRPr="00B21605" w:rsidRDefault="006613E7" w:rsidP="001C0C11">
      <w:pPr>
        <w:rPr>
          <w:lang w:val="fr-CH"/>
        </w:rPr>
      </w:pPr>
      <w:r w:rsidRPr="00B21605">
        <w:rPr>
          <w:lang w:val="fr-CH"/>
        </w:rPr>
        <w:t xml:space="preserve">Le berger allemand est utilisé en tant que : </w:t>
      </w:r>
    </w:p>
    <w:p w14:paraId="0D3C670A" w14:textId="77777777" w:rsidR="006613E7" w:rsidRPr="00B21605" w:rsidRDefault="006613E7" w:rsidP="001C0C11">
      <w:pPr>
        <w:pStyle w:val="Paragraphedeliste"/>
        <w:rPr>
          <w:lang w:val="fr-CH"/>
        </w:rPr>
      </w:pPr>
      <w:r w:rsidRPr="00B21605">
        <w:rPr>
          <w:lang w:val="fr-CH"/>
        </w:rPr>
        <w:t xml:space="preserve">Chien de catastrophe ; recherche des personnes ensevelies après un tremblement de terre ou une avalanche. </w:t>
      </w:r>
    </w:p>
    <w:p w14:paraId="6149A394" w14:textId="77777777" w:rsidR="006613E7" w:rsidRPr="00B21605" w:rsidRDefault="006613E7" w:rsidP="001C0C11">
      <w:pPr>
        <w:pStyle w:val="Paragraphedeliste"/>
        <w:rPr>
          <w:lang w:val="fr-CH"/>
        </w:rPr>
      </w:pPr>
      <w:r w:rsidRPr="00B21605">
        <w:rPr>
          <w:lang w:val="fr-CH"/>
        </w:rPr>
        <w:t xml:space="preserve">Chien guide d'aveugle </w:t>
      </w:r>
    </w:p>
    <w:p w14:paraId="61154067" w14:textId="77777777" w:rsidR="006613E7" w:rsidRPr="00B21605" w:rsidRDefault="006613E7" w:rsidP="001C0C11">
      <w:pPr>
        <w:pStyle w:val="Paragraphedeliste"/>
        <w:rPr>
          <w:lang w:val="fr-CH"/>
        </w:rPr>
      </w:pPr>
      <w:r w:rsidRPr="00B21605">
        <w:rPr>
          <w:lang w:val="fr-CH"/>
        </w:rPr>
        <w:t xml:space="preserve">Dans la gendarmerie pour la détection de la drogue et des armes. </w:t>
      </w:r>
    </w:p>
    <w:p w14:paraId="07548EE1" w14:textId="77777777" w:rsidR="006613E7" w:rsidRPr="00B21605" w:rsidRDefault="006613E7" w:rsidP="001C0C11">
      <w:pPr>
        <w:pStyle w:val="Paragraphedeliste"/>
        <w:rPr>
          <w:lang w:val="fr-CH"/>
        </w:rPr>
      </w:pPr>
      <w:r w:rsidRPr="00B21605">
        <w:rPr>
          <w:lang w:val="fr-CH"/>
        </w:rPr>
        <w:t xml:space="preserve">Dans l'armée à de multiples usages ; garde, attaque, recherche... </w:t>
      </w:r>
    </w:p>
    <w:p w14:paraId="51FA10F3" w14:textId="77777777" w:rsidR="006613E7" w:rsidRPr="00B21605" w:rsidRDefault="006613E7" w:rsidP="001C0C11">
      <w:pPr>
        <w:pStyle w:val="Paragraphedeliste"/>
        <w:rPr>
          <w:lang w:val="fr-CH"/>
        </w:rPr>
      </w:pPr>
      <w:r w:rsidRPr="00B21605">
        <w:rPr>
          <w:lang w:val="fr-CH"/>
        </w:rPr>
        <w:t>Dans le civil ; chien sportif pour les concours en ring, pistage, agility...</w:t>
      </w:r>
    </w:p>
    <w:p w14:paraId="0169117F" w14:textId="77777777" w:rsidR="006613E7" w:rsidRPr="00B21605" w:rsidRDefault="006613E7" w:rsidP="00B21605">
      <w:pPr>
        <w:rPr>
          <w:b/>
          <w:bCs/>
          <w:color w:val="FF0000"/>
          <w:sz w:val="28"/>
          <w:szCs w:val="28"/>
          <w:lang w:val="fr-CH"/>
        </w:rPr>
      </w:pPr>
      <w:r w:rsidRPr="00B21605">
        <w:rPr>
          <w:b/>
          <w:bCs/>
          <w:noProof/>
          <w:color w:val="FF0000"/>
          <w:sz w:val="28"/>
          <w:szCs w:val="28"/>
          <w:lang w:val="fr-CH"/>
        </w:rPr>
        <w:drawing>
          <wp:anchor distT="0" distB="0" distL="114300" distR="114300" simplePos="0" relativeHeight="251659264" behindDoc="1" locked="0" layoutInCell="1" allowOverlap="1" wp14:anchorId="7C287F57" wp14:editId="38AA21B8">
            <wp:simplePos x="0" y="0"/>
            <wp:positionH relativeFrom="column">
              <wp:posOffset>3543300</wp:posOffset>
            </wp:positionH>
            <wp:positionV relativeFrom="paragraph">
              <wp:posOffset>24130</wp:posOffset>
            </wp:positionV>
            <wp:extent cx="2155825" cy="1752600"/>
            <wp:effectExtent l="0" t="0" r="0" b="0"/>
            <wp:wrapTight wrapText="bothSides">
              <wp:wrapPolygon edited="0">
                <wp:start x="0" y="0"/>
                <wp:lineTo x="0" y="21365"/>
                <wp:lineTo x="21377" y="21365"/>
                <wp:lineTo x="21377" y="0"/>
                <wp:lineTo x="0" y="0"/>
              </wp:wrapPolygon>
            </wp:wrapTight>
            <wp:docPr id="2" name="Image 2" descr="http://www.chiensderace.com/images/races/berger_allema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hiensderace.com/images/races/berger_allemand.jpg"/>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155825"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21605">
        <w:rPr>
          <w:b/>
          <w:bCs/>
          <w:color w:val="FF0000"/>
          <w:sz w:val="28"/>
          <w:szCs w:val="28"/>
          <w:lang w:val="fr-CH"/>
        </w:rPr>
        <w:t>D’où vient ce chien exceptionnel ?</w:t>
      </w:r>
    </w:p>
    <w:p w14:paraId="36D0F919" w14:textId="4A93A265" w:rsidR="006613E7" w:rsidRPr="00B21605" w:rsidRDefault="006613E7" w:rsidP="001C0C11">
      <w:pPr>
        <w:rPr>
          <w:lang w:val="fr-CH"/>
        </w:rPr>
      </w:pPr>
      <w:r w:rsidRPr="00B21605">
        <w:rPr>
          <w:lang w:val="fr-CH"/>
        </w:rPr>
        <w:t xml:space="preserve">Il est probable que les ancêtres du chien suivaient la migration des hommes primitifs. Effectivement à cette </w:t>
      </w:r>
      <w:r w:rsidR="00B21605" w:rsidRPr="00B21605">
        <w:rPr>
          <w:lang w:val="fr-CH"/>
        </w:rPr>
        <w:t>époque, l’homme</w:t>
      </w:r>
      <w:r w:rsidRPr="00B21605">
        <w:rPr>
          <w:lang w:val="fr-CH"/>
        </w:rPr>
        <w:t xml:space="preserve"> pour se nourrir chassait avec des armes plus ou moins efficaces, blessant le plus souvent l'animal qui parvenait à s'enfuir. Les canidés, rassemblés en horde comme l'actuel loup, ont vite compris l'intérêt de rester près des hommes. Ceci leur facilitait la chasse en leur permettant d'attraper des proies blessées et déjà affaiblies bien plus faciles à capturer.</w:t>
      </w:r>
    </w:p>
    <w:p w14:paraId="09F10443" w14:textId="77777777" w:rsidR="006613E7" w:rsidRPr="00B21605" w:rsidRDefault="006613E7" w:rsidP="001C0C11">
      <w:pPr>
        <w:rPr>
          <w:lang w:val="fr-CH"/>
        </w:rPr>
      </w:pPr>
      <w:r w:rsidRPr="00B21605">
        <w:rPr>
          <w:lang w:val="fr-CH"/>
        </w:rPr>
        <w:t xml:space="preserve">Au fil du temps, la sédentarisation de l'homme aidant, l'animal s'est rapproché des campements, profitant des restes laissés par les humains, </w:t>
      </w:r>
      <w:proofErr w:type="gramStart"/>
      <w:r w:rsidRPr="00B21605">
        <w:rPr>
          <w:lang w:val="fr-CH"/>
        </w:rPr>
        <w:t>voire même</w:t>
      </w:r>
      <w:proofErr w:type="gramEnd"/>
      <w:r w:rsidRPr="00B21605">
        <w:rPr>
          <w:lang w:val="fr-CH"/>
        </w:rPr>
        <w:t xml:space="preserve"> effectuant quelques rapines dans leur élevage. C'est certainement à cette époque que la sélection a dû se faire. Les sujets plus craintifs, plus méfiants envers l'homme sont restés à l'écart, hors d'atteinte. Les sujets plus dociles, ont réalisé tous les avantages qu'il y avait à cohabiter avec ces clans humains établis sur un système qui n'était pas sans rappeler le fonctionnement des hordes de loups. L'homme de son côté a su tirer profit de ce nouveau compagnon. On peut penser que les premiers contacts physiques entre le chien et l'homme se firent par la découverte de chiots qui furent introduits à l'intérieur de l'habitat. </w:t>
      </w:r>
    </w:p>
    <w:p w14:paraId="7E3D248D" w14:textId="77777777" w:rsidR="006613E7" w:rsidRPr="00B21605" w:rsidRDefault="006613E7" w:rsidP="001C0C11">
      <w:pPr>
        <w:rPr>
          <w:lang w:val="fr-CH"/>
        </w:rPr>
      </w:pPr>
      <w:r w:rsidRPr="00B21605">
        <w:rPr>
          <w:lang w:val="fr-CH"/>
        </w:rPr>
        <w:t>Elevé au milieu de la famille, le chien a pu évoluer tant physiquement, car mieux nourri, que psychiquement, grâce à son nouvel environnement. Au fur et à mesure de l'évolution du chien, l'homme a su sélectionner les différents types de caractères ; la garde, le combat, la chasse, le trait, voir même l'esthétique.</w:t>
      </w:r>
    </w:p>
    <w:p w14:paraId="0AB0277E" w14:textId="77777777" w:rsidR="006613E7" w:rsidRPr="00B21605" w:rsidRDefault="006613E7" w:rsidP="001C0C11">
      <w:pPr>
        <w:rPr>
          <w:lang w:val="fr-CH"/>
        </w:rPr>
      </w:pPr>
      <w:r w:rsidRPr="00B21605">
        <w:rPr>
          <w:lang w:val="fr-CH"/>
        </w:rPr>
        <w:t xml:space="preserve">Plus tard, au cours de ses conquêtes et du commerce, l'homme par des croisements volontaires ou involontaires contribua à l'expansion de nombreuses races. Les Romains seront les premiers à vouloir établir la généalogie des races pures en les classant en cinq espèces. En France, la Société Centrale Canine établit </w:t>
      </w:r>
      <w:hyperlink r:id="rId9" w:tgtFrame="_blank" w:history="1">
        <w:r w:rsidRPr="00B21605">
          <w:rPr>
            <w:rStyle w:val="Lienhypertexte"/>
            <w:b/>
            <w:bCs/>
            <w:color w:val="000000"/>
            <w:lang w:val="fr-CH"/>
          </w:rPr>
          <w:t xml:space="preserve">dix groupes de races, </w:t>
        </w:r>
      </w:hyperlink>
      <w:r w:rsidRPr="00B21605">
        <w:rPr>
          <w:lang w:val="fr-CH"/>
        </w:rPr>
        <w:t>classification adoptée par la Fédération Cynophile Internationale.</w:t>
      </w:r>
    </w:p>
    <w:p w14:paraId="22E7C067" w14:textId="77777777" w:rsidR="006613E7" w:rsidRPr="00B21605" w:rsidRDefault="006613E7" w:rsidP="00B21605">
      <w:pPr>
        <w:rPr>
          <w:b/>
          <w:bCs/>
          <w:lang w:val="fr-CH"/>
        </w:rPr>
      </w:pPr>
      <w:r w:rsidRPr="00B21605">
        <w:rPr>
          <w:noProof/>
          <w:lang w:val="fr-CH"/>
        </w:rPr>
        <w:lastRenderedPageBreak/>
        <w:drawing>
          <wp:anchor distT="0" distB="0" distL="114300" distR="114300" simplePos="0" relativeHeight="251660288" behindDoc="1" locked="0" layoutInCell="1" allowOverlap="1" wp14:anchorId="71DC6615" wp14:editId="2F453674">
            <wp:simplePos x="0" y="0"/>
            <wp:positionH relativeFrom="column">
              <wp:posOffset>3886200</wp:posOffset>
            </wp:positionH>
            <wp:positionV relativeFrom="paragraph">
              <wp:posOffset>84455</wp:posOffset>
            </wp:positionV>
            <wp:extent cx="1933575" cy="1405255"/>
            <wp:effectExtent l="0" t="0" r="0" b="0"/>
            <wp:wrapTight wrapText="bothSides">
              <wp:wrapPolygon edited="0">
                <wp:start x="0" y="0"/>
                <wp:lineTo x="0" y="21376"/>
                <wp:lineTo x="21494" y="21376"/>
                <wp:lineTo x="21494" y="0"/>
                <wp:lineTo x="0" y="0"/>
              </wp:wrapPolygon>
            </wp:wrapTight>
            <wp:docPr id="3" name="Image 3" descr="http://www.museliere.online.fr/images/bap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museliere.online.fr/images/bapti.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933575" cy="1405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CCE8AA" w14:textId="77777777" w:rsidR="006613E7" w:rsidRPr="00B21605" w:rsidRDefault="006613E7" w:rsidP="00B21605">
      <w:pPr>
        <w:pStyle w:val="NormalWeb"/>
        <w:spacing w:before="0" w:beforeAutospacing="0" w:after="0" w:afterAutospacing="0"/>
        <w:rPr>
          <w:b/>
          <w:bCs/>
          <w:color w:val="FF0000"/>
          <w:sz w:val="28"/>
        </w:rPr>
      </w:pPr>
      <w:r w:rsidRPr="00B21605">
        <w:rPr>
          <w:rFonts w:eastAsia="Batang"/>
          <w:b/>
          <w:bCs/>
          <w:color w:val="FF0000"/>
          <w:sz w:val="28"/>
        </w:rPr>
        <w:t>Caractéristiques générales de la race</w:t>
      </w:r>
      <w:r w:rsidRPr="00B21605">
        <w:rPr>
          <w:b/>
          <w:bCs/>
          <w:color w:val="FF0000"/>
          <w:sz w:val="28"/>
        </w:rPr>
        <w:t xml:space="preserve"> </w:t>
      </w:r>
    </w:p>
    <w:p w14:paraId="630692E7" w14:textId="77777777" w:rsidR="006613E7" w:rsidRPr="00B21605" w:rsidRDefault="006613E7" w:rsidP="001C0C11">
      <w:pPr>
        <w:pStyle w:val="Paragraphedeliste"/>
        <w:rPr>
          <w:lang w:val="fr-CH"/>
        </w:rPr>
      </w:pPr>
      <w:r w:rsidRPr="00B21605">
        <w:rPr>
          <w:lang w:val="fr-CH"/>
        </w:rPr>
        <w:t xml:space="preserve">Force, robustesse, intelligence. </w:t>
      </w:r>
    </w:p>
    <w:p w14:paraId="0E3E9D42" w14:textId="77777777" w:rsidR="006613E7" w:rsidRPr="00B21605" w:rsidRDefault="006613E7" w:rsidP="001C0C11">
      <w:pPr>
        <w:pStyle w:val="Paragraphedeliste"/>
        <w:rPr>
          <w:lang w:val="fr-CH"/>
        </w:rPr>
      </w:pPr>
      <w:r w:rsidRPr="00B21605">
        <w:rPr>
          <w:lang w:val="fr-CH"/>
        </w:rPr>
        <w:t xml:space="preserve"> La tête longue et sans lourdeur. La partie supérieure s'amincit régulièrement depuis les oreilles jusqu'au sommet du nez. Dentition en cisaille. </w:t>
      </w:r>
    </w:p>
    <w:p w14:paraId="1323B1B0" w14:textId="77777777" w:rsidR="006613E7" w:rsidRPr="00B21605" w:rsidRDefault="006613E7" w:rsidP="001C0C11">
      <w:pPr>
        <w:pStyle w:val="Paragraphedeliste"/>
        <w:rPr>
          <w:lang w:val="fr-CH"/>
        </w:rPr>
      </w:pPr>
      <w:r w:rsidRPr="00B21605">
        <w:rPr>
          <w:lang w:val="fr-CH"/>
        </w:rPr>
        <w:t xml:space="preserve">Les yeux en amande, un peu obliques avec une couleur aussi foncée que possible. </w:t>
      </w:r>
    </w:p>
    <w:p w14:paraId="5B647611" w14:textId="77777777" w:rsidR="006613E7" w:rsidRPr="00B21605" w:rsidRDefault="006613E7" w:rsidP="001C0C11">
      <w:pPr>
        <w:pStyle w:val="Paragraphedeliste"/>
        <w:rPr>
          <w:lang w:val="fr-CH"/>
        </w:rPr>
      </w:pPr>
      <w:r w:rsidRPr="00B21605">
        <w:rPr>
          <w:lang w:val="fr-CH"/>
        </w:rPr>
        <w:t xml:space="preserve">Les oreilles larges à la base, plantées haut, droites et se terminant en pointe aiguë. </w:t>
      </w:r>
    </w:p>
    <w:p w14:paraId="38124ECE" w14:textId="77777777" w:rsidR="006613E7" w:rsidRPr="00B21605" w:rsidRDefault="006613E7" w:rsidP="001C0C11">
      <w:pPr>
        <w:pStyle w:val="Paragraphedeliste"/>
        <w:rPr>
          <w:lang w:val="fr-CH"/>
        </w:rPr>
      </w:pPr>
      <w:r w:rsidRPr="00B21605">
        <w:rPr>
          <w:lang w:val="fr-CH"/>
        </w:rPr>
        <w:t xml:space="preserve">Une gueule avec un museau robuste et une truffe proéminente et noire. La mâchoire puissante. </w:t>
      </w:r>
    </w:p>
    <w:p w14:paraId="31660C81" w14:textId="77777777" w:rsidR="006613E7" w:rsidRPr="00B21605" w:rsidRDefault="006613E7" w:rsidP="001C0C11">
      <w:pPr>
        <w:pStyle w:val="Paragraphedeliste"/>
        <w:rPr>
          <w:lang w:val="fr-CH"/>
        </w:rPr>
      </w:pPr>
      <w:r w:rsidRPr="00B21605">
        <w:rPr>
          <w:lang w:val="fr-CH"/>
        </w:rPr>
        <w:t xml:space="preserve">Un cou fort et bien développé, musclé, sans peau pendante. </w:t>
      </w:r>
    </w:p>
    <w:p w14:paraId="32FA7845" w14:textId="77777777" w:rsidR="006613E7" w:rsidRPr="00B21605" w:rsidRDefault="006613E7" w:rsidP="001C0C11">
      <w:pPr>
        <w:pStyle w:val="Paragraphedeliste"/>
        <w:rPr>
          <w:lang w:val="fr-CH"/>
        </w:rPr>
      </w:pPr>
      <w:r w:rsidRPr="00B21605">
        <w:rPr>
          <w:lang w:val="fr-CH"/>
        </w:rPr>
        <w:t xml:space="preserve">Sa poitrine profonde. Côtes ni plates ni en forme de tonneau. Ventre légèrement remonté. Le dos droit et bien développé. Reins larges et robustes. Croupe longue et légèrement tombante. Membres antérieurs droits sous tous les angles. Épaules bien musclées. Cuisses plutôt longues. Jarrets robustes. </w:t>
      </w:r>
    </w:p>
    <w:p w14:paraId="4DE4CCE0" w14:textId="77777777" w:rsidR="006613E7" w:rsidRPr="00B21605" w:rsidRDefault="006613E7" w:rsidP="001C0C11">
      <w:pPr>
        <w:pStyle w:val="Paragraphedeliste"/>
        <w:rPr>
          <w:lang w:val="fr-CH"/>
        </w:rPr>
      </w:pPr>
      <w:r w:rsidRPr="00B21605">
        <w:rPr>
          <w:lang w:val="fr-CH"/>
        </w:rPr>
        <w:t xml:space="preserve">La queue descend au moins jusqu'au jarret. Au repos elle est portée légèrement courbée. </w:t>
      </w:r>
    </w:p>
    <w:p w14:paraId="5D949719" w14:textId="77777777" w:rsidR="006613E7" w:rsidRPr="00B21605" w:rsidRDefault="006613E7" w:rsidP="001C0C11">
      <w:pPr>
        <w:pStyle w:val="Paragraphedeliste"/>
        <w:rPr>
          <w:lang w:val="fr-CH"/>
        </w:rPr>
      </w:pPr>
      <w:r w:rsidRPr="00B21605">
        <w:rPr>
          <w:lang w:val="fr-CH"/>
        </w:rPr>
        <w:t xml:space="preserve">Il existe trois variétés pour le poil : ras, dur et long. </w:t>
      </w:r>
    </w:p>
    <w:p w14:paraId="28757F3D" w14:textId="77777777" w:rsidR="006613E7" w:rsidRPr="00B21605" w:rsidRDefault="006613E7" w:rsidP="001C0C11">
      <w:pPr>
        <w:pStyle w:val="Paragraphedeliste"/>
        <w:rPr>
          <w:lang w:val="fr-CH"/>
        </w:rPr>
      </w:pPr>
      <w:r w:rsidRPr="00B21605">
        <w:rPr>
          <w:lang w:val="fr-CH"/>
        </w:rPr>
        <w:t xml:space="preserve">La robe : noire, gris fer, gris cendré, fauve rouge ou brun, soit d'une seule couleur, soit avec des marques régulières marron, jaunes ou blanchâtres. Aussi avec des selles noires ou nuage foncé. </w:t>
      </w:r>
    </w:p>
    <w:p w14:paraId="3E9F02E1" w14:textId="77777777" w:rsidR="006613E7" w:rsidRPr="00B21605" w:rsidRDefault="006613E7" w:rsidP="001C0C11">
      <w:pPr>
        <w:pStyle w:val="Paragraphedeliste"/>
        <w:rPr>
          <w:lang w:val="fr-CH"/>
        </w:rPr>
      </w:pPr>
      <w:r w:rsidRPr="00B21605">
        <w:rPr>
          <w:lang w:val="fr-CH"/>
        </w:rPr>
        <w:t xml:space="preserve">Vie moyenne : 13 ans </w:t>
      </w:r>
    </w:p>
    <w:p w14:paraId="753E42A8" w14:textId="77777777" w:rsidR="006613E7" w:rsidRPr="00B21605" w:rsidRDefault="006613E7" w:rsidP="001C0C11">
      <w:pPr>
        <w:pStyle w:val="Paragraphedeliste"/>
        <w:rPr>
          <w:lang w:val="fr-CH"/>
        </w:rPr>
      </w:pPr>
      <w:r w:rsidRPr="00B21605">
        <w:rPr>
          <w:lang w:val="fr-CH"/>
        </w:rPr>
        <w:t xml:space="preserve">Hauteur au garrot : 60 à 65 cm pour les mâles et 55 à 60 cm pour les femelles </w:t>
      </w:r>
    </w:p>
    <w:p w14:paraId="70902DD3" w14:textId="77777777" w:rsidR="006613E7" w:rsidRPr="00B21605" w:rsidRDefault="006613E7" w:rsidP="001C0C11">
      <w:pPr>
        <w:pStyle w:val="Paragraphedeliste"/>
        <w:rPr>
          <w:lang w:val="fr-CH"/>
        </w:rPr>
      </w:pPr>
      <w:r w:rsidRPr="00B21605">
        <w:rPr>
          <w:lang w:val="fr-CH"/>
        </w:rPr>
        <w:t xml:space="preserve">Un poids moyen de 32 kg </w:t>
      </w:r>
    </w:p>
    <w:p w14:paraId="29850B8E" w14:textId="77777777" w:rsidR="00096BD9" w:rsidRDefault="00096BD9">
      <w:pPr>
        <w:rPr>
          <w:rFonts w:ascii="Times New Roman" w:eastAsia="Times New Roman" w:hAnsi="Times New Roman" w:cs="Times New Roman"/>
          <w:b/>
          <w:bCs/>
          <w:color w:val="0000FF"/>
          <w:sz w:val="28"/>
          <w:lang w:val="fr-CH" w:eastAsia="fr-CH"/>
        </w:rPr>
      </w:pPr>
      <w:r>
        <w:rPr>
          <w:b/>
          <w:bCs/>
          <w:color w:val="0000FF"/>
          <w:sz w:val="28"/>
        </w:rPr>
        <w:br w:type="page"/>
      </w:r>
    </w:p>
    <w:p w14:paraId="663AEF29" w14:textId="7B774453" w:rsidR="006613E7" w:rsidRPr="00B21605" w:rsidRDefault="006613E7" w:rsidP="00B21605">
      <w:pPr>
        <w:pStyle w:val="NormalWeb"/>
        <w:spacing w:before="0" w:beforeAutospacing="0" w:after="0" w:afterAutospacing="0"/>
        <w:rPr>
          <w:b/>
          <w:bCs/>
          <w:color w:val="0000FF"/>
          <w:sz w:val="28"/>
        </w:rPr>
      </w:pPr>
      <w:r w:rsidRPr="00B21605">
        <w:rPr>
          <w:b/>
          <w:bCs/>
          <w:color w:val="0000FF"/>
          <w:sz w:val="28"/>
        </w:rPr>
        <w:lastRenderedPageBreak/>
        <w:t>Caractère</w:t>
      </w:r>
    </w:p>
    <w:p w14:paraId="7DF5ED4E" w14:textId="77777777" w:rsidR="006613E7" w:rsidRPr="00B21605" w:rsidRDefault="006613E7" w:rsidP="001C0C11">
      <w:r w:rsidRPr="00C01CCA">
        <w:rPr>
          <w:lang w:val="fr-CH"/>
        </w:rPr>
        <w:t xml:space="preserve">Le berger allemand est de tempérament souple et vif, assez dominateur, il se laisse cependant facilement éduquer, même s'il ne connaît qu'un seul maître. Courageux, intelligent, obéissant, fidèle jusqu'à l'extrême, il n'hésitera pas à défendre sa famille par instinct. Il dispose d'un nez parmi les plus fins de la race canine ; il est réputé pour son pistage. </w:t>
      </w:r>
      <w:r w:rsidRPr="00B21605">
        <w:t xml:space="preserve">Il </w:t>
      </w:r>
      <w:proofErr w:type="spellStart"/>
      <w:r w:rsidRPr="00B21605">
        <w:t>est</w:t>
      </w:r>
      <w:proofErr w:type="spellEnd"/>
      <w:r w:rsidRPr="00B21605">
        <w:t xml:space="preserve"> </w:t>
      </w:r>
      <w:proofErr w:type="spellStart"/>
      <w:r w:rsidRPr="00B21605">
        <w:t>affectueux</w:t>
      </w:r>
      <w:proofErr w:type="spellEnd"/>
      <w:r w:rsidRPr="00B21605">
        <w:t xml:space="preserve">, doux, </w:t>
      </w:r>
      <w:proofErr w:type="spellStart"/>
      <w:r w:rsidRPr="00B21605">
        <w:t>protecteur</w:t>
      </w:r>
      <w:proofErr w:type="spellEnd"/>
      <w:r w:rsidRPr="00B21605">
        <w:t xml:space="preserve"> et patient avec les enfants. De </w:t>
      </w:r>
      <w:proofErr w:type="spellStart"/>
      <w:r w:rsidRPr="00B21605">
        <w:t>nos</w:t>
      </w:r>
      <w:proofErr w:type="spellEnd"/>
      <w:r w:rsidRPr="00B21605">
        <w:t xml:space="preserve"> </w:t>
      </w:r>
      <w:proofErr w:type="spellStart"/>
      <w:r w:rsidRPr="00B21605">
        <w:t>jours</w:t>
      </w:r>
      <w:proofErr w:type="spellEnd"/>
      <w:r w:rsidRPr="00B21605">
        <w:t xml:space="preserve">, les </w:t>
      </w:r>
      <w:proofErr w:type="spellStart"/>
      <w:r w:rsidRPr="00B21605">
        <w:t>tâches</w:t>
      </w:r>
      <w:proofErr w:type="spellEnd"/>
      <w:r w:rsidRPr="00B21605">
        <w:t xml:space="preserve"> qui </w:t>
      </w:r>
      <w:proofErr w:type="spellStart"/>
      <w:r w:rsidRPr="00B21605">
        <w:t>lui</w:t>
      </w:r>
      <w:proofErr w:type="spellEnd"/>
      <w:r w:rsidRPr="00B21605">
        <w:t xml:space="preserve"> </w:t>
      </w:r>
      <w:proofErr w:type="spellStart"/>
      <w:r w:rsidRPr="00B21605">
        <w:t>sont</w:t>
      </w:r>
      <w:proofErr w:type="spellEnd"/>
      <w:r w:rsidRPr="00B21605">
        <w:t xml:space="preserve"> </w:t>
      </w:r>
      <w:proofErr w:type="spellStart"/>
      <w:r w:rsidRPr="00B21605">
        <w:t>affectées</w:t>
      </w:r>
      <w:proofErr w:type="spellEnd"/>
      <w:r w:rsidRPr="00B21605">
        <w:t xml:space="preserve"> dans </w:t>
      </w:r>
      <w:proofErr w:type="spellStart"/>
      <w:r w:rsidRPr="00B21605">
        <w:t>notre</w:t>
      </w:r>
      <w:proofErr w:type="spellEnd"/>
      <w:r w:rsidRPr="00B21605">
        <w:t xml:space="preserve"> société </w:t>
      </w:r>
      <w:proofErr w:type="spellStart"/>
      <w:r w:rsidRPr="00B21605">
        <w:t>sont</w:t>
      </w:r>
      <w:proofErr w:type="spellEnd"/>
      <w:r w:rsidRPr="00B21605">
        <w:t xml:space="preserve"> multiples, </w:t>
      </w:r>
      <w:proofErr w:type="spellStart"/>
      <w:r w:rsidRPr="00B21605">
        <w:t>notamment</w:t>
      </w:r>
      <w:proofErr w:type="spellEnd"/>
      <w:r w:rsidRPr="00B21605">
        <w:t xml:space="preserve"> </w:t>
      </w:r>
      <w:proofErr w:type="spellStart"/>
      <w:r w:rsidRPr="00B21605">
        <w:t>sa</w:t>
      </w:r>
      <w:proofErr w:type="spellEnd"/>
      <w:r w:rsidRPr="00B21605">
        <w:t xml:space="preserve"> participation dans la police, </w:t>
      </w:r>
      <w:proofErr w:type="spellStart"/>
      <w:r w:rsidRPr="00B21605">
        <w:t>sa</w:t>
      </w:r>
      <w:proofErr w:type="spellEnd"/>
      <w:r w:rsidRPr="00B21605">
        <w:t xml:space="preserve"> </w:t>
      </w:r>
      <w:proofErr w:type="spellStart"/>
      <w:r w:rsidRPr="00B21605">
        <w:t>fonction</w:t>
      </w:r>
      <w:proofErr w:type="spellEnd"/>
      <w:r w:rsidRPr="00B21605">
        <w:t xml:space="preserve"> de </w:t>
      </w:r>
      <w:proofErr w:type="spellStart"/>
      <w:r w:rsidRPr="00B21605">
        <w:t>gardien</w:t>
      </w:r>
      <w:proofErr w:type="spellEnd"/>
      <w:r w:rsidRPr="00B21605">
        <w:t xml:space="preserve">, </w:t>
      </w:r>
      <w:proofErr w:type="spellStart"/>
      <w:r w:rsidRPr="00B21605">
        <w:t>sa</w:t>
      </w:r>
      <w:proofErr w:type="spellEnd"/>
      <w:r w:rsidRPr="00B21605">
        <w:t xml:space="preserve"> participation dans les </w:t>
      </w:r>
      <w:proofErr w:type="spellStart"/>
      <w:r w:rsidRPr="00B21605">
        <w:t>recherches</w:t>
      </w:r>
      <w:proofErr w:type="spellEnd"/>
      <w:r w:rsidRPr="00B21605">
        <w:t xml:space="preserve"> de </w:t>
      </w:r>
      <w:proofErr w:type="spellStart"/>
      <w:r w:rsidRPr="00B21605">
        <w:t>victimes</w:t>
      </w:r>
      <w:proofErr w:type="spellEnd"/>
      <w:r w:rsidRPr="00B21605">
        <w:t xml:space="preserve"> </w:t>
      </w:r>
      <w:proofErr w:type="spellStart"/>
      <w:r w:rsidRPr="00B21605">
        <w:t>soit</w:t>
      </w:r>
      <w:proofErr w:type="spellEnd"/>
      <w:r w:rsidRPr="00B21605">
        <w:t xml:space="preserve"> avalanche </w:t>
      </w:r>
      <w:proofErr w:type="spellStart"/>
      <w:r w:rsidRPr="00B21605">
        <w:t>ou</w:t>
      </w:r>
      <w:proofErr w:type="spellEnd"/>
      <w:r w:rsidRPr="00B21605">
        <w:t xml:space="preserve"> </w:t>
      </w:r>
      <w:proofErr w:type="spellStart"/>
      <w:r w:rsidRPr="00B21605">
        <w:t>décombres</w:t>
      </w:r>
      <w:proofErr w:type="spellEnd"/>
      <w:r w:rsidRPr="00B21605">
        <w:t xml:space="preserve">, et bien </w:t>
      </w:r>
      <w:proofErr w:type="spellStart"/>
      <w:r w:rsidRPr="00B21605">
        <w:t>sûr</w:t>
      </w:r>
      <w:proofErr w:type="spellEnd"/>
      <w:r w:rsidRPr="00B21605">
        <w:t xml:space="preserve"> </w:t>
      </w:r>
      <w:proofErr w:type="spellStart"/>
      <w:r w:rsidRPr="00B21605">
        <w:t>sa</w:t>
      </w:r>
      <w:proofErr w:type="spellEnd"/>
      <w:r w:rsidRPr="00B21605">
        <w:t xml:space="preserve"> participation à la </w:t>
      </w:r>
      <w:proofErr w:type="spellStart"/>
      <w:r w:rsidRPr="00B21605">
        <w:t>conduite</w:t>
      </w:r>
      <w:proofErr w:type="spellEnd"/>
      <w:r w:rsidRPr="00B21605">
        <w:t xml:space="preserve"> des non-</w:t>
      </w:r>
      <w:proofErr w:type="spellStart"/>
      <w:r w:rsidRPr="00B21605">
        <w:t>voyants</w:t>
      </w:r>
      <w:proofErr w:type="spellEnd"/>
      <w:r w:rsidRPr="00B21605">
        <w:t xml:space="preserve">. </w:t>
      </w:r>
      <w:proofErr w:type="spellStart"/>
      <w:r w:rsidRPr="00B21605">
        <w:t>Autant</w:t>
      </w:r>
      <w:proofErr w:type="spellEnd"/>
      <w:r w:rsidRPr="00B21605">
        <w:t xml:space="preserve"> de missions </w:t>
      </w:r>
      <w:proofErr w:type="spellStart"/>
      <w:r w:rsidRPr="00B21605">
        <w:t>qu'il</w:t>
      </w:r>
      <w:proofErr w:type="spellEnd"/>
      <w:r w:rsidRPr="00B21605">
        <w:t xml:space="preserve"> </w:t>
      </w:r>
      <w:proofErr w:type="spellStart"/>
      <w:r w:rsidRPr="00B21605">
        <w:t>remplit</w:t>
      </w:r>
      <w:proofErr w:type="spellEnd"/>
      <w:r w:rsidRPr="00B21605">
        <w:t xml:space="preserve"> avec </w:t>
      </w:r>
      <w:proofErr w:type="spellStart"/>
      <w:r w:rsidRPr="00B21605">
        <w:t>une</w:t>
      </w:r>
      <w:proofErr w:type="spellEnd"/>
      <w:r w:rsidRPr="00B21605">
        <w:t xml:space="preserve"> </w:t>
      </w:r>
      <w:proofErr w:type="spellStart"/>
      <w:r w:rsidRPr="00B21605">
        <w:t>efficacité</w:t>
      </w:r>
      <w:proofErr w:type="spellEnd"/>
      <w:r w:rsidRPr="00B21605">
        <w:t xml:space="preserve"> à la hauteur de </w:t>
      </w:r>
      <w:proofErr w:type="spellStart"/>
      <w:r w:rsidRPr="00B21605">
        <w:t>sa</w:t>
      </w:r>
      <w:proofErr w:type="spellEnd"/>
      <w:r w:rsidRPr="00B21605">
        <w:t xml:space="preserve"> </w:t>
      </w:r>
      <w:proofErr w:type="spellStart"/>
      <w:r w:rsidRPr="00B21605">
        <w:t>réputation</w:t>
      </w:r>
      <w:proofErr w:type="spellEnd"/>
      <w:r w:rsidRPr="00B21605">
        <w:t xml:space="preserve">. </w:t>
      </w:r>
      <w:proofErr w:type="spellStart"/>
      <w:r w:rsidRPr="00B21605">
        <w:t>C'est</w:t>
      </w:r>
      <w:proofErr w:type="spellEnd"/>
      <w:r w:rsidRPr="00B21605">
        <w:t xml:space="preserve"> un </w:t>
      </w:r>
      <w:proofErr w:type="spellStart"/>
      <w:r w:rsidRPr="00B21605">
        <w:t>chien</w:t>
      </w:r>
      <w:proofErr w:type="spellEnd"/>
      <w:r w:rsidRPr="00B21605">
        <w:t xml:space="preserve"> qui </w:t>
      </w:r>
      <w:proofErr w:type="spellStart"/>
      <w:r w:rsidRPr="00B21605">
        <w:t>nécessite</w:t>
      </w:r>
      <w:proofErr w:type="spellEnd"/>
      <w:r w:rsidRPr="00B21605">
        <w:t xml:space="preserve"> des efforts physiques </w:t>
      </w:r>
      <w:proofErr w:type="spellStart"/>
      <w:r w:rsidRPr="00B21605">
        <w:t>journaliers</w:t>
      </w:r>
      <w:proofErr w:type="spellEnd"/>
      <w:r w:rsidRPr="00B21605">
        <w:t>.</w:t>
      </w:r>
    </w:p>
    <w:p w14:paraId="5E9DBB60" w14:textId="77777777" w:rsidR="006613E7" w:rsidRPr="00B21605" w:rsidRDefault="006613E7" w:rsidP="00B21605">
      <w:pPr>
        <w:pStyle w:val="NormalWeb"/>
        <w:spacing w:before="0" w:beforeAutospacing="0" w:after="0" w:afterAutospacing="0"/>
        <w:rPr>
          <w:b/>
          <w:bCs/>
          <w:color w:val="0000FF"/>
          <w:sz w:val="28"/>
        </w:rPr>
      </w:pPr>
      <w:r w:rsidRPr="00B21605">
        <w:rPr>
          <w:b/>
          <w:bCs/>
          <w:color w:val="0000FF"/>
          <w:sz w:val="28"/>
        </w:rPr>
        <w:t>Allure générale</w:t>
      </w:r>
    </w:p>
    <w:p w14:paraId="642A3D65" w14:textId="77777777" w:rsidR="006613E7" w:rsidRPr="00B21605" w:rsidRDefault="006613E7" w:rsidP="001C0C11">
      <w:r w:rsidRPr="00B21605">
        <w:t xml:space="preserve">Il </w:t>
      </w:r>
      <w:proofErr w:type="spellStart"/>
      <w:r w:rsidRPr="00B21605">
        <w:t>existe</w:t>
      </w:r>
      <w:proofErr w:type="spellEnd"/>
      <w:r w:rsidRPr="00B21605">
        <w:t xml:space="preserve"> </w:t>
      </w:r>
      <w:proofErr w:type="spellStart"/>
      <w:r w:rsidRPr="00B21605">
        <w:t>plusieurs</w:t>
      </w:r>
      <w:proofErr w:type="spellEnd"/>
      <w:r w:rsidRPr="00B21605">
        <w:t xml:space="preserve"> </w:t>
      </w:r>
      <w:proofErr w:type="spellStart"/>
      <w:r w:rsidRPr="00B21605">
        <w:t>variétés</w:t>
      </w:r>
      <w:proofErr w:type="spellEnd"/>
      <w:r w:rsidRPr="00B21605">
        <w:t xml:space="preserve"> de </w:t>
      </w:r>
      <w:proofErr w:type="spellStart"/>
      <w:r w:rsidRPr="00B21605">
        <w:t>berger</w:t>
      </w:r>
      <w:proofErr w:type="spellEnd"/>
      <w:r w:rsidRPr="00B21605">
        <w:t xml:space="preserve"> </w:t>
      </w:r>
      <w:proofErr w:type="spellStart"/>
      <w:r w:rsidRPr="00B21605">
        <w:t>allemand</w:t>
      </w:r>
      <w:proofErr w:type="spellEnd"/>
      <w:r w:rsidRPr="00B21605">
        <w:t xml:space="preserve">, </w:t>
      </w:r>
      <w:proofErr w:type="spellStart"/>
      <w:r w:rsidRPr="00B21605">
        <w:t>en</w:t>
      </w:r>
      <w:proofErr w:type="spellEnd"/>
      <w:r w:rsidRPr="00B21605">
        <w:t xml:space="preserve"> particulier </w:t>
      </w:r>
      <w:proofErr w:type="spellStart"/>
      <w:r w:rsidRPr="00B21605">
        <w:t>celles</w:t>
      </w:r>
      <w:proofErr w:type="spellEnd"/>
      <w:r w:rsidRPr="00B21605">
        <w:t xml:space="preserve"> à </w:t>
      </w:r>
      <w:proofErr w:type="spellStart"/>
      <w:r w:rsidRPr="00B21605">
        <w:t>poil</w:t>
      </w:r>
      <w:proofErr w:type="spellEnd"/>
      <w:r w:rsidRPr="00B21605">
        <w:t xml:space="preserve"> long </w:t>
      </w:r>
      <w:proofErr w:type="spellStart"/>
      <w:r w:rsidRPr="00B21605">
        <w:t>ou</w:t>
      </w:r>
      <w:proofErr w:type="spellEnd"/>
      <w:r w:rsidRPr="00B21605">
        <w:t xml:space="preserve"> à </w:t>
      </w:r>
      <w:proofErr w:type="spellStart"/>
      <w:r w:rsidRPr="00B21605">
        <w:t>poil</w:t>
      </w:r>
      <w:proofErr w:type="spellEnd"/>
      <w:r w:rsidRPr="00B21605">
        <w:t xml:space="preserve"> </w:t>
      </w:r>
      <w:proofErr w:type="spellStart"/>
      <w:r w:rsidRPr="00B21605">
        <w:t>ras</w:t>
      </w:r>
      <w:proofErr w:type="spellEnd"/>
      <w:r w:rsidRPr="00B21605">
        <w:t xml:space="preserve">. De plus </w:t>
      </w:r>
      <w:proofErr w:type="spellStart"/>
      <w:r w:rsidRPr="00B21605">
        <w:t>en</w:t>
      </w:r>
      <w:proofErr w:type="spellEnd"/>
      <w:r w:rsidRPr="00B21605">
        <w:t xml:space="preserve"> plus, dans </w:t>
      </w:r>
      <w:proofErr w:type="spellStart"/>
      <w:r w:rsidRPr="00B21605">
        <w:t>certains</w:t>
      </w:r>
      <w:proofErr w:type="spellEnd"/>
      <w:r w:rsidRPr="00B21605">
        <w:t xml:space="preserve"> pays, la </w:t>
      </w:r>
      <w:proofErr w:type="spellStart"/>
      <w:r w:rsidRPr="00B21605">
        <w:t>variété</w:t>
      </w:r>
      <w:proofErr w:type="spellEnd"/>
      <w:r w:rsidRPr="00B21605">
        <w:t xml:space="preserve"> à </w:t>
      </w:r>
      <w:proofErr w:type="spellStart"/>
      <w:r w:rsidRPr="00B21605">
        <w:t>poil</w:t>
      </w:r>
      <w:proofErr w:type="spellEnd"/>
      <w:r w:rsidRPr="00B21605">
        <w:t xml:space="preserve"> </w:t>
      </w:r>
      <w:proofErr w:type="spellStart"/>
      <w:r w:rsidRPr="00B21605">
        <w:t>ras</w:t>
      </w:r>
      <w:proofErr w:type="spellEnd"/>
      <w:r w:rsidRPr="00B21605">
        <w:t xml:space="preserve"> </w:t>
      </w:r>
      <w:proofErr w:type="spellStart"/>
      <w:r w:rsidRPr="00B21605">
        <w:t>s'avère</w:t>
      </w:r>
      <w:proofErr w:type="spellEnd"/>
      <w:r w:rsidRPr="00B21605">
        <w:t xml:space="preserve"> </w:t>
      </w:r>
      <w:proofErr w:type="spellStart"/>
      <w:r w:rsidRPr="00B21605">
        <w:t>être</w:t>
      </w:r>
      <w:proofErr w:type="spellEnd"/>
      <w:r w:rsidRPr="00B21605">
        <w:t xml:space="preserve"> la </w:t>
      </w:r>
      <w:proofErr w:type="spellStart"/>
      <w:r w:rsidRPr="00B21605">
        <w:t>seule</w:t>
      </w:r>
      <w:proofErr w:type="spellEnd"/>
      <w:r w:rsidRPr="00B21605">
        <w:t xml:space="preserve"> </w:t>
      </w:r>
      <w:proofErr w:type="spellStart"/>
      <w:r w:rsidRPr="00B21605">
        <w:t>acceptée</w:t>
      </w:r>
      <w:proofErr w:type="spellEnd"/>
      <w:r w:rsidRPr="00B21605">
        <w:t xml:space="preserve"> dans les concours. La tête </w:t>
      </w:r>
      <w:proofErr w:type="spellStart"/>
      <w:r w:rsidRPr="00B21605">
        <w:t>est</w:t>
      </w:r>
      <w:proofErr w:type="spellEnd"/>
      <w:r w:rsidRPr="00B21605">
        <w:t xml:space="preserve"> </w:t>
      </w:r>
      <w:proofErr w:type="spellStart"/>
      <w:r w:rsidRPr="00B21605">
        <w:t>plutôt</w:t>
      </w:r>
      <w:proofErr w:type="spellEnd"/>
      <w:r w:rsidRPr="00B21605">
        <w:t xml:space="preserve"> mince et </w:t>
      </w:r>
      <w:proofErr w:type="spellStart"/>
      <w:r w:rsidRPr="00B21605">
        <w:t>s'affine</w:t>
      </w:r>
      <w:proofErr w:type="spellEnd"/>
      <w:r w:rsidRPr="00B21605">
        <w:t xml:space="preserve"> encore </w:t>
      </w:r>
      <w:proofErr w:type="spellStart"/>
      <w:r w:rsidRPr="00B21605">
        <w:t>en</w:t>
      </w:r>
      <w:proofErr w:type="spellEnd"/>
      <w:r w:rsidRPr="00B21605">
        <w:t xml:space="preserve"> descendant </w:t>
      </w:r>
      <w:proofErr w:type="spellStart"/>
      <w:r w:rsidRPr="00B21605">
        <w:t>jusqu'à</w:t>
      </w:r>
      <w:proofErr w:type="spellEnd"/>
      <w:r w:rsidRPr="00B21605">
        <w:t xml:space="preserve"> la truffe noire. Les dents </w:t>
      </w:r>
      <w:proofErr w:type="spellStart"/>
      <w:r w:rsidRPr="00B21605">
        <w:t>sont</w:t>
      </w:r>
      <w:proofErr w:type="spellEnd"/>
      <w:r w:rsidRPr="00B21605">
        <w:t xml:space="preserve"> </w:t>
      </w:r>
      <w:proofErr w:type="spellStart"/>
      <w:r w:rsidRPr="00B21605">
        <w:t>puissantes</w:t>
      </w:r>
      <w:proofErr w:type="spellEnd"/>
      <w:r w:rsidRPr="00B21605">
        <w:t xml:space="preserve"> et </w:t>
      </w:r>
      <w:proofErr w:type="spellStart"/>
      <w:r w:rsidRPr="00B21605">
        <w:t>parfaitement</w:t>
      </w:r>
      <w:proofErr w:type="spellEnd"/>
      <w:r w:rsidRPr="00B21605">
        <w:t xml:space="preserve"> </w:t>
      </w:r>
      <w:proofErr w:type="spellStart"/>
      <w:r w:rsidRPr="00B21605">
        <w:t>jointives</w:t>
      </w:r>
      <w:proofErr w:type="spellEnd"/>
      <w:r w:rsidRPr="00B21605">
        <w:t xml:space="preserve">. Les </w:t>
      </w:r>
      <w:proofErr w:type="spellStart"/>
      <w:r w:rsidRPr="00B21605">
        <w:t>oreilles</w:t>
      </w:r>
      <w:proofErr w:type="spellEnd"/>
      <w:r w:rsidRPr="00B21605">
        <w:t xml:space="preserve"> </w:t>
      </w:r>
      <w:proofErr w:type="spellStart"/>
      <w:r w:rsidRPr="00B21605">
        <w:t>sont</w:t>
      </w:r>
      <w:proofErr w:type="spellEnd"/>
      <w:r w:rsidRPr="00B21605">
        <w:t xml:space="preserve"> </w:t>
      </w:r>
      <w:proofErr w:type="spellStart"/>
      <w:r w:rsidRPr="00B21605">
        <w:t>droites</w:t>
      </w:r>
      <w:proofErr w:type="spellEnd"/>
      <w:r w:rsidRPr="00B21605">
        <w:t xml:space="preserve">, de taille </w:t>
      </w:r>
      <w:proofErr w:type="spellStart"/>
      <w:r w:rsidRPr="00B21605">
        <w:t>moyenne</w:t>
      </w:r>
      <w:proofErr w:type="spellEnd"/>
      <w:r w:rsidRPr="00B21605">
        <w:t xml:space="preserve">, et </w:t>
      </w:r>
      <w:proofErr w:type="spellStart"/>
      <w:r w:rsidRPr="00B21605">
        <w:t>parfois</w:t>
      </w:r>
      <w:proofErr w:type="spellEnd"/>
      <w:r w:rsidRPr="00B21605">
        <w:t xml:space="preserve"> </w:t>
      </w:r>
      <w:proofErr w:type="spellStart"/>
      <w:r w:rsidRPr="00B21605">
        <w:t>frangées</w:t>
      </w:r>
      <w:proofErr w:type="spellEnd"/>
      <w:r w:rsidRPr="00B21605">
        <w:t xml:space="preserve">. </w:t>
      </w:r>
      <w:proofErr w:type="spellStart"/>
      <w:r w:rsidRPr="00B21605">
        <w:t>L'œil</w:t>
      </w:r>
      <w:proofErr w:type="spellEnd"/>
      <w:r w:rsidRPr="00B21605">
        <w:t xml:space="preserve"> </w:t>
      </w:r>
      <w:proofErr w:type="spellStart"/>
      <w:r w:rsidRPr="00B21605">
        <w:t>est</w:t>
      </w:r>
      <w:proofErr w:type="spellEnd"/>
      <w:r w:rsidRPr="00B21605">
        <w:t xml:space="preserve"> </w:t>
      </w:r>
      <w:proofErr w:type="spellStart"/>
      <w:r w:rsidRPr="00B21605">
        <w:t>légèrement</w:t>
      </w:r>
      <w:proofErr w:type="spellEnd"/>
      <w:r w:rsidRPr="00B21605">
        <w:t xml:space="preserve"> </w:t>
      </w:r>
      <w:proofErr w:type="spellStart"/>
      <w:r w:rsidRPr="00B21605">
        <w:t>en</w:t>
      </w:r>
      <w:proofErr w:type="spellEnd"/>
      <w:r w:rsidRPr="00B21605">
        <w:t xml:space="preserve"> </w:t>
      </w:r>
      <w:proofErr w:type="spellStart"/>
      <w:r w:rsidRPr="00B21605">
        <w:t>amande</w:t>
      </w:r>
      <w:proofErr w:type="spellEnd"/>
      <w:r w:rsidRPr="00B21605">
        <w:t xml:space="preserve"> </w:t>
      </w:r>
      <w:proofErr w:type="spellStart"/>
      <w:r w:rsidRPr="00B21605">
        <w:t>mais</w:t>
      </w:r>
      <w:proofErr w:type="spellEnd"/>
      <w:r w:rsidRPr="00B21605">
        <w:t xml:space="preserve"> non </w:t>
      </w:r>
      <w:proofErr w:type="spellStart"/>
      <w:r w:rsidRPr="00B21605">
        <w:t>proéminent</w:t>
      </w:r>
      <w:proofErr w:type="spellEnd"/>
      <w:r w:rsidRPr="00B21605">
        <w:t xml:space="preserve">. Le </w:t>
      </w:r>
      <w:proofErr w:type="spellStart"/>
      <w:r w:rsidRPr="00B21605">
        <w:t>cou</w:t>
      </w:r>
      <w:proofErr w:type="spellEnd"/>
      <w:r w:rsidRPr="00B21605">
        <w:t xml:space="preserve"> </w:t>
      </w:r>
      <w:proofErr w:type="spellStart"/>
      <w:r w:rsidRPr="00B21605">
        <w:t>est</w:t>
      </w:r>
      <w:proofErr w:type="spellEnd"/>
      <w:r w:rsidRPr="00B21605">
        <w:t xml:space="preserve"> bien </w:t>
      </w:r>
      <w:proofErr w:type="spellStart"/>
      <w:r w:rsidRPr="00B21605">
        <w:t>musclé</w:t>
      </w:r>
      <w:proofErr w:type="spellEnd"/>
      <w:r w:rsidRPr="00B21605">
        <w:t xml:space="preserve">. Le dos </w:t>
      </w:r>
      <w:proofErr w:type="spellStart"/>
      <w:r w:rsidRPr="00B21605">
        <w:t>est</w:t>
      </w:r>
      <w:proofErr w:type="spellEnd"/>
      <w:r w:rsidRPr="00B21605">
        <w:t xml:space="preserve"> plus long que haut, avec un </w:t>
      </w:r>
      <w:proofErr w:type="spellStart"/>
      <w:r w:rsidRPr="00B21605">
        <w:t>arrière</w:t>
      </w:r>
      <w:proofErr w:type="spellEnd"/>
      <w:r w:rsidRPr="00B21605">
        <w:t xml:space="preserve">-train plus bas que le garrot. La poitrine </w:t>
      </w:r>
      <w:proofErr w:type="spellStart"/>
      <w:r w:rsidRPr="00B21605">
        <w:t>est</w:t>
      </w:r>
      <w:proofErr w:type="spellEnd"/>
      <w:r w:rsidRPr="00B21605">
        <w:t xml:space="preserve"> profonde et les cuisses </w:t>
      </w:r>
      <w:proofErr w:type="spellStart"/>
      <w:r w:rsidRPr="00B21605">
        <w:t>musclées</w:t>
      </w:r>
      <w:proofErr w:type="spellEnd"/>
      <w:r w:rsidRPr="00B21605">
        <w:t xml:space="preserve">. La queue </w:t>
      </w:r>
      <w:proofErr w:type="spellStart"/>
      <w:r w:rsidRPr="00B21605">
        <w:t>basse</w:t>
      </w:r>
      <w:proofErr w:type="spellEnd"/>
      <w:r w:rsidRPr="00B21605">
        <w:t xml:space="preserve"> </w:t>
      </w:r>
      <w:proofErr w:type="spellStart"/>
      <w:r w:rsidRPr="00B21605">
        <w:t>est</w:t>
      </w:r>
      <w:proofErr w:type="spellEnd"/>
      <w:r w:rsidRPr="00B21605">
        <w:t xml:space="preserve"> plus </w:t>
      </w:r>
      <w:proofErr w:type="spellStart"/>
      <w:r w:rsidRPr="00B21605">
        <w:t>fournie</w:t>
      </w:r>
      <w:proofErr w:type="spellEnd"/>
      <w:r w:rsidRPr="00B21605">
        <w:t xml:space="preserve"> que le </w:t>
      </w:r>
      <w:proofErr w:type="spellStart"/>
      <w:r w:rsidRPr="00B21605">
        <w:t>reste</w:t>
      </w:r>
      <w:proofErr w:type="spellEnd"/>
      <w:r w:rsidRPr="00B21605">
        <w:t xml:space="preserve"> du corps. Le Berger </w:t>
      </w:r>
      <w:proofErr w:type="spellStart"/>
      <w:r w:rsidRPr="00B21605">
        <w:t>allemand</w:t>
      </w:r>
      <w:proofErr w:type="spellEnd"/>
      <w:r w:rsidRPr="00B21605">
        <w:t xml:space="preserve"> dispose </w:t>
      </w:r>
      <w:proofErr w:type="spellStart"/>
      <w:r w:rsidRPr="00B21605">
        <w:t>d'une</w:t>
      </w:r>
      <w:proofErr w:type="spellEnd"/>
      <w:r w:rsidRPr="00B21605">
        <w:t xml:space="preserve"> </w:t>
      </w:r>
      <w:proofErr w:type="spellStart"/>
      <w:r w:rsidRPr="00B21605">
        <w:t>réputation</w:t>
      </w:r>
      <w:proofErr w:type="spellEnd"/>
      <w:r w:rsidRPr="00B21605">
        <w:t xml:space="preserve"> d'être </w:t>
      </w:r>
      <w:proofErr w:type="spellStart"/>
      <w:r w:rsidRPr="00B21605">
        <w:t>l'une</w:t>
      </w:r>
      <w:proofErr w:type="spellEnd"/>
      <w:r w:rsidRPr="00B21605">
        <w:t xml:space="preserve"> des plus belles et élégantes races canines. La longueur du tronc </w:t>
      </w:r>
      <w:proofErr w:type="spellStart"/>
      <w:r w:rsidRPr="00B21605">
        <w:t>dépasse</w:t>
      </w:r>
      <w:proofErr w:type="spellEnd"/>
      <w:r w:rsidRPr="00B21605">
        <w:t xml:space="preserve"> la hauteur au garrot de 10 – 17 %.</w:t>
      </w:r>
    </w:p>
    <w:p w14:paraId="43823EA2" w14:textId="77777777" w:rsidR="006613E7" w:rsidRPr="00B21605" w:rsidRDefault="006613E7" w:rsidP="00B21605">
      <w:pPr>
        <w:pStyle w:val="NormalWeb"/>
        <w:spacing w:before="0" w:beforeAutospacing="0" w:after="0" w:afterAutospacing="0"/>
        <w:rPr>
          <w:b/>
          <w:bCs/>
        </w:rPr>
      </w:pPr>
      <w:r w:rsidRPr="00B21605">
        <w:rPr>
          <w:b/>
          <w:bCs/>
          <w:color w:val="339966"/>
        </w:rPr>
        <w:t>Taille :</w:t>
      </w:r>
    </w:p>
    <w:p w14:paraId="76A998C0" w14:textId="77777777" w:rsidR="006613E7" w:rsidRPr="00B21605" w:rsidRDefault="006613E7" w:rsidP="001C0C11">
      <w:pPr>
        <w:pStyle w:val="Paragraphedeliste"/>
      </w:pPr>
      <w:proofErr w:type="spellStart"/>
      <w:r w:rsidRPr="00B21605">
        <w:t>Mâles</w:t>
      </w:r>
      <w:proofErr w:type="spellEnd"/>
      <w:r w:rsidRPr="00B21605">
        <w:t xml:space="preserve"> 60 à 65 cm - </w:t>
      </w:r>
      <w:proofErr w:type="spellStart"/>
      <w:r w:rsidRPr="00B21605">
        <w:t>Femelles</w:t>
      </w:r>
      <w:proofErr w:type="spellEnd"/>
      <w:r w:rsidRPr="00B21605">
        <w:t xml:space="preserve"> 55 à 60 cm.</w:t>
      </w:r>
    </w:p>
    <w:p w14:paraId="6355FE07" w14:textId="77777777" w:rsidR="006613E7" w:rsidRPr="00B21605" w:rsidRDefault="006613E7" w:rsidP="00B21605">
      <w:pPr>
        <w:pStyle w:val="NormalWeb"/>
        <w:spacing w:before="0" w:beforeAutospacing="0" w:after="0" w:afterAutospacing="0"/>
        <w:rPr>
          <w:b/>
          <w:bCs/>
          <w:color w:val="339966"/>
        </w:rPr>
      </w:pPr>
      <w:r w:rsidRPr="00B21605">
        <w:rPr>
          <w:b/>
          <w:bCs/>
          <w:color w:val="339966"/>
        </w:rPr>
        <w:t>Poids :</w:t>
      </w:r>
    </w:p>
    <w:p w14:paraId="74FF2B2E" w14:textId="77777777" w:rsidR="006613E7" w:rsidRPr="00B21605" w:rsidRDefault="006613E7" w:rsidP="001C0C11">
      <w:pPr>
        <w:pStyle w:val="Paragraphedeliste"/>
      </w:pPr>
      <w:proofErr w:type="spellStart"/>
      <w:r w:rsidRPr="00B21605">
        <w:t>Mâles</w:t>
      </w:r>
      <w:proofErr w:type="spellEnd"/>
      <w:r w:rsidRPr="00B21605">
        <w:t xml:space="preserve"> 30 à 40 kg - </w:t>
      </w:r>
      <w:proofErr w:type="spellStart"/>
      <w:r w:rsidRPr="00B21605">
        <w:t>Femelles</w:t>
      </w:r>
      <w:proofErr w:type="spellEnd"/>
      <w:r w:rsidRPr="00B21605">
        <w:t xml:space="preserve"> 22 à 32 kg.</w:t>
      </w:r>
    </w:p>
    <w:p w14:paraId="4B263D39" w14:textId="77777777" w:rsidR="000B3925" w:rsidRPr="00B21605" w:rsidRDefault="000B3925" w:rsidP="000234CB">
      <w:pPr>
        <w:rPr>
          <w:lang w:val="fr-CH"/>
        </w:rPr>
      </w:pPr>
    </w:p>
    <w:sectPr w:rsidR="000B3925" w:rsidRPr="00B21605" w:rsidSect="005B1EE3">
      <w:headerReference w:type="even" r:id="rId12"/>
      <w:headerReference w:type="default" r:id="rId13"/>
      <w:footerReference w:type="even" r:id="rId14"/>
      <w:footerReference w:type="default" r:id="rId15"/>
      <w:headerReference w:type="first" r:id="rId16"/>
      <w:footerReference w:type="first" r:id="rId17"/>
      <w:type w:val="continuous"/>
      <w:pgSz w:w="11907" w:h="16840" w:code="9"/>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4FAA7" w14:textId="77777777" w:rsidR="00600414" w:rsidRDefault="00600414" w:rsidP="0079269F">
      <w:r>
        <w:separator/>
      </w:r>
    </w:p>
  </w:endnote>
  <w:endnote w:type="continuationSeparator" w:id="0">
    <w:p w14:paraId="315FD09F" w14:textId="77777777" w:rsidR="00600414" w:rsidRDefault="00600414" w:rsidP="00792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0F1C" w14:textId="77777777" w:rsidR="005B1EE3" w:rsidRDefault="005B1EE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24BA9" w14:textId="77777777" w:rsidR="005B1EE3" w:rsidRDefault="005B1EE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77EC" w14:textId="77777777" w:rsidR="005B1EE3" w:rsidRDefault="005B1EE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09D3D" w14:textId="77777777" w:rsidR="00600414" w:rsidRDefault="00600414" w:rsidP="0079269F">
      <w:r>
        <w:separator/>
      </w:r>
    </w:p>
  </w:footnote>
  <w:footnote w:type="continuationSeparator" w:id="0">
    <w:p w14:paraId="19587370" w14:textId="77777777" w:rsidR="00600414" w:rsidRDefault="00600414" w:rsidP="00792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E83F" w14:textId="77777777" w:rsidR="005B1EE3" w:rsidRDefault="005B1EE3">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76978" w14:textId="77777777" w:rsidR="005B1EE3" w:rsidRDefault="005B1EE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606C" w14:textId="77777777" w:rsidR="005B1EE3" w:rsidRDefault="005B1E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1A33"/>
    <w:multiLevelType w:val="hybridMultilevel"/>
    <w:tmpl w:val="68726FC6"/>
    <w:lvl w:ilvl="0" w:tplc="33C8D088">
      <w:numFmt w:val="bullet"/>
      <w:lvlText w:val="-"/>
      <w:lvlJc w:val="left"/>
      <w:pPr>
        <w:ind w:left="720" w:hanging="360"/>
      </w:pPr>
      <w:rPr>
        <w:rFonts w:ascii="Calibri" w:eastAsiaTheme="minorEastAsia"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0E76D80"/>
    <w:multiLevelType w:val="hybridMultilevel"/>
    <w:tmpl w:val="9D02E0BE"/>
    <w:lvl w:ilvl="0" w:tplc="9C4CB13A">
      <w:numFmt w:val="bullet"/>
      <w:lvlText w:val="-"/>
      <w:lvlJc w:val="left"/>
      <w:pPr>
        <w:ind w:left="720" w:hanging="360"/>
      </w:pPr>
      <w:rPr>
        <w:rFonts w:ascii="Arial" w:eastAsiaTheme="minorEastAsia"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B5E69E6"/>
    <w:multiLevelType w:val="hybridMultilevel"/>
    <w:tmpl w:val="CB586F4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2C1438C4"/>
    <w:multiLevelType w:val="hybridMultilevel"/>
    <w:tmpl w:val="CC8A892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4" w15:restartNumberingAfterBreak="0">
    <w:nsid w:val="2EF365BB"/>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5" w15:restartNumberingAfterBreak="0">
    <w:nsid w:val="2F6917EC"/>
    <w:multiLevelType w:val="hybridMultilevel"/>
    <w:tmpl w:val="F08CB4F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15:restartNumberingAfterBreak="0">
    <w:nsid w:val="37CC484F"/>
    <w:multiLevelType w:val="multilevel"/>
    <w:tmpl w:val="81C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EA56E6"/>
    <w:multiLevelType w:val="hybridMultilevel"/>
    <w:tmpl w:val="0832C7C0"/>
    <w:lvl w:ilvl="0" w:tplc="100C0003">
      <w:start w:val="1"/>
      <w:numFmt w:val="bullet"/>
      <w:lvlText w:val="o"/>
      <w:lvlJc w:val="left"/>
      <w:pPr>
        <w:ind w:left="1808" w:hanging="360"/>
      </w:pPr>
      <w:rPr>
        <w:rFonts w:ascii="Courier New" w:hAnsi="Courier New" w:cs="Courier New" w:hint="default"/>
      </w:rPr>
    </w:lvl>
    <w:lvl w:ilvl="1" w:tplc="100C0003" w:tentative="1">
      <w:start w:val="1"/>
      <w:numFmt w:val="bullet"/>
      <w:lvlText w:val="o"/>
      <w:lvlJc w:val="left"/>
      <w:pPr>
        <w:ind w:left="2528" w:hanging="360"/>
      </w:pPr>
      <w:rPr>
        <w:rFonts w:ascii="Courier New" w:hAnsi="Courier New" w:cs="Courier New" w:hint="default"/>
      </w:rPr>
    </w:lvl>
    <w:lvl w:ilvl="2" w:tplc="100C0005" w:tentative="1">
      <w:start w:val="1"/>
      <w:numFmt w:val="bullet"/>
      <w:lvlText w:val=""/>
      <w:lvlJc w:val="left"/>
      <w:pPr>
        <w:ind w:left="3248" w:hanging="360"/>
      </w:pPr>
      <w:rPr>
        <w:rFonts w:ascii="Wingdings" w:hAnsi="Wingdings" w:hint="default"/>
      </w:rPr>
    </w:lvl>
    <w:lvl w:ilvl="3" w:tplc="100C0001" w:tentative="1">
      <w:start w:val="1"/>
      <w:numFmt w:val="bullet"/>
      <w:lvlText w:val=""/>
      <w:lvlJc w:val="left"/>
      <w:pPr>
        <w:ind w:left="3968" w:hanging="360"/>
      </w:pPr>
      <w:rPr>
        <w:rFonts w:ascii="Symbol" w:hAnsi="Symbol" w:hint="default"/>
      </w:rPr>
    </w:lvl>
    <w:lvl w:ilvl="4" w:tplc="100C0003" w:tentative="1">
      <w:start w:val="1"/>
      <w:numFmt w:val="bullet"/>
      <w:lvlText w:val="o"/>
      <w:lvlJc w:val="left"/>
      <w:pPr>
        <w:ind w:left="4688" w:hanging="360"/>
      </w:pPr>
      <w:rPr>
        <w:rFonts w:ascii="Courier New" w:hAnsi="Courier New" w:cs="Courier New" w:hint="default"/>
      </w:rPr>
    </w:lvl>
    <w:lvl w:ilvl="5" w:tplc="100C0005" w:tentative="1">
      <w:start w:val="1"/>
      <w:numFmt w:val="bullet"/>
      <w:lvlText w:val=""/>
      <w:lvlJc w:val="left"/>
      <w:pPr>
        <w:ind w:left="5408" w:hanging="360"/>
      </w:pPr>
      <w:rPr>
        <w:rFonts w:ascii="Wingdings" w:hAnsi="Wingdings" w:hint="default"/>
      </w:rPr>
    </w:lvl>
    <w:lvl w:ilvl="6" w:tplc="100C0001" w:tentative="1">
      <w:start w:val="1"/>
      <w:numFmt w:val="bullet"/>
      <w:lvlText w:val=""/>
      <w:lvlJc w:val="left"/>
      <w:pPr>
        <w:ind w:left="6128" w:hanging="360"/>
      </w:pPr>
      <w:rPr>
        <w:rFonts w:ascii="Symbol" w:hAnsi="Symbol" w:hint="default"/>
      </w:rPr>
    </w:lvl>
    <w:lvl w:ilvl="7" w:tplc="100C0003" w:tentative="1">
      <w:start w:val="1"/>
      <w:numFmt w:val="bullet"/>
      <w:lvlText w:val="o"/>
      <w:lvlJc w:val="left"/>
      <w:pPr>
        <w:ind w:left="6848" w:hanging="360"/>
      </w:pPr>
      <w:rPr>
        <w:rFonts w:ascii="Courier New" w:hAnsi="Courier New" w:cs="Courier New" w:hint="default"/>
      </w:rPr>
    </w:lvl>
    <w:lvl w:ilvl="8" w:tplc="100C0005" w:tentative="1">
      <w:start w:val="1"/>
      <w:numFmt w:val="bullet"/>
      <w:lvlText w:val=""/>
      <w:lvlJc w:val="left"/>
      <w:pPr>
        <w:ind w:left="7568" w:hanging="360"/>
      </w:pPr>
      <w:rPr>
        <w:rFonts w:ascii="Wingdings" w:hAnsi="Wingdings" w:hint="default"/>
      </w:rPr>
    </w:lvl>
  </w:abstractNum>
  <w:abstractNum w:abstractNumId="8" w15:restartNumberingAfterBreak="0">
    <w:nsid w:val="3AF21D5D"/>
    <w:multiLevelType w:val="hybridMultilevel"/>
    <w:tmpl w:val="42DA2EBA"/>
    <w:lvl w:ilvl="0" w:tplc="100C0011">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3CB76AFD"/>
    <w:multiLevelType w:val="hybridMultilevel"/>
    <w:tmpl w:val="AF06FC1C"/>
    <w:lvl w:ilvl="0" w:tplc="413AA636">
      <w:start w:val="1"/>
      <w:numFmt w:val="decimal"/>
      <w:lvlText w:val="%1."/>
      <w:lvlJc w:val="left"/>
      <w:pPr>
        <w:ind w:left="720" w:hanging="360"/>
      </w:pPr>
      <w:rPr>
        <w:b/>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15:restartNumberingAfterBreak="0">
    <w:nsid w:val="3ED1158A"/>
    <w:multiLevelType w:val="hybridMultilevel"/>
    <w:tmpl w:val="EDCC3C0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7E67CB0"/>
    <w:multiLevelType w:val="hybridMultilevel"/>
    <w:tmpl w:val="EA881C8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A4D3236"/>
    <w:multiLevelType w:val="hybridMultilevel"/>
    <w:tmpl w:val="D3B6ACC0"/>
    <w:lvl w:ilvl="0" w:tplc="100C0001">
      <w:start w:val="1"/>
      <w:numFmt w:val="bullet"/>
      <w:lvlText w:val=""/>
      <w:lvlJc w:val="left"/>
      <w:pPr>
        <w:ind w:left="720" w:hanging="360"/>
      </w:pPr>
      <w:rPr>
        <w:rFonts w:ascii="Symbol" w:hAnsi="Symbol"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50AE682E"/>
    <w:multiLevelType w:val="hybridMultilevel"/>
    <w:tmpl w:val="FF0ADB06"/>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15:restartNumberingAfterBreak="0">
    <w:nsid w:val="57BC09E8"/>
    <w:multiLevelType w:val="singleLevel"/>
    <w:tmpl w:val="040C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5DF37B27"/>
    <w:multiLevelType w:val="hybridMultilevel"/>
    <w:tmpl w:val="AD24B454"/>
    <w:lvl w:ilvl="0" w:tplc="100C000B">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5FC542C5"/>
    <w:multiLevelType w:val="hybridMultilevel"/>
    <w:tmpl w:val="A2866558"/>
    <w:lvl w:ilvl="0" w:tplc="FB76A3BA">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64124B1D"/>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6BB07CF7"/>
    <w:multiLevelType w:val="hybridMultilevel"/>
    <w:tmpl w:val="16AC1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74745E81"/>
    <w:multiLevelType w:val="hybridMultilevel"/>
    <w:tmpl w:val="92A42FFA"/>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0" w15:restartNumberingAfterBreak="0">
    <w:nsid w:val="75726D91"/>
    <w:multiLevelType w:val="hybridMultilevel"/>
    <w:tmpl w:val="CDD2816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1" w15:restartNumberingAfterBreak="0">
    <w:nsid w:val="7E0A2BE4"/>
    <w:multiLevelType w:val="hybridMultilevel"/>
    <w:tmpl w:val="E7986CF2"/>
    <w:lvl w:ilvl="0" w:tplc="100C0001">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num w:numId="1" w16cid:durableId="770930496">
    <w:abstractNumId w:val="2"/>
  </w:num>
  <w:num w:numId="2" w16cid:durableId="1248618507">
    <w:abstractNumId w:val="20"/>
  </w:num>
  <w:num w:numId="3" w16cid:durableId="819426684">
    <w:abstractNumId w:val="1"/>
  </w:num>
  <w:num w:numId="4" w16cid:durableId="2095936785">
    <w:abstractNumId w:val="5"/>
  </w:num>
  <w:num w:numId="5" w16cid:durableId="1766146287">
    <w:abstractNumId w:val="11"/>
  </w:num>
  <w:num w:numId="6" w16cid:durableId="1077435981">
    <w:abstractNumId w:val="13"/>
  </w:num>
  <w:num w:numId="7" w16cid:durableId="541140488">
    <w:abstractNumId w:val="21"/>
  </w:num>
  <w:num w:numId="8" w16cid:durableId="1405687120">
    <w:abstractNumId w:val="12"/>
  </w:num>
  <w:num w:numId="9" w16cid:durableId="1168063028">
    <w:abstractNumId w:val="19"/>
  </w:num>
  <w:num w:numId="10" w16cid:durableId="1412039995">
    <w:abstractNumId w:val="17"/>
  </w:num>
  <w:num w:numId="11" w16cid:durableId="1662461058">
    <w:abstractNumId w:val="18"/>
  </w:num>
  <w:num w:numId="12" w16cid:durableId="129640022">
    <w:abstractNumId w:val="7"/>
  </w:num>
  <w:num w:numId="13" w16cid:durableId="1331375354">
    <w:abstractNumId w:val="0"/>
  </w:num>
  <w:num w:numId="14" w16cid:durableId="1227957378">
    <w:abstractNumId w:val="9"/>
  </w:num>
  <w:num w:numId="15" w16cid:durableId="384524159">
    <w:abstractNumId w:val="10"/>
  </w:num>
  <w:num w:numId="16" w16cid:durableId="1617520528">
    <w:abstractNumId w:val="3"/>
  </w:num>
  <w:num w:numId="17" w16cid:durableId="2077584630">
    <w:abstractNumId w:val="8"/>
  </w:num>
  <w:num w:numId="18" w16cid:durableId="539437585">
    <w:abstractNumId w:val="14"/>
  </w:num>
  <w:num w:numId="19" w16cid:durableId="571620173">
    <w:abstractNumId w:val="4"/>
  </w:num>
  <w:num w:numId="20" w16cid:durableId="891238185">
    <w:abstractNumId w:val="16"/>
  </w:num>
  <w:num w:numId="21" w16cid:durableId="2028947916">
    <w:abstractNumId w:val="6"/>
  </w:num>
  <w:num w:numId="22" w16cid:durableId="12203591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activeWritingStyle w:appName="MSWord" w:lang="fr-CH" w:vendorID="64" w:dllVersion="6" w:nlCheck="1" w:checkStyle="0"/>
  <w:activeWritingStyle w:appName="MSWord" w:lang="fr-CH"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de-CH" w:vendorID="64" w:dllVersion="4096" w:nlCheck="1" w:checkStyle="0"/>
  <w:activeWritingStyle w:appName="MSWord" w:lang="fr-CH" w:vendorID="64" w:dllVersion="0" w:nlCheck="1" w:checkStyle="0"/>
  <w:activeWritingStyle w:appName="MSWord" w:lang="en-US" w:vendorID="64" w:dllVersion="0" w:nlCheck="1" w:checkStyle="0"/>
  <w:proofState w:spelling="clean" w:grammar="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69F"/>
    <w:rsid w:val="00005544"/>
    <w:rsid w:val="000234CB"/>
    <w:rsid w:val="00032A1D"/>
    <w:rsid w:val="00075C3F"/>
    <w:rsid w:val="0009373C"/>
    <w:rsid w:val="00096BD9"/>
    <w:rsid w:val="00097D43"/>
    <w:rsid w:val="000B3925"/>
    <w:rsid w:val="000C6034"/>
    <w:rsid w:val="000F3078"/>
    <w:rsid w:val="000F5E54"/>
    <w:rsid w:val="00120F8A"/>
    <w:rsid w:val="00150EB5"/>
    <w:rsid w:val="0017379C"/>
    <w:rsid w:val="00175BB9"/>
    <w:rsid w:val="00196D95"/>
    <w:rsid w:val="001C0C11"/>
    <w:rsid w:val="001E10D3"/>
    <w:rsid w:val="00216081"/>
    <w:rsid w:val="0029252B"/>
    <w:rsid w:val="002B45C9"/>
    <w:rsid w:val="002F3C8C"/>
    <w:rsid w:val="00316EC0"/>
    <w:rsid w:val="00334A6A"/>
    <w:rsid w:val="003517D3"/>
    <w:rsid w:val="003762C9"/>
    <w:rsid w:val="00394C72"/>
    <w:rsid w:val="003A6D74"/>
    <w:rsid w:val="003C7FC1"/>
    <w:rsid w:val="003F5570"/>
    <w:rsid w:val="00436EDB"/>
    <w:rsid w:val="00466BA5"/>
    <w:rsid w:val="00487937"/>
    <w:rsid w:val="004942E7"/>
    <w:rsid w:val="004A3636"/>
    <w:rsid w:val="004B22FB"/>
    <w:rsid w:val="004E1E29"/>
    <w:rsid w:val="004F49EC"/>
    <w:rsid w:val="005166EB"/>
    <w:rsid w:val="005171F4"/>
    <w:rsid w:val="00531550"/>
    <w:rsid w:val="005B1EE3"/>
    <w:rsid w:val="005C2D55"/>
    <w:rsid w:val="005F44A8"/>
    <w:rsid w:val="005F4E6E"/>
    <w:rsid w:val="00600414"/>
    <w:rsid w:val="00617EBA"/>
    <w:rsid w:val="00641EA4"/>
    <w:rsid w:val="006613E7"/>
    <w:rsid w:val="00691143"/>
    <w:rsid w:val="006A6D62"/>
    <w:rsid w:val="006D6D01"/>
    <w:rsid w:val="006E2429"/>
    <w:rsid w:val="00716BB6"/>
    <w:rsid w:val="00720E4E"/>
    <w:rsid w:val="00751ED5"/>
    <w:rsid w:val="00757D5E"/>
    <w:rsid w:val="00762820"/>
    <w:rsid w:val="00785391"/>
    <w:rsid w:val="007857F5"/>
    <w:rsid w:val="0079269F"/>
    <w:rsid w:val="007A065F"/>
    <w:rsid w:val="007F264B"/>
    <w:rsid w:val="00821216"/>
    <w:rsid w:val="008412D1"/>
    <w:rsid w:val="00850186"/>
    <w:rsid w:val="008713EF"/>
    <w:rsid w:val="00881224"/>
    <w:rsid w:val="00890806"/>
    <w:rsid w:val="008C62B0"/>
    <w:rsid w:val="008F0B1A"/>
    <w:rsid w:val="008F177C"/>
    <w:rsid w:val="008F3AFD"/>
    <w:rsid w:val="008F721A"/>
    <w:rsid w:val="00910EB5"/>
    <w:rsid w:val="00911CCA"/>
    <w:rsid w:val="009225F5"/>
    <w:rsid w:val="00962383"/>
    <w:rsid w:val="00991D41"/>
    <w:rsid w:val="009928C3"/>
    <w:rsid w:val="009B64FE"/>
    <w:rsid w:val="009C29A6"/>
    <w:rsid w:val="009E6C79"/>
    <w:rsid w:val="00A0444C"/>
    <w:rsid w:val="00A229A0"/>
    <w:rsid w:val="00A441A6"/>
    <w:rsid w:val="00AB36F7"/>
    <w:rsid w:val="00AD1623"/>
    <w:rsid w:val="00AD2A2C"/>
    <w:rsid w:val="00AD2DC4"/>
    <w:rsid w:val="00AF596A"/>
    <w:rsid w:val="00B21605"/>
    <w:rsid w:val="00B440F1"/>
    <w:rsid w:val="00B86CF6"/>
    <w:rsid w:val="00BF7E0A"/>
    <w:rsid w:val="00C01CCA"/>
    <w:rsid w:val="00C14273"/>
    <w:rsid w:val="00C17EA5"/>
    <w:rsid w:val="00C7658F"/>
    <w:rsid w:val="00C86B0E"/>
    <w:rsid w:val="00D10598"/>
    <w:rsid w:val="00D62C37"/>
    <w:rsid w:val="00D82864"/>
    <w:rsid w:val="00DE41BE"/>
    <w:rsid w:val="00DF05C5"/>
    <w:rsid w:val="00E0079C"/>
    <w:rsid w:val="00E061B7"/>
    <w:rsid w:val="00E46238"/>
    <w:rsid w:val="00E931FD"/>
    <w:rsid w:val="00EB0331"/>
    <w:rsid w:val="00EB10F6"/>
    <w:rsid w:val="00EB736D"/>
    <w:rsid w:val="00EB7940"/>
    <w:rsid w:val="00EC63F7"/>
    <w:rsid w:val="00ED1050"/>
    <w:rsid w:val="00ED7749"/>
    <w:rsid w:val="00EE61A0"/>
    <w:rsid w:val="00EF6D82"/>
    <w:rsid w:val="00F401A3"/>
    <w:rsid w:val="00F461F7"/>
    <w:rsid w:val="00F5451B"/>
    <w:rsid w:val="00F63555"/>
    <w:rsid w:val="00F741E4"/>
    <w:rsid w:val="00F9338C"/>
    <w:rsid w:val="00F96C38"/>
    <w:rsid w:val="00FA5056"/>
    <w:rsid w:val="00FB4E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5CB2B83"/>
  <w15:chartTrackingRefBased/>
  <w15:docId w15:val="{EE079EED-8326-4E6A-8D30-C15AF7A6B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FB"/>
  </w:style>
  <w:style w:type="paragraph" w:styleId="Titre1">
    <w:name w:val="heading 1"/>
    <w:basedOn w:val="Normal"/>
    <w:next w:val="Normal"/>
    <w:link w:val="Titre1Car"/>
    <w:uiPriority w:val="9"/>
    <w:qFormat/>
    <w:rsid w:val="000234C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234C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79269F"/>
    <w:pPr>
      <w:tabs>
        <w:tab w:val="center" w:pos="4536"/>
        <w:tab w:val="right" w:pos="9072"/>
      </w:tabs>
    </w:pPr>
  </w:style>
  <w:style w:type="character" w:customStyle="1" w:styleId="En-tteCar">
    <w:name w:val="En-tête Car"/>
    <w:basedOn w:val="Policepardfaut"/>
    <w:link w:val="En-tte"/>
    <w:rsid w:val="0079269F"/>
  </w:style>
  <w:style w:type="paragraph" w:styleId="Pieddepage">
    <w:name w:val="footer"/>
    <w:basedOn w:val="Normal"/>
    <w:link w:val="PieddepageCar"/>
    <w:uiPriority w:val="99"/>
    <w:unhideWhenUsed/>
    <w:rsid w:val="0079269F"/>
    <w:pPr>
      <w:tabs>
        <w:tab w:val="center" w:pos="4536"/>
        <w:tab w:val="right" w:pos="9072"/>
      </w:tabs>
    </w:pPr>
  </w:style>
  <w:style w:type="character" w:customStyle="1" w:styleId="PieddepageCar">
    <w:name w:val="Pied de page Car"/>
    <w:basedOn w:val="Policepardfaut"/>
    <w:link w:val="Pieddepage"/>
    <w:uiPriority w:val="99"/>
    <w:rsid w:val="0079269F"/>
  </w:style>
  <w:style w:type="table" w:styleId="Grilledutableau">
    <w:name w:val="Table Grid"/>
    <w:basedOn w:val="TableauNormal"/>
    <w:rsid w:val="007926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11CCA"/>
    <w:pPr>
      <w:ind w:left="720"/>
      <w:contextualSpacing/>
    </w:pPr>
  </w:style>
  <w:style w:type="character" w:styleId="Textedelespacerserv">
    <w:name w:val="Placeholder Text"/>
    <w:basedOn w:val="Policepardfaut"/>
    <w:uiPriority w:val="99"/>
    <w:semiHidden/>
    <w:rsid w:val="000F3078"/>
    <w:rPr>
      <w:color w:val="808080"/>
    </w:rPr>
  </w:style>
  <w:style w:type="paragraph" w:customStyle="1" w:styleId="Default">
    <w:name w:val="Default"/>
    <w:rsid w:val="00075C3F"/>
    <w:pPr>
      <w:autoSpaceDE w:val="0"/>
      <w:autoSpaceDN w:val="0"/>
      <w:adjustRightInd w:val="0"/>
    </w:pPr>
    <w:rPr>
      <w:rFonts w:ascii="Arial" w:hAnsi="Arial" w:cs="Arial"/>
      <w:color w:val="000000"/>
      <w:lang w:val="fr-CH"/>
    </w:rPr>
  </w:style>
  <w:style w:type="character" w:styleId="Accentuation">
    <w:name w:val="Emphasis"/>
    <w:basedOn w:val="Policepardfaut"/>
    <w:qFormat/>
    <w:rsid w:val="00466BA5"/>
    <w:rPr>
      <w:i/>
      <w:iCs/>
    </w:rPr>
  </w:style>
  <w:style w:type="character" w:styleId="lev">
    <w:name w:val="Strong"/>
    <w:basedOn w:val="Policepardfaut"/>
    <w:qFormat/>
    <w:rsid w:val="00466BA5"/>
    <w:rPr>
      <w:b/>
      <w:bCs/>
    </w:rPr>
  </w:style>
  <w:style w:type="paragraph" w:styleId="Corpsdetexte">
    <w:name w:val="Body Text"/>
    <w:basedOn w:val="Normal"/>
    <w:link w:val="CorpsdetexteCar"/>
    <w:rsid w:val="00466BA5"/>
    <w:pPr>
      <w:pBdr>
        <w:top w:val="single" w:sz="12" w:space="15" w:color="auto" w:shadow="1"/>
        <w:left w:val="single" w:sz="12" w:space="15" w:color="auto" w:shadow="1"/>
        <w:bottom w:val="single" w:sz="12" w:space="16" w:color="auto" w:shadow="1"/>
        <w:right w:val="single" w:sz="12" w:space="15" w:color="auto" w:shadow="1"/>
      </w:pBdr>
      <w:spacing w:after="240"/>
      <w:jc w:val="center"/>
    </w:pPr>
    <w:rPr>
      <w:rFonts w:ascii="Times New Roman" w:eastAsia="Times New Roman" w:hAnsi="Times New Roman" w:cs="Times New Roman"/>
      <w:lang w:val="fr-FR" w:eastAsia="fr-FR"/>
    </w:rPr>
  </w:style>
  <w:style w:type="character" w:customStyle="1" w:styleId="CorpsdetexteCar">
    <w:name w:val="Corps de texte Car"/>
    <w:basedOn w:val="Policepardfaut"/>
    <w:link w:val="Corpsdetexte"/>
    <w:rsid w:val="00466BA5"/>
    <w:rPr>
      <w:rFonts w:ascii="Times New Roman" w:eastAsia="Times New Roman" w:hAnsi="Times New Roman" w:cs="Times New Roman"/>
      <w:lang w:val="fr-FR" w:eastAsia="fr-FR"/>
    </w:rPr>
  </w:style>
  <w:style w:type="paragraph" w:styleId="Normalcentr">
    <w:name w:val="Block Text"/>
    <w:basedOn w:val="Normal"/>
    <w:rsid w:val="00466BA5"/>
    <w:pPr>
      <w:pBdr>
        <w:top w:val="single" w:sz="4" w:space="6" w:color="auto"/>
        <w:left w:val="single" w:sz="4" w:space="6" w:color="auto"/>
        <w:bottom w:val="single" w:sz="4" w:space="6" w:color="auto"/>
        <w:right w:val="single" w:sz="4" w:space="6" w:color="auto"/>
      </w:pBdr>
      <w:spacing w:after="240"/>
      <w:ind w:left="1416" w:right="851"/>
      <w:jc w:val="center"/>
    </w:pPr>
    <w:rPr>
      <w:rFonts w:ascii="Century Gothic" w:eastAsia="Times New Roman" w:hAnsi="Century Gothic" w:cs="Times New Roman"/>
      <w:sz w:val="32"/>
      <w:szCs w:val="36"/>
      <w:lang w:val="fr-FR" w:eastAsia="fr-FR"/>
    </w:rPr>
  </w:style>
  <w:style w:type="paragraph" w:styleId="Titre">
    <w:name w:val="Title"/>
    <w:basedOn w:val="Normal"/>
    <w:next w:val="Normal"/>
    <w:link w:val="TitreCar"/>
    <w:uiPriority w:val="10"/>
    <w:qFormat/>
    <w:rsid w:val="000234CB"/>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34CB"/>
    <w:rPr>
      <w:rFonts w:asciiTheme="majorHAnsi" w:eastAsiaTheme="majorEastAsia" w:hAnsiTheme="majorHAnsi" w:cstheme="majorBidi"/>
      <w:spacing w:val="-10"/>
      <w:kern w:val="28"/>
      <w:sz w:val="56"/>
      <w:szCs w:val="56"/>
    </w:rPr>
  </w:style>
  <w:style w:type="character" w:customStyle="1" w:styleId="Titre2Car">
    <w:name w:val="Titre 2 Car"/>
    <w:basedOn w:val="Policepardfaut"/>
    <w:link w:val="Titre2"/>
    <w:uiPriority w:val="9"/>
    <w:rsid w:val="000234CB"/>
    <w:rPr>
      <w:rFonts w:asciiTheme="majorHAnsi" w:eastAsiaTheme="majorEastAsia" w:hAnsiTheme="majorHAnsi" w:cstheme="majorBidi"/>
      <w:color w:val="2F5496" w:themeColor="accent1" w:themeShade="BF"/>
      <w:sz w:val="26"/>
      <w:szCs w:val="26"/>
    </w:rPr>
  </w:style>
  <w:style w:type="character" w:customStyle="1" w:styleId="Titre1Car">
    <w:name w:val="Titre 1 Car"/>
    <w:basedOn w:val="Policepardfaut"/>
    <w:link w:val="Titre1"/>
    <w:uiPriority w:val="9"/>
    <w:rsid w:val="000234CB"/>
    <w:rPr>
      <w:rFonts w:asciiTheme="majorHAnsi" w:eastAsiaTheme="majorEastAsia" w:hAnsiTheme="majorHAnsi" w:cstheme="majorBidi"/>
      <w:color w:val="2F5496" w:themeColor="accent1" w:themeShade="BF"/>
      <w:sz w:val="32"/>
      <w:szCs w:val="32"/>
    </w:rPr>
  </w:style>
  <w:style w:type="paragraph" w:styleId="Sansinterligne">
    <w:name w:val="No Spacing"/>
    <w:uiPriority w:val="1"/>
    <w:qFormat/>
    <w:rsid w:val="000234CB"/>
  </w:style>
  <w:style w:type="character" w:styleId="Lienhypertexte">
    <w:name w:val="Hyperlink"/>
    <w:rsid w:val="006613E7"/>
    <w:rPr>
      <w:color w:val="0000FF"/>
      <w:u w:val="single"/>
    </w:rPr>
  </w:style>
  <w:style w:type="paragraph" w:styleId="NormalWeb">
    <w:name w:val="Normal (Web)"/>
    <w:basedOn w:val="Normal"/>
    <w:rsid w:val="006613E7"/>
    <w:pPr>
      <w:spacing w:before="100" w:beforeAutospacing="1" w:after="100" w:afterAutospacing="1"/>
    </w:pPr>
    <w:rPr>
      <w:rFonts w:ascii="Times New Roman" w:eastAsia="Times New Roman" w:hAnsi="Times New Roman" w:cs="Times New Roman"/>
      <w:lang w:val="fr-CH" w:eastAsia="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434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chiensderace.com/images/races/berger_allemand.jpg"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http://www.museliere.online.fr/images/bapti.jpg"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embers.aol.com/CPeronnet/Ba7.ht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920</Words>
  <Characters>5066</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Phuoc Van</dc:creator>
  <cp:keywords/>
  <dc:description/>
  <cp:lastModifiedBy>VAN Phuoc</cp:lastModifiedBy>
  <cp:revision>22</cp:revision>
  <cp:lastPrinted>2020-11-25T11:38:00Z</cp:lastPrinted>
  <dcterms:created xsi:type="dcterms:W3CDTF">2019-09-07T12:13:00Z</dcterms:created>
  <dcterms:modified xsi:type="dcterms:W3CDTF">2025-06-09T10:41:00Z</dcterms:modified>
</cp:coreProperties>
</file>