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A7A72B" w14:textId="77777777" w:rsidR="00912A91" w:rsidRDefault="00114D58" w:rsidP="006A6BA5">
      <w:pPr>
        <w:pStyle w:val="Heading2"/>
      </w:pPr>
      <w:r>
        <w:t>Meeting Minutes KMIP Face-to-Face (</w:t>
      </w:r>
      <w:r w:rsidR="00153339">
        <w:t>F2F</w:t>
      </w:r>
      <w:r>
        <w:t>)</w:t>
      </w:r>
      <w:r w:rsidR="006A6BA5">
        <w:t xml:space="preserve"> Day One</w:t>
      </w:r>
    </w:p>
    <w:p w14:paraId="62C4F868" w14:textId="77777777" w:rsidR="00153339" w:rsidRDefault="00912A91" w:rsidP="006A6BA5">
      <w:pPr>
        <w:pStyle w:val="Heading2"/>
      </w:pPr>
      <w:r>
        <w:t>27 February 2019</w:t>
      </w:r>
    </w:p>
    <w:p w14:paraId="397A9B2D" w14:textId="77777777" w:rsidR="00153339" w:rsidRDefault="005A54FE" w:rsidP="006A6BA5">
      <w:r>
        <w:t>Meeting Commenced at 9:05 AM PDT</w:t>
      </w:r>
    </w:p>
    <w:p w14:paraId="2F9FEEAE" w14:textId="77777777" w:rsidR="00CA096D" w:rsidRPr="009F4F80" w:rsidRDefault="00153339" w:rsidP="00153339">
      <w:pPr>
        <w:rPr>
          <w:sz w:val="24"/>
        </w:rPr>
      </w:pPr>
      <w:r w:rsidRPr="009F4F80">
        <w:rPr>
          <w:b/>
          <w:sz w:val="24"/>
        </w:rPr>
        <w:t>Roll Call</w:t>
      </w:r>
      <w:r w:rsidR="00114D58" w:rsidRPr="009F4F80">
        <w:rPr>
          <w:b/>
          <w:sz w:val="24"/>
        </w:rPr>
        <w:t xml:space="preserve"> </w:t>
      </w:r>
      <w:r w:rsidR="00114D58" w:rsidRPr="009F4F80">
        <w:rPr>
          <w:sz w:val="24"/>
        </w:rPr>
        <w:t>(Tony C)</w:t>
      </w:r>
    </w:p>
    <w:p w14:paraId="2594612E" w14:textId="77777777" w:rsidR="00114D58" w:rsidRPr="00114D58" w:rsidRDefault="00114D58" w:rsidP="00114D58">
      <w:pPr>
        <w:pStyle w:val="ListParagraph"/>
        <w:numPr>
          <w:ilvl w:val="0"/>
          <w:numId w:val="7"/>
        </w:numPr>
      </w:pPr>
      <w:r>
        <w:t>Quorum achieved</w:t>
      </w:r>
    </w:p>
    <w:p w14:paraId="4860DEA1" w14:textId="77777777" w:rsidR="00114D58" w:rsidRPr="009F4F80" w:rsidRDefault="00114D58" w:rsidP="00114D58">
      <w:pPr>
        <w:rPr>
          <w:b/>
          <w:sz w:val="24"/>
        </w:rPr>
      </w:pPr>
      <w:r w:rsidRPr="009F4F80">
        <w:rPr>
          <w:b/>
          <w:sz w:val="24"/>
        </w:rPr>
        <w:t xml:space="preserve">Approve </w:t>
      </w:r>
      <w:r w:rsidR="006A6BA5" w:rsidRPr="009F4F80">
        <w:rPr>
          <w:b/>
          <w:sz w:val="24"/>
        </w:rPr>
        <w:t xml:space="preserve">F2F Day One </w:t>
      </w:r>
      <w:r w:rsidR="00153339" w:rsidRPr="009F4F80">
        <w:rPr>
          <w:b/>
          <w:sz w:val="24"/>
        </w:rPr>
        <w:t>A</w:t>
      </w:r>
      <w:r w:rsidRPr="009F4F80">
        <w:rPr>
          <w:b/>
          <w:sz w:val="24"/>
        </w:rPr>
        <w:t>genda</w:t>
      </w:r>
    </w:p>
    <w:p w14:paraId="474993D0" w14:textId="77777777" w:rsidR="00114D58" w:rsidRPr="009F4F80" w:rsidRDefault="00114D58" w:rsidP="006A6BA5">
      <w:pPr>
        <w:rPr>
          <w:b/>
          <w:i/>
        </w:rPr>
      </w:pPr>
      <w:r w:rsidRPr="009F4F80">
        <w:rPr>
          <w:b/>
          <w:i/>
        </w:rPr>
        <w:t xml:space="preserve">Motion to approve </w:t>
      </w:r>
      <w:r w:rsidR="006A6BA5" w:rsidRPr="009F4F80">
        <w:rPr>
          <w:b/>
          <w:i/>
        </w:rPr>
        <w:t xml:space="preserve">F2F Day One </w:t>
      </w:r>
      <w:r w:rsidRPr="009F4F80">
        <w:rPr>
          <w:b/>
          <w:i/>
        </w:rPr>
        <w:t>Agenda</w:t>
      </w:r>
    </w:p>
    <w:p w14:paraId="6CB87DC8" w14:textId="77777777" w:rsidR="00114D58" w:rsidRPr="00114D58" w:rsidRDefault="00CB19D1" w:rsidP="006A6BA5">
      <w:pPr>
        <w:pStyle w:val="ListParagraph"/>
        <w:numPr>
          <w:ilvl w:val="0"/>
          <w:numId w:val="7"/>
        </w:numPr>
      </w:pPr>
      <w:r>
        <w:t xml:space="preserve">Bruce R moves, </w:t>
      </w:r>
      <w:r w:rsidR="00114D58">
        <w:t xml:space="preserve">Chuck W </w:t>
      </w:r>
      <w:r w:rsidR="00114D58" w:rsidRPr="00114D58">
        <w:t>seconds, No objections, abstentions, or comments. Agenda approved</w:t>
      </w:r>
    </w:p>
    <w:p w14:paraId="7CBE5F15" w14:textId="77777777" w:rsidR="00114D58" w:rsidRPr="009F4F80" w:rsidRDefault="00114D58" w:rsidP="00114D58">
      <w:pPr>
        <w:rPr>
          <w:b/>
          <w:sz w:val="24"/>
        </w:rPr>
      </w:pPr>
      <w:r w:rsidRPr="009F4F80">
        <w:rPr>
          <w:b/>
          <w:sz w:val="24"/>
        </w:rPr>
        <w:t xml:space="preserve">Approve Previous Meeting </w:t>
      </w:r>
      <w:r w:rsidR="00153339" w:rsidRPr="009F4F80">
        <w:rPr>
          <w:b/>
          <w:sz w:val="24"/>
        </w:rPr>
        <w:t xml:space="preserve">Minutes </w:t>
      </w:r>
      <w:r w:rsidRPr="009F4F80">
        <w:rPr>
          <w:b/>
          <w:sz w:val="24"/>
        </w:rPr>
        <w:t>(</w:t>
      </w:r>
      <w:r w:rsidR="00222580">
        <w:rPr>
          <w:b/>
          <w:sz w:val="24"/>
        </w:rPr>
        <w:t>21 February 2019</w:t>
      </w:r>
      <w:r w:rsidRPr="009F4F80">
        <w:rPr>
          <w:b/>
          <w:sz w:val="24"/>
        </w:rPr>
        <w:t>)</w:t>
      </w:r>
    </w:p>
    <w:p w14:paraId="2E52AB88" w14:textId="77777777" w:rsidR="00114D58" w:rsidRPr="009F4F80" w:rsidRDefault="00114D58" w:rsidP="006A6BA5">
      <w:pPr>
        <w:rPr>
          <w:b/>
          <w:i/>
        </w:rPr>
      </w:pPr>
      <w:r w:rsidRPr="009F4F80">
        <w:rPr>
          <w:b/>
          <w:i/>
        </w:rPr>
        <w:t xml:space="preserve">Motion to approve </w:t>
      </w:r>
      <w:r w:rsidR="00222580">
        <w:rPr>
          <w:b/>
          <w:i/>
        </w:rPr>
        <w:t>minutes from the 21 February 2019</w:t>
      </w:r>
      <w:r w:rsidR="006A6BA5" w:rsidRPr="009F4F80">
        <w:rPr>
          <w:b/>
          <w:i/>
        </w:rPr>
        <w:t xml:space="preserve"> KMIP TC Meeting</w:t>
      </w:r>
    </w:p>
    <w:p w14:paraId="348B4079" w14:textId="77777777" w:rsidR="00114D58" w:rsidRPr="00114D58" w:rsidRDefault="00EE1DD6" w:rsidP="006A6BA5">
      <w:pPr>
        <w:pStyle w:val="ListParagraph"/>
        <w:numPr>
          <w:ilvl w:val="0"/>
          <w:numId w:val="7"/>
        </w:numPr>
      </w:pPr>
      <w:r>
        <w:t>Tim C</w:t>
      </w:r>
      <w:r w:rsidR="00114D58" w:rsidRPr="00114D58">
        <w:t xml:space="preserve"> moves, </w:t>
      </w:r>
      <w:r>
        <w:t xml:space="preserve">Tim H </w:t>
      </w:r>
      <w:r w:rsidR="00114D58" w:rsidRPr="00114D58">
        <w:t xml:space="preserve">seconds, No objections, abstentions, or comments. </w:t>
      </w:r>
      <w:r w:rsidR="000D76D2">
        <w:t>M</w:t>
      </w:r>
      <w:r w:rsidR="006A6BA5">
        <w:t>inutes</w:t>
      </w:r>
      <w:r w:rsidR="00114D58" w:rsidRPr="00114D58">
        <w:t xml:space="preserve"> </w:t>
      </w:r>
      <w:r>
        <w:t xml:space="preserve">for 21 February 2019 are </w:t>
      </w:r>
      <w:r w:rsidR="00114D58" w:rsidRPr="00114D58">
        <w:t>approved</w:t>
      </w:r>
    </w:p>
    <w:p w14:paraId="5D35210C" w14:textId="77777777" w:rsidR="00222580" w:rsidRDefault="00222580" w:rsidP="00153339">
      <w:pPr>
        <w:rPr>
          <w:b/>
          <w:sz w:val="28"/>
        </w:rPr>
      </w:pPr>
      <w:r>
        <w:rPr>
          <w:b/>
          <w:sz w:val="28"/>
        </w:rPr>
        <w:t>KMIP 2.0 Completion</w:t>
      </w:r>
    </w:p>
    <w:p w14:paraId="5A41A0F3" w14:textId="77777777" w:rsidR="00222580" w:rsidRDefault="00222580" w:rsidP="00153339">
      <w:pPr>
        <w:rPr>
          <w:b/>
          <w:sz w:val="24"/>
        </w:rPr>
      </w:pPr>
      <w:r>
        <w:rPr>
          <w:b/>
          <w:sz w:val="24"/>
        </w:rPr>
        <w:t>Usage Guide Review</w:t>
      </w:r>
      <w:r w:rsidR="0099127C">
        <w:rPr>
          <w:b/>
          <w:sz w:val="24"/>
        </w:rPr>
        <w:t xml:space="preserve"> (</w:t>
      </w:r>
      <w:r w:rsidR="001E038A">
        <w:rPr>
          <w:b/>
          <w:sz w:val="24"/>
        </w:rPr>
        <w:t>Judy F</w:t>
      </w:r>
      <w:r w:rsidR="0099127C">
        <w:rPr>
          <w:b/>
          <w:sz w:val="24"/>
        </w:rPr>
        <w:t>)</w:t>
      </w:r>
    </w:p>
    <w:p w14:paraId="22C87115" w14:textId="77777777" w:rsidR="00A55BAA" w:rsidRDefault="003804CE" w:rsidP="0099127C">
      <w:pPr>
        <w:pStyle w:val="ListParagraph"/>
        <w:numPr>
          <w:ilvl w:val="0"/>
          <w:numId w:val="7"/>
        </w:numPr>
      </w:pPr>
      <w:r>
        <w:t xml:space="preserve">Judy F reviewed </w:t>
      </w:r>
      <w:hyperlink r:id="rId8" w:history="1">
        <w:r w:rsidRPr="002D64A1">
          <w:rPr>
            <w:rStyle w:val="Hyperlink"/>
          </w:rPr>
          <w:t>Working Draft 01 of the Usage Guide</w:t>
        </w:r>
      </w:hyperlink>
      <w:r>
        <w:t xml:space="preserve"> with the TC and discussed </w:t>
      </w:r>
      <w:r w:rsidR="00A1138D">
        <w:t>changes she made in this draft as well as chan</w:t>
      </w:r>
      <w:r w:rsidR="00624FE5">
        <w:t>ges she plans for the next working draft.</w:t>
      </w:r>
    </w:p>
    <w:p w14:paraId="7EA6EE32" w14:textId="77777777" w:rsidR="0099127C" w:rsidRDefault="0099127C" w:rsidP="0099127C">
      <w:pPr>
        <w:pStyle w:val="ListParagraph"/>
        <w:numPr>
          <w:ilvl w:val="0"/>
          <w:numId w:val="7"/>
        </w:numPr>
      </w:pPr>
      <w:r>
        <w:t>Based on this discussion additional editorial changes were captured; Appendix B and D will be removed from the UG; and Section 4.10 on AES-XTS will be moved into section 3 and combined into the key encoding section (3.29).</w:t>
      </w:r>
    </w:p>
    <w:p w14:paraId="650CDD83" w14:textId="77777777" w:rsidR="00222580" w:rsidRDefault="00222580" w:rsidP="00153339">
      <w:pPr>
        <w:rPr>
          <w:b/>
          <w:sz w:val="24"/>
        </w:rPr>
      </w:pPr>
      <w:r>
        <w:rPr>
          <w:b/>
          <w:sz w:val="24"/>
        </w:rPr>
        <w:t>Usage Guide Editing</w:t>
      </w:r>
      <w:r w:rsidR="001E038A">
        <w:rPr>
          <w:b/>
          <w:sz w:val="24"/>
        </w:rPr>
        <w:t xml:space="preserve"> </w:t>
      </w:r>
      <w:r w:rsidR="007C3501">
        <w:rPr>
          <w:b/>
          <w:sz w:val="24"/>
        </w:rPr>
        <w:t>(</w:t>
      </w:r>
      <w:r w:rsidR="001E038A">
        <w:rPr>
          <w:b/>
          <w:sz w:val="24"/>
        </w:rPr>
        <w:t>Judy F</w:t>
      </w:r>
      <w:r w:rsidR="007C3501">
        <w:rPr>
          <w:b/>
          <w:sz w:val="24"/>
        </w:rPr>
        <w:t>)</w:t>
      </w:r>
    </w:p>
    <w:p w14:paraId="399AD36A" w14:textId="77777777" w:rsidR="003804CE" w:rsidRDefault="003804CE" w:rsidP="007C3501">
      <w:pPr>
        <w:pStyle w:val="ListParagraph"/>
        <w:numPr>
          <w:ilvl w:val="0"/>
          <w:numId w:val="7"/>
        </w:numPr>
      </w:pPr>
      <w:r>
        <w:t xml:space="preserve">Reviewed list of outstanding KMIP 2.0 Usage Guide Content </w:t>
      </w:r>
      <w:r w:rsidR="007C3501">
        <w:t>from the KMIP 2.0 proposals found on the TC Wiki (</w:t>
      </w:r>
      <w:hyperlink r:id="rId9" w:history="1">
        <w:r w:rsidR="007C3501" w:rsidRPr="00A33013">
          <w:rPr>
            <w:rStyle w:val="Hyperlink"/>
          </w:rPr>
          <w:t>https://wiki.oasis-open.org/kmip/2.0</w:t>
        </w:r>
      </w:hyperlink>
      <w:r w:rsidR="007C3501">
        <w:t xml:space="preserve">) </w:t>
      </w:r>
    </w:p>
    <w:p w14:paraId="03AD67C6" w14:textId="77777777" w:rsidR="007C3501" w:rsidRDefault="007C3501" w:rsidP="008A66F3">
      <w:pPr>
        <w:pStyle w:val="ListParagraph"/>
        <w:numPr>
          <w:ilvl w:val="0"/>
          <w:numId w:val="7"/>
        </w:numPr>
      </w:pPr>
      <w:r>
        <w:t xml:space="preserve">TC decided to work through the list in order </w:t>
      </w:r>
      <w:r w:rsidR="00BF248E">
        <w:t>and</w:t>
      </w:r>
      <w:r>
        <w:t xml:space="preserve"> get the necessary UG text developed.</w:t>
      </w:r>
    </w:p>
    <w:p w14:paraId="2E72B760" w14:textId="77777777" w:rsidR="003804CE" w:rsidRPr="008A66F3" w:rsidRDefault="00775A9B" w:rsidP="003804CE">
      <w:pPr>
        <w:rPr>
          <w:b/>
          <w:i/>
        </w:rPr>
      </w:pPr>
      <w:r>
        <w:rPr>
          <w:b/>
          <w:i/>
        </w:rPr>
        <w:t>Key Format Type (</w:t>
      </w:r>
      <w:r w:rsidR="003804CE" w:rsidRPr="008A66F3">
        <w:rPr>
          <w:b/>
          <w:i/>
        </w:rPr>
        <w:t xml:space="preserve">Bruce </w:t>
      </w:r>
      <w:r w:rsidR="00C8291B" w:rsidRPr="008A66F3">
        <w:rPr>
          <w:b/>
          <w:i/>
        </w:rPr>
        <w:t>R</w:t>
      </w:r>
      <w:r>
        <w:rPr>
          <w:b/>
          <w:i/>
        </w:rPr>
        <w:t>)</w:t>
      </w:r>
    </w:p>
    <w:p w14:paraId="01F1AA4E" w14:textId="77777777" w:rsidR="00C8291B" w:rsidRDefault="00C8291B" w:rsidP="008A66F3">
      <w:pPr>
        <w:pStyle w:val="ListParagraph"/>
        <w:numPr>
          <w:ilvl w:val="0"/>
          <w:numId w:val="19"/>
        </w:numPr>
      </w:pPr>
      <w:r>
        <w:t>Content developed during meeting</w:t>
      </w:r>
    </w:p>
    <w:p w14:paraId="2F1F304E" w14:textId="77777777" w:rsidR="003804CE" w:rsidRPr="008A66F3" w:rsidRDefault="00C8291B" w:rsidP="003804CE">
      <w:pPr>
        <w:rPr>
          <w:b/>
          <w:i/>
        </w:rPr>
      </w:pPr>
      <w:r w:rsidRPr="008A66F3">
        <w:rPr>
          <w:b/>
          <w:i/>
        </w:rPr>
        <w:t xml:space="preserve">Login </w:t>
      </w:r>
      <w:r w:rsidR="00775A9B">
        <w:rPr>
          <w:b/>
          <w:i/>
        </w:rPr>
        <w:t>(</w:t>
      </w:r>
      <w:r w:rsidRPr="008A66F3">
        <w:rPr>
          <w:b/>
          <w:i/>
        </w:rPr>
        <w:t>Tim H</w:t>
      </w:r>
      <w:r w:rsidR="00775A9B">
        <w:rPr>
          <w:b/>
          <w:i/>
        </w:rPr>
        <w:t>)</w:t>
      </w:r>
    </w:p>
    <w:p w14:paraId="5A8CDC21" w14:textId="77777777" w:rsidR="00C8291B" w:rsidRDefault="00C8291B" w:rsidP="008A66F3">
      <w:pPr>
        <w:pStyle w:val="ListParagraph"/>
        <w:numPr>
          <w:ilvl w:val="0"/>
          <w:numId w:val="19"/>
        </w:numPr>
      </w:pPr>
      <w:r>
        <w:t>Content developed during meeting</w:t>
      </w:r>
    </w:p>
    <w:p w14:paraId="68E5CCE1" w14:textId="77777777" w:rsidR="00C8291B" w:rsidRPr="008A66F3" w:rsidRDefault="00C8291B" w:rsidP="003804CE">
      <w:pPr>
        <w:rPr>
          <w:b/>
          <w:i/>
        </w:rPr>
      </w:pPr>
      <w:r w:rsidRPr="008A66F3">
        <w:rPr>
          <w:b/>
          <w:i/>
        </w:rPr>
        <w:t xml:space="preserve">Delegated Login </w:t>
      </w:r>
      <w:r w:rsidR="00775A9B">
        <w:rPr>
          <w:b/>
          <w:i/>
        </w:rPr>
        <w:t>(</w:t>
      </w:r>
      <w:r w:rsidRPr="008A66F3">
        <w:rPr>
          <w:b/>
          <w:i/>
        </w:rPr>
        <w:t>Tim H</w:t>
      </w:r>
      <w:r w:rsidR="00775A9B">
        <w:rPr>
          <w:b/>
          <w:i/>
        </w:rPr>
        <w:t>)</w:t>
      </w:r>
    </w:p>
    <w:p w14:paraId="52F1CD59" w14:textId="77777777" w:rsidR="00C8291B" w:rsidRDefault="00C8291B" w:rsidP="008A66F3">
      <w:pPr>
        <w:pStyle w:val="ListParagraph"/>
        <w:numPr>
          <w:ilvl w:val="0"/>
          <w:numId w:val="19"/>
        </w:numPr>
      </w:pPr>
      <w:r>
        <w:t>Content developed during meeting</w:t>
      </w:r>
    </w:p>
    <w:p w14:paraId="215FA19B" w14:textId="77777777" w:rsidR="00C8291B" w:rsidRPr="008A66F3" w:rsidRDefault="00C8291B" w:rsidP="003804CE">
      <w:pPr>
        <w:rPr>
          <w:b/>
          <w:i/>
        </w:rPr>
      </w:pPr>
      <w:r w:rsidRPr="008A66F3">
        <w:rPr>
          <w:b/>
          <w:i/>
        </w:rPr>
        <w:lastRenderedPageBreak/>
        <w:t xml:space="preserve">Client Provisioning </w:t>
      </w:r>
      <w:r w:rsidR="00775A9B">
        <w:rPr>
          <w:b/>
          <w:i/>
        </w:rPr>
        <w:t>(</w:t>
      </w:r>
      <w:r w:rsidRPr="008A66F3">
        <w:rPr>
          <w:b/>
          <w:i/>
        </w:rPr>
        <w:t>Anthony B</w:t>
      </w:r>
      <w:r w:rsidR="00775A9B">
        <w:rPr>
          <w:b/>
          <w:i/>
        </w:rPr>
        <w:t>)</w:t>
      </w:r>
    </w:p>
    <w:p w14:paraId="6CC77BB7" w14:textId="77777777" w:rsidR="00C8291B" w:rsidRDefault="00C8291B" w:rsidP="008A66F3">
      <w:pPr>
        <w:pStyle w:val="ListParagraph"/>
        <w:numPr>
          <w:ilvl w:val="0"/>
          <w:numId w:val="19"/>
        </w:numPr>
      </w:pPr>
      <w:r>
        <w:t>Anthony B to review Client Registration section in UG and provide redlines to accommodate for 2.0 changes.</w:t>
      </w:r>
    </w:p>
    <w:p w14:paraId="3BE21577" w14:textId="77777777" w:rsidR="00C8291B" w:rsidRPr="008A66F3" w:rsidRDefault="00C8291B" w:rsidP="003804CE">
      <w:pPr>
        <w:rPr>
          <w:b/>
          <w:i/>
        </w:rPr>
      </w:pPr>
      <w:r w:rsidRPr="008A66F3">
        <w:rPr>
          <w:b/>
          <w:i/>
        </w:rPr>
        <w:t>Client Re-Provisioning</w:t>
      </w:r>
      <w:r w:rsidR="008A66F3">
        <w:rPr>
          <w:b/>
          <w:i/>
        </w:rPr>
        <w:t xml:space="preserve"> </w:t>
      </w:r>
      <w:r w:rsidR="00BF248E">
        <w:rPr>
          <w:b/>
          <w:i/>
        </w:rPr>
        <w:t>(</w:t>
      </w:r>
      <w:r w:rsidR="008A66F3">
        <w:rPr>
          <w:b/>
          <w:i/>
        </w:rPr>
        <w:t>Chuck W</w:t>
      </w:r>
      <w:r w:rsidR="00BF248E">
        <w:rPr>
          <w:b/>
          <w:i/>
        </w:rPr>
        <w:t>)</w:t>
      </w:r>
    </w:p>
    <w:p w14:paraId="6B5E44FA" w14:textId="77777777" w:rsidR="003804CE" w:rsidRDefault="00C8291B" w:rsidP="008A66F3">
      <w:pPr>
        <w:pStyle w:val="ListParagraph"/>
        <w:numPr>
          <w:ilvl w:val="0"/>
          <w:numId w:val="19"/>
        </w:numPr>
      </w:pPr>
      <w:r>
        <w:t xml:space="preserve">Chuck W to review Client Registration section in UG and determine if re-provisioning can be worked into this section (Chuck provide redlines) </w:t>
      </w:r>
      <w:r w:rsidR="0011112B">
        <w:t>or if a separate section is needed (Chuck to provide new section content).</w:t>
      </w:r>
    </w:p>
    <w:p w14:paraId="1A89275B" w14:textId="77777777" w:rsidR="003804CE" w:rsidRPr="00BF248E" w:rsidRDefault="0011112B" w:rsidP="003804CE">
      <w:pPr>
        <w:rPr>
          <w:b/>
          <w:i/>
        </w:rPr>
      </w:pPr>
      <w:r w:rsidRPr="00BF248E">
        <w:rPr>
          <w:b/>
          <w:i/>
        </w:rPr>
        <w:t xml:space="preserve">Protection Storage Security </w:t>
      </w:r>
      <w:r w:rsidR="00BF248E">
        <w:rPr>
          <w:b/>
          <w:i/>
        </w:rPr>
        <w:t>(</w:t>
      </w:r>
      <w:r w:rsidRPr="00BF248E">
        <w:rPr>
          <w:b/>
          <w:i/>
        </w:rPr>
        <w:t>Bruce R</w:t>
      </w:r>
      <w:r w:rsidR="00BF248E">
        <w:rPr>
          <w:b/>
          <w:i/>
        </w:rPr>
        <w:t>)</w:t>
      </w:r>
    </w:p>
    <w:p w14:paraId="1AB77D57" w14:textId="77777777" w:rsidR="003804CE" w:rsidRDefault="0011112B" w:rsidP="008A66F3">
      <w:pPr>
        <w:pStyle w:val="ListParagraph"/>
        <w:numPr>
          <w:ilvl w:val="0"/>
          <w:numId w:val="19"/>
        </w:numPr>
      </w:pPr>
      <w:r>
        <w:t>Content developed during meeting</w:t>
      </w:r>
    </w:p>
    <w:p w14:paraId="0C503DB0" w14:textId="77777777" w:rsidR="00A55BAA" w:rsidRPr="00BF248E" w:rsidRDefault="00A55BAA" w:rsidP="00A55BAA">
      <w:pPr>
        <w:rPr>
          <w:b/>
          <w:i/>
        </w:rPr>
      </w:pPr>
      <w:r w:rsidRPr="00BF248E">
        <w:rPr>
          <w:b/>
          <w:i/>
        </w:rPr>
        <w:t xml:space="preserve">MultipleIDPlaceholders </w:t>
      </w:r>
      <w:r w:rsidR="00BF248E" w:rsidRPr="00BF248E">
        <w:rPr>
          <w:b/>
          <w:i/>
        </w:rPr>
        <w:t>(</w:t>
      </w:r>
      <w:r w:rsidRPr="00BF248E">
        <w:rPr>
          <w:b/>
          <w:i/>
        </w:rPr>
        <w:t>Tim H</w:t>
      </w:r>
      <w:r w:rsidR="00BF248E" w:rsidRPr="00BF248E">
        <w:rPr>
          <w:b/>
          <w:i/>
        </w:rPr>
        <w:t>)</w:t>
      </w:r>
    </w:p>
    <w:p w14:paraId="7D5B3C8F" w14:textId="77777777" w:rsidR="00A55BAA" w:rsidRDefault="00A55BAA" w:rsidP="00D2077A">
      <w:pPr>
        <w:pStyle w:val="ListParagraph"/>
        <w:numPr>
          <w:ilvl w:val="0"/>
          <w:numId w:val="19"/>
        </w:numPr>
      </w:pPr>
      <w:r>
        <w:t>Content developed during meeting</w:t>
      </w:r>
    </w:p>
    <w:p w14:paraId="302F3FEC" w14:textId="77777777" w:rsidR="0031752D" w:rsidRPr="00034E67" w:rsidRDefault="0031752D" w:rsidP="00153339">
      <w:pPr>
        <w:rPr>
          <w:b/>
          <w:sz w:val="24"/>
        </w:rPr>
      </w:pPr>
      <w:r w:rsidRPr="00034E67">
        <w:rPr>
          <w:b/>
          <w:sz w:val="24"/>
        </w:rPr>
        <w:t>Break</w:t>
      </w:r>
    </w:p>
    <w:p w14:paraId="1FB411E2" w14:textId="77777777" w:rsidR="00D90323" w:rsidRDefault="00D90323" w:rsidP="00D90323">
      <w:pPr>
        <w:rPr>
          <w:b/>
          <w:sz w:val="28"/>
        </w:rPr>
      </w:pPr>
      <w:r>
        <w:rPr>
          <w:b/>
          <w:sz w:val="28"/>
        </w:rPr>
        <w:t>KMIP 2.0 Completion (Continued)</w:t>
      </w:r>
    </w:p>
    <w:p w14:paraId="5A1EDA13" w14:textId="77777777" w:rsidR="00222580" w:rsidRDefault="00222580" w:rsidP="00153339">
      <w:pPr>
        <w:rPr>
          <w:b/>
          <w:sz w:val="24"/>
        </w:rPr>
      </w:pPr>
      <w:r>
        <w:rPr>
          <w:b/>
          <w:sz w:val="24"/>
        </w:rPr>
        <w:t>Interop Test Review</w:t>
      </w:r>
      <w:r w:rsidR="00A55BAA">
        <w:rPr>
          <w:b/>
          <w:sz w:val="24"/>
        </w:rPr>
        <w:t xml:space="preserve"> </w:t>
      </w:r>
      <w:r w:rsidR="00DF3CA7">
        <w:rPr>
          <w:b/>
          <w:sz w:val="24"/>
        </w:rPr>
        <w:t>(</w:t>
      </w:r>
      <w:r w:rsidR="00A55BAA">
        <w:rPr>
          <w:b/>
          <w:sz w:val="24"/>
        </w:rPr>
        <w:t>Tony C</w:t>
      </w:r>
      <w:r w:rsidR="00DF3CA7">
        <w:rPr>
          <w:b/>
          <w:sz w:val="24"/>
        </w:rPr>
        <w:t>)</w:t>
      </w:r>
    </w:p>
    <w:p w14:paraId="6CA0F5F9" w14:textId="77777777" w:rsidR="00DF3CA7" w:rsidRDefault="00DF3CA7" w:rsidP="001E038A">
      <w:hyperlink r:id="rId10" w:history="1">
        <w:r w:rsidRPr="00DF3CA7">
          <w:rPr>
            <w:rStyle w:val="Hyperlink"/>
          </w:rPr>
          <w:t>KMIP Interop RSA2019</w:t>
        </w:r>
      </w:hyperlink>
    </w:p>
    <w:p w14:paraId="760940F3" w14:textId="77777777" w:rsidR="00A55BAA" w:rsidRDefault="00A55BAA" w:rsidP="00DF3CA7">
      <w:pPr>
        <w:pStyle w:val="ListParagraph"/>
        <w:numPr>
          <w:ilvl w:val="0"/>
          <w:numId w:val="19"/>
        </w:numPr>
      </w:pPr>
      <w:r>
        <w:t xml:space="preserve">Tony C presented </w:t>
      </w:r>
      <w:r w:rsidR="00DF3CA7">
        <w:t>an overview of the</w:t>
      </w:r>
      <w:r>
        <w:t xml:space="preserve"> 2019 Interop event and its results to the TC.</w:t>
      </w:r>
    </w:p>
    <w:p w14:paraId="5C0D8EE8" w14:textId="77777777" w:rsidR="00AB77EE" w:rsidRDefault="00DF3CA7" w:rsidP="00DF3CA7">
      <w:pPr>
        <w:pStyle w:val="ListParagraph"/>
        <w:numPr>
          <w:ilvl w:val="0"/>
          <w:numId w:val="19"/>
        </w:numPr>
      </w:pPr>
      <w:r>
        <w:t>TC discussed some of the</w:t>
      </w:r>
      <w:r w:rsidR="00AB77EE">
        <w:t xml:space="preserve"> alternative graphs that Tony C created with the</w:t>
      </w:r>
      <w:r>
        <w:t xml:space="preserve"> interop</w:t>
      </w:r>
      <w:r w:rsidR="00AB77EE">
        <w:t xml:space="preserve"> data and what other analytics could be done </w:t>
      </w:r>
    </w:p>
    <w:p w14:paraId="0F303207" w14:textId="77777777" w:rsidR="00AB77EE" w:rsidRDefault="00AB77EE" w:rsidP="004D57DD">
      <w:pPr>
        <w:pStyle w:val="ListParagraph"/>
        <w:numPr>
          <w:ilvl w:val="0"/>
          <w:numId w:val="19"/>
        </w:numPr>
      </w:pPr>
      <w:r>
        <w:t xml:space="preserve">Mark J asked </w:t>
      </w:r>
      <w:r w:rsidR="00DF3CA7">
        <w:t>if the interop data could be assessed</w:t>
      </w:r>
      <w:r>
        <w:t xml:space="preserve"> to determine </w:t>
      </w:r>
      <w:r w:rsidR="00DF3CA7">
        <w:t xml:space="preserve">where </w:t>
      </w:r>
      <w:r w:rsidR="00A22C70">
        <w:t>test coverage for new functionality</w:t>
      </w:r>
      <w:r w:rsidR="00DF3CA7">
        <w:t xml:space="preserve"> is weak</w:t>
      </w:r>
      <w:r w:rsidR="00A22C70">
        <w:t xml:space="preserve">.  This </w:t>
      </w:r>
      <w:r w:rsidR="00DF3CA7">
        <w:t xml:space="preserve">information can be used to </w:t>
      </w:r>
      <w:r w:rsidR="00A22C70">
        <w:t xml:space="preserve">determine </w:t>
      </w:r>
      <w:r w:rsidR="00DF3CA7">
        <w:t>where additional</w:t>
      </w:r>
      <w:r w:rsidR="00A22C70">
        <w:t xml:space="preserve"> </w:t>
      </w:r>
      <w:r w:rsidR="00DF3CA7">
        <w:t>test</w:t>
      </w:r>
      <w:r w:rsidR="00A22C70">
        <w:t xml:space="preserve"> cases are needed.</w:t>
      </w:r>
      <w:r w:rsidR="00DF3CA7">
        <w:t xml:space="preserve">  </w:t>
      </w:r>
      <w:r>
        <w:t>Tony C, Tim H, Mark J will work on figuring out</w:t>
      </w:r>
      <w:r w:rsidR="00DF3CA7">
        <w:t xml:space="preserve"> how to assess the interop data.</w:t>
      </w:r>
    </w:p>
    <w:p w14:paraId="46FBDE8E" w14:textId="77777777" w:rsidR="00AB77EE" w:rsidRDefault="00DF3CA7" w:rsidP="00DF3CA7">
      <w:pPr>
        <w:pStyle w:val="ListParagraph"/>
        <w:numPr>
          <w:ilvl w:val="0"/>
          <w:numId w:val="19"/>
        </w:numPr>
      </w:pPr>
      <w:r>
        <w:t xml:space="preserve">While </w:t>
      </w:r>
      <w:r w:rsidR="00AB77EE">
        <w:t xml:space="preserve">Test Case contributions </w:t>
      </w:r>
      <w:r>
        <w:t xml:space="preserve">are </w:t>
      </w:r>
      <w:r w:rsidR="00AB77EE">
        <w:t>greater than Usage Guide</w:t>
      </w:r>
      <w:r>
        <w:t xml:space="preserve"> text it’s not by much so the Test Cases </w:t>
      </w:r>
      <w:r w:rsidR="00AB77EE">
        <w:t>Co-editors welcome</w:t>
      </w:r>
      <w:r>
        <w:t xml:space="preserve"> new test case contributions.</w:t>
      </w:r>
    </w:p>
    <w:p w14:paraId="4795C746" w14:textId="77777777" w:rsidR="001E038A" w:rsidRDefault="001E038A" w:rsidP="001E038A">
      <w:pPr>
        <w:rPr>
          <w:b/>
          <w:i/>
        </w:rPr>
      </w:pPr>
      <w:r w:rsidRPr="009F4F80">
        <w:rPr>
          <w:b/>
          <w:i/>
        </w:rPr>
        <w:t>Motion</w:t>
      </w:r>
      <w:r>
        <w:rPr>
          <w:b/>
          <w:i/>
        </w:rPr>
        <w:t xml:space="preserve"> that all vendors have qualified for participation in the KMIP Interop Event at RSA Conference 2019</w:t>
      </w:r>
    </w:p>
    <w:p w14:paraId="580AB287" w14:textId="77777777" w:rsidR="001E038A" w:rsidRPr="00114D58" w:rsidRDefault="001E038A" w:rsidP="001E038A">
      <w:pPr>
        <w:pStyle w:val="ListParagraph"/>
        <w:numPr>
          <w:ilvl w:val="0"/>
          <w:numId w:val="7"/>
        </w:numPr>
      </w:pPr>
      <w:r>
        <w:t xml:space="preserve">Tim H </w:t>
      </w:r>
      <w:r w:rsidRPr="00114D58">
        <w:t xml:space="preserve">moves, </w:t>
      </w:r>
      <w:r>
        <w:t xml:space="preserve">Mark J </w:t>
      </w:r>
      <w:r w:rsidRPr="00114D58">
        <w:t xml:space="preserve">seconds, No objections, abstentions, or comments. </w:t>
      </w:r>
      <w:r w:rsidR="00DF3CA7">
        <w:t>M</w:t>
      </w:r>
      <w:r>
        <w:t xml:space="preserve">otion </w:t>
      </w:r>
      <w:r w:rsidRPr="00114D58">
        <w:t>approved</w:t>
      </w:r>
      <w:r>
        <w:t>.</w:t>
      </w:r>
    </w:p>
    <w:p w14:paraId="2D6FC6AD" w14:textId="77777777" w:rsidR="00222580" w:rsidRDefault="00222580" w:rsidP="00153339">
      <w:pPr>
        <w:rPr>
          <w:b/>
          <w:sz w:val="24"/>
        </w:rPr>
      </w:pPr>
      <w:r>
        <w:rPr>
          <w:b/>
          <w:sz w:val="24"/>
        </w:rPr>
        <w:t>Specification Updates</w:t>
      </w:r>
      <w:r w:rsidR="00875FAE">
        <w:rPr>
          <w:b/>
          <w:sz w:val="24"/>
        </w:rPr>
        <w:t xml:space="preserve"> </w:t>
      </w:r>
      <w:r w:rsidR="00B513D2">
        <w:rPr>
          <w:b/>
          <w:sz w:val="24"/>
        </w:rPr>
        <w:t>(</w:t>
      </w:r>
      <w:r w:rsidR="00875FAE">
        <w:rPr>
          <w:b/>
          <w:sz w:val="24"/>
        </w:rPr>
        <w:t>Tony C</w:t>
      </w:r>
      <w:r w:rsidR="00B513D2">
        <w:rPr>
          <w:b/>
          <w:sz w:val="24"/>
        </w:rPr>
        <w:t>)</w:t>
      </w:r>
    </w:p>
    <w:p w14:paraId="3425A853" w14:textId="77777777" w:rsidR="00875FAE" w:rsidRDefault="00875FAE" w:rsidP="00CC4233">
      <w:pPr>
        <w:pStyle w:val="ListParagraph"/>
        <w:numPr>
          <w:ilvl w:val="0"/>
          <w:numId w:val="7"/>
        </w:numPr>
      </w:pPr>
      <w:r>
        <w:t xml:space="preserve">Tony C walked </w:t>
      </w:r>
      <w:r w:rsidR="001E489A">
        <w:t xml:space="preserve">the TC </w:t>
      </w:r>
      <w:r>
        <w:t>through a redlined copy of the Specific</w:t>
      </w:r>
      <w:r w:rsidR="004F3411">
        <w:t xml:space="preserve">ation to review the updates which he recently made.  </w:t>
      </w:r>
      <w:r w:rsidR="00CC4233">
        <w:t>Most of the</w:t>
      </w:r>
      <w:r w:rsidR="004F3411">
        <w:t xml:space="preserve"> updates </w:t>
      </w:r>
      <w:r w:rsidR="00CC4233">
        <w:t>were raised during the recent</w:t>
      </w:r>
      <w:r>
        <w:t xml:space="preserve"> </w:t>
      </w:r>
      <w:r w:rsidR="00CC4233">
        <w:t xml:space="preserve">Interop event, but a few were outstanding </w:t>
      </w:r>
      <w:r>
        <w:t>review comments.</w:t>
      </w:r>
    </w:p>
    <w:p w14:paraId="23B74AF3" w14:textId="77777777" w:rsidR="00875FAE" w:rsidRDefault="00875FAE" w:rsidP="00CC4233">
      <w:pPr>
        <w:pStyle w:val="ListParagraph"/>
        <w:numPr>
          <w:ilvl w:val="0"/>
          <w:numId w:val="7"/>
        </w:numPr>
      </w:pPr>
      <w:r>
        <w:t xml:space="preserve">Tony C </w:t>
      </w:r>
      <w:r w:rsidR="001D27EF">
        <w:t xml:space="preserve">asked the TC if there were </w:t>
      </w:r>
      <w:r>
        <w:t>other changes</w:t>
      </w:r>
      <w:r w:rsidR="001D27EF">
        <w:t xml:space="preserve"> needed in the Spec</w:t>
      </w:r>
      <w:r w:rsidR="00CC4233">
        <w:t>.  The following items were raised:</w:t>
      </w:r>
    </w:p>
    <w:p w14:paraId="49C31B1A" w14:textId="77777777" w:rsidR="00875FAE" w:rsidRDefault="00875FAE" w:rsidP="00CC4233">
      <w:pPr>
        <w:pStyle w:val="ListParagraph"/>
        <w:numPr>
          <w:ilvl w:val="0"/>
          <w:numId w:val="7"/>
        </w:numPr>
      </w:pPr>
      <w:r>
        <w:t xml:space="preserve">In Authorization section where there is a list of credentials the Ticket structure needs to be added and </w:t>
      </w:r>
      <w:r w:rsidR="00CC4233">
        <w:t xml:space="preserve">the </w:t>
      </w:r>
      <w:r>
        <w:t xml:space="preserve">Ticket Type/Ticket Value </w:t>
      </w:r>
      <w:r w:rsidR="00CC4233">
        <w:t>should be</w:t>
      </w:r>
      <w:r>
        <w:t xml:space="preserve"> removed.</w:t>
      </w:r>
    </w:p>
    <w:p w14:paraId="5CF39194" w14:textId="77777777" w:rsidR="004407FA" w:rsidRDefault="00CC4233" w:rsidP="004B5B73">
      <w:pPr>
        <w:pStyle w:val="ListParagraph"/>
        <w:numPr>
          <w:ilvl w:val="0"/>
          <w:numId w:val="7"/>
        </w:numPr>
      </w:pPr>
      <w:r>
        <w:lastRenderedPageBreak/>
        <w:t>Resolve i</w:t>
      </w:r>
      <w:r w:rsidR="001D27EF">
        <w:t xml:space="preserve">nconsistency </w:t>
      </w:r>
      <w:r w:rsidR="00635834">
        <w:t xml:space="preserve">in text and content </w:t>
      </w:r>
      <w:r w:rsidR="001D27EF">
        <w:t>between Digest (4.21) and Key Format Type (4.26)</w:t>
      </w:r>
      <w:r w:rsidR="00365F81">
        <w:t xml:space="preserve"> regarding how to handle digests for certificate</w:t>
      </w:r>
      <w:r>
        <w:t>s</w:t>
      </w:r>
      <w:r w:rsidR="00365F81">
        <w:t xml:space="preserve"> and opaque objects</w:t>
      </w:r>
      <w:r w:rsidR="004407FA">
        <w:t>.</w:t>
      </w:r>
      <w:r>
        <w:t xml:space="preserve">  </w:t>
      </w:r>
      <w:r w:rsidR="004407FA">
        <w:t>Key Format type is always required for object</w:t>
      </w:r>
      <w:r>
        <w:t>s</w:t>
      </w:r>
      <w:r w:rsidR="00235513">
        <w:t>,</w:t>
      </w:r>
      <w:r>
        <w:t xml:space="preserve"> so </w:t>
      </w:r>
      <w:r w:rsidR="00235513">
        <w:t xml:space="preserve">it would be the </w:t>
      </w:r>
      <w:r>
        <w:t xml:space="preserve">easiest change. </w:t>
      </w:r>
    </w:p>
    <w:p w14:paraId="0724D281" w14:textId="77777777" w:rsidR="00365F81" w:rsidRDefault="004407FA" w:rsidP="00CC4233">
      <w:pPr>
        <w:pStyle w:val="ListParagraph"/>
        <w:numPr>
          <w:ilvl w:val="1"/>
          <w:numId w:val="20"/>
        </w:numPr>
        <w:ind w:left="1080"/>
      </w:pPr>
      <w:r>
        <w:t>Add Certificate, Opaque Object, Secret Data, PGP Key, Certificate Request to the Key Format type in 2.26</w:t>
      </w:r>
    </w:p>
    <w:p w14:paraId="2AAC5C62" w14:textId="77777777" w:rsidR="004407FA" w:rsidRDefault="004407FA" w:rsidP="00CC4233">
      <w:pPr>
        <w:pStyle w:val="ListParagraph"/>
        <w:numPr>
          <w:ilvl w:val="1"/>
          <w:numId w:val="20"/>
        </w:numPr>
        <w:ind w:left="1080"/>
      </w:pPr>
      <w:r>
        <w:t xml:space="preserve">Also edit the enumerations for Key Format type </w:t>
      </w:r>
    </w:p>
    <w:p w14:paraId="3160D3F3" w14:textId="77777777" w:rsidR="00CC4233" w:rsidRDefault="00635834" w:rsidP="00CC4233">
      <w:pPr>
        <w:pStyle w:val="ListParagraph"/>
        <w:numPr>
          <w:ilvl w:val="0"/>
          <w:numId w:val="20"/>
        </w:numPr>
      </w:pPr>
      <w:r>
        <w:t xml:space="preserve">Tony C will </w:t>
      </w:r>
      <w:r w:rsidR="00CC4233">
        <w:t>make the additional changes to the Spec and post the updated copy to the OASIS site.</w:t>
      </w:r>
    </w:p>
    <w:p w14:paraId="6AAFDB87" w14:textId="77777777" w:rsidR="00222580" w:rsidRDefault="00222580" w:rsidP="00153339">
      <w:pPr>
        <w:rPr>
          <w:b/>
          <w:sz w:val="24"/>
        </w:rPr>
      </w:pPr>
      <w:r w:rsidRPr="0031752D">
        <w:rPr>
          <w:b/>
          <w:sz w:val="24"/>
        </w:rPr>
        <w:t>Test Case Updates</w:t>
      </w:r>
      <w:r w:rsidR="00235513">
        <w:rPr>
          <w:b/>
          <w:sz w:val="24"/>
        </w:rPr>
        <w:t xml:space="preserve"> (</w:t>
      </w:r>
      <w:r w:rsidR="001E038A">
        <w:rPr>
          <w:b/>
          <w:sz w:val="24"/>
        </w:rPr>
        <w:t>Tim H</w:t>
      </w:r>
      <w:r w:rsidR="00235513">
        <w:rPr>
          <w:b/>
          <w:sz w:val="24"/>
        </w:rPr>
        <w:t>)</w:t>
      </w:r>
    </w:p>
    <w:p w14:paraId="7785CA78" w14:textId="77777777" w:rsidR="00674FAA" w:rsidRPr="00674FAA" w:rsidRDefault="00235513" w:rsidP="00674FAA">
      <w:hyperlink r:id="rId11" w:history="1">
        <w:r w:rsidRPr="00235513">
          <w:rPr>
            <w:rStyle w:val="Hyperlink"/>
          </w:rPr>
          <w:t>Test Case Items</w:t>
        </w:r>
      </w:hyperlink>
    </w:p>
    <w:p w14:paraId="62B5442B" w14:textId="77777777" w:rsidR="00674FAA" w:rsidRDefault="00674FAA" w:rsidP="003653AE">
      <w:pPr>
        <w:pStyle w:val="ListParagraph"/>
        <w:numPr>
          <w:ilvl w:val="0"/>
          <w:numId w:val="21"/>
        </w:numPr>
      </w:pPr>
      <w:r w:rsidRPr="00674FAA">
        <w:t>Tim H took TC through the changes that need to</w:t>
      </w:r>
      <w:r w:rsidR="00235513">
        <w:t xml:space="preserve"> be</w:t>
      </w:r>
      <w:r w:rsidRPr="00674FAA">
        <w:t xml:space="preserve"> made to the Test Cases</w:t>
      </w:r>
      <w:r w:rsidR="00235513">
        <w:t xml:space="preserve"> which </w:t>
      </w:r>
      <w:r w:rsidRPr="00674FAA">
        <w:t>came out of the Interop testing.</w:t>
      </w:r>
    </w:p>
    <w:p w14:paraId="5F051916" w14:textId="77777777" w:rsidR="005C6AB0" w:rsidRPr="003653AE" w:rsidRDefault="005C6AB0" w:rsidP="003653AE">
      <w:pPr>
        <w:pStyle w:val="ListParagraph"/>
        <w:numPr>
          <w:ilvl w:val="0"/>
          <w:numId w:val="21"/>
        </w:numPr>
        <w:rPr>
          <w:sz w:val="24"/>
        </w:rPr>
      </w:pPr>
      <w:r w:rsidRPr="003653AE">
        <w:rPr>
          <w:sz w:val="24"/>
        </w:rPr>
        <w:t>TC agreed to all the changes that Tim H presented.  He will post updated test cases to the reflector.</w:t>
      </w:r>
    </w:p>
    <w:p w14:paraId="61A0374F" w14:textId="77777777" w:rsidR="003653AE" w:rsidRDefault="00235513" w:rsidP="003653AE">
      <w:pPr>
        <w:pStyle w:val="ListParagraph"/>
        <w:numPr>
          <w:ilvl w:val="0"/>
          <w:numId w:val="21"/>
        </w:numPr>
      </w:pPr>
      <w:r>
        <w:t>An additional change to the Spec was also raised during this presentation regarding Fresh (section 4.24).  For 2.0 the TC agreed to limit Fresh to only objects obtained via the</w:t>
      </w:r>
      <w:r w:rsidR="003653AE">
        <w:t xml:space="preserve"> Get operation and </w:t>
      </w:r>
      <w:r>
        <w:t xml:space="preserve">not the Export operation.  </w:t>
      </w:r>
    </w:p>
    <w:p w14:paraId="5A76B521" w14:textId="77777777" w:rsidR="003653AE" w:rsidRDefault="00235513" w:rsidP="003653AE">
      <w:pPr>
        <w:pStyle w:val="ListParagraph"/>
        <w:numPr>
          <w:ilvl w:val="1"/>
          <w:numId w:val="22"/>
        </w:numPr>
      </w:pPr>
      <w:r>
        <w:t xml:space="preserve">Also apply </w:t>
      </w:r>
      <w:r w:rsidR="003653AE">
        <w:t>Fresh</w:t>
      </w:r>
      <w:r>
        <w:t xml:space="preserve"> to all types of objects (not just cryptographic objects).  </w:t>
      </w:r>
    </w:p>
    <w:p w14:paraId="170F8E41" w14:textId="77777777" w:rsidR="00235513" w:rsidRPr="00235513" w:rsidRDefault="00235513" w:rsidP="003653AE">
      <w:pPr>
        <w:pStyle w:val="ListParagraph"/>
        <w:numPr>
          <w:ilvl w:val="1"/>
          <w:numId w:val="22"/>
        </w:numPr>
      </w:pPr>
      <w:r>
        <w:t>In</w:t>
      </w:r>
      <w:r w:rsidR="003653AE">
        <w:t xml:space="preserve"> KMIP</w:t>
      </w:r>
      <w:r>
        <w:t xml:space="preserve"> 2.1 we can add a new attribute to address John L’s question about how to indicate if a key/object is new/not used.</w:t>
      </w:r>
    </w:p>
    <w:p w14:paraId="4AD1103B" w14:textId="77777777" w:rsidR="00222580" w:rsidRPr="0031752D" w:rsidRDefault="00235513" w:rsidP="00153339">
      <w:pPr>
        <w:rPr>
          <w:b/>
          <w:sz w:val="24"/>
        </w:rPr>
      </w:pPr>
      <w:r>
        <w:rPr>
          <w:b/>
          <w:sz w:val="24"/>
        </w:rPr>
        <w:t>Statements of Use (</w:t>
      </w:r>
      <w:r w:rsidR="00222580" w:rsidRPr="0031752D">
        <w:rPr>
          <w:b/>
          <w:sz w:val="24"/>
        </w:rPr>
        <w:t>SoUs</w:t>
      </w:r>
      <w:r>
        <w:rPr>
          <w:b/>
          <w:sz w:val="24"/>
        </w:rPr>
        <w:t>)</w:t>
      </w:r>
      <w:r w:rsidR="00222580" w:rsidRPr="0031752D">
        <w:rPr>
          <w:b/>
          <w:sz w:val="24"/>
        </w:rPr>
        <w:t xml:space="preserve"> &amp; 2020 Interop</w:t>
      </w:r>
    </w:p>
    <w:p w14:paraId="51687F40" w14:textId="77777777" w:rsidR="00222580" w:rsidRDefault="00E24D65" w:rsidP="00037A62">
      <w:pPr>
        <w:pStyle w:val="ListParagraph"/>
        <w:numPr>
          <w:ilvl w:val="0"/>
          <w:numId w:val="23"/>
        </w:numPr>
      </w:pPr>
      <w:r>
        <w:t xml:space="preserve">The six vendors who participated in the KMIP Interop event are eligible to make the Statements of Use </w:t>
      </w:r>
      <w:r w:rsidR="002E4A0E">
        <w:t xml:space="preserve">that </w:t>
      </w:r>
      <w:r>
        <w:t>required for the OASIS standards process.  A minimu</w:t>
      </w:r>
      <w:r w:rsidR="006C6A9E">
        <w:t>m of three are required.</w:t>
      </w:r>
    </w:p>
    <w:p w14:paraId="30E68F98" w14:textId="77777777" w:rsidR="00E24D65" w:rsidRDefault="00E24D65" w:rsidP="00037A62">
      <w:pPr>
        <w:pStyle w:val="ListParagraph"/>
        <w:numPr>
          <w:ilvl w:val="0"/>
          <w:numId w:val="23"/>
        </w:numPr>
      </w:pPr>
      <w:r>
        <w:t xml:space="preserve">Requests for a mid-year interop event have been made to Tony C.  </w:t>
      </w:r>
      <w:r w:rsidR="003653AE">
        <w:t>This will be considered if there is sufficient interest from the TC.</w:t>
      </w:r>
    </w:p>
    <w:p w14:paraId="181F8FCA" w14:textId="77777777" w:rsidR="00E24D65" w:rsidRDefault="00E24D65" w:rsidP="00037A62">
      <w:pPr>
        <w:pStyle w:val="ListParagraph"/>
        <w:numPr>
          <w:ilvl w:val="0"/>
          <w:numId w:val="23"/>
        </w:numPr>
      </w:pPr>
      <w:r>
        <w:t>Bruce R gave an update on the OASIS</w:t>
      </w:r>
      <w:r w:rsidR="00037A62">
        <w:t xml:space="preserve"> Board </w:t>
      </w:r>
      <w:r>
        <w:t xml:space="preserve">Interop </w:t>
      </w:r>
      <w:r w:rsidR="00037A62">
        <w:t>discussion.</w:t>
      </w:r>
    </w:p>
    <w:p w14:paraId="0DDBFC7F" w14:textId="77777777" w:rsidR="00E24D65" w:rsidRDefault="00E24D65" w:rsidP="00037A62">
      <w:pPr>
        <w:pStyle w:val="ListParagraph"/>
        <w:numPr>
          <w:ilvl w:val="0"/>
          <w:numId w:val="24"/>
        </w:numPr>
      </w:pPr>
      <w:r>
        <w:t xml:space="preserve">Board pushed </w:t>
      </w:r>
      <w:r w:rsidR="00037A62">
        <w:t xml:space="preserve">the definition of the interop policy </w:t>
      </w:r>
      <w:r>
        <w:t xml:space="preserve">back to the </w:t>
      </w:r>
      <w:r w:rsidR="00037A62">
        <w:t xml:space="preserve">board </w:t>
      </w:r>
      <w:r>
        <w:t>subcommittee</w:t>
      </w:r>
    </w:p>
    <w:p w14:paraId="4B724BE2" w14:textId="77777777" w:rsidR="00E24D65" w:rsidRDefault="00E24D65" w:rsidP="00037A62">
      <w:pPr>
        <w:pStyle w:val="ListParagraph"/>
        <w:numPr>
          <w:ilvl w:val="0"/>
          <w:numId w:val="24"/>
        </w:numPr>
      </w:pPr>
      <w:r>
        <w:t>KMIP TC will be able to use our Interop policy until the OASIS one gets published</w:t>
      </w:r>
    </w:p>
    <w:p w14:paraId="7AD5FC55" w14:textId="77777777" w:rsidR="00E24D65" w:rsidRDefault="00E24D65" w:rsidP="00037A62">
      <w:pPr>
        <w:pStyle w:val="ListParagraph"/>
        <w:numPr>
          <w:ilvl w:val="0"/>
          <w:numId w:val="24"/>
        </w:numPr>
      </w:pPr>
      <w:r>
        <w:t xml:space="preserve">Today there is one document on public OASIS events </w:t>
      </w:r>
      <w:r w:rsidR="00037A62">
        <w:t xml:space="preserve">which covers both </w:t>
      </w:r>
      <w:r>
        <w:t xml:space="preserve">demos and showcases.  </w:t>
      </w:r>
      <w:r w:rsidR="00037A62">
        <w:t xml:space="preserve">Going forward, this document will be </w:t>
      </w:r>
      <w:r>
        <w:t>broken out into two documents one for show cases and one for demos.  The KMIP</w:t>
      </w:r>
      <w:r w:rsidR="00037A62">
        <w:t xml:space="preserve"> Interop</w:t>
      </w:r>
      <w:r>
        <w:t xml:space="preserve"> policy is being used as the basis for the demo</w:t>
      </w:r>
      <w:r w:rsidR="00037A62">
        <w:t xml:space="preserve"> policy</w:t>
      </w:r>
    </w:p>
    <w:p w14:paraId="7E3E43E8" w14:textId="77777777" w:rsidR="00037A62" w:rsidRDefault="00037A62" w:rsidP="00952AFD">
      <w:pPr>
        <w:pStyle w:val="ListParagraph"/>
        <w:numPr>
          <w:ilvl w:val="0"/>
          <w:numId w:val="24"/>
        </w:numPr>
      </w:pPr>
      <w:r>
        <w:t xml:space="preserve">OASIS </w:t>
      </w:r>
      <w:r w:rsidR="00E24D65">
        <w:t>Board election</w:t>
      </w:r>
      <w:r>
        <w:t xml:space="preserve"> is</w:t>
      </w:r>
      <w:r w:rsidR="00E24D65">
        <w:t xml:space="preserve"> being held May/June </w:t>
      </w:r>
      <w:r>
        <w:t xml:space="preserve">2019, </w:t>
      </w:r>
      <w:r w:rsidR="00E24D65">
        <w:t xml:space="preserve">which might affect </w:t>
      </w:r>
      <w:r>
        <w:t>the</w:t>
      </w:r>
      <w:r w:rsidR="00E24D65">
        <w:t xml:space="preserve"> momentum</w:t>
      </w:r>
      <w:r>
        <w:t xml:space="preserve"> on the Interop policy</w:t>
      </w:r>
      <w:r w:rsidR="00FE19A2">
        <w:t>.  Bruce R</w:t>
      </w:r>
      <w:r>
        <w:t>’s</w:t>
      </w:r>
      <w:r w:rsidR="00FE19A2">
        <w:t xml:space="preserve"> seat is up for election.</w:t>
      </w:r>
    </w:p>
    <w:p w14:paraId="35C02560" w14:textId="77777777" w:rsidR="009D1BBE" w:rsidRDefault="00037A62" w:rsidP="009D1BBE">
      <w:pPr>
        <w:pStyle w:val="ListParagraph"/>
        <w:numPr>
          <w:ilvl w:val="0"/>
          <w:numId w:val="24"/>
        </w:numPr>
        <w:ind w:left="720"/>
      </w:pPr>
      <w:r>
        <w:t>RSA Conference 2020 will be held February 24-28,</w:t>
      </w:r>
      <w:r w:rsidR="009D1BBE">
        <w:t xml:space="preserve"> 2020. </w:t>
      </w:r>
    </w:p>
    <w:p w14:paraId="2766A4B9" w14:textId="77777777" w:rsidR="00037A62" w:rsidRDefault="00037A62" w:rsidP="009D1BBE">
      <w:pPr>
        <w:pStyle w:val="ListParagraph"/>
        <w:numPr>
          <w:ilvl w:val="0"/>
          <w:numId w:val="24"/>
        </w:numPr>
      </w:pPr>
      <w:r>
        <w:t>Tony C asked if the TC was still interested in doing an interop event at this conference and there was overwhelming agreement that the TC should continue to do this.  Folks did note that more time is needed to properly plan the event and the test cases need to be available well before the start of the Interop event.</w:t>
      </w:r>
    </w:p>
    <w:p w14:paraId="27CA26AC" w14:textId="77777777" w:rsidR="009E28B4" w:rsidRPr="005C0173" w:rsidRDefault="009E28B4" w:rsidP="009E28B4">
      <w:pPr>
        <w:pStyle w:val="ListParagraph"/>
        <w:numPr>
          <w:ilvl w:val="0"/>
          <w:numId w:val="24"/>
        </w:numPr>
      </w:pPr>
      <w:r>
        <w:lastRenderedPageBreak/>
        <w:t>Tony C noted that we h</w:t>
      </w:r>
      <w:r w:rsidRPr="005C0173">
        <w:t>ave new members</w:t>
      </w:r>
      <w:r>
        <w:t xml:space="preserve"> to the TC who are </w:t>
      </w:r>
      <w:r w:rsidRPr="005C0173">
        <w:t>interested in being involved</w:t>
      </w:r>
      <w:r>
        <w:t xml:space="preserve"> in the Interop event.  Tony would like to get back up to eight (or more) vendors participating in the event again.</w:t>
      </w:r>
    </w:p>
    <w:p w14:paraId="113A69AE" w14:textId="77777777" w:rsidR="00E24D65" w:rsidRDefault="00037A62" w:rsidP="009D1BBE">
      <w:pPr>
        <w:pStyle w:val="ListParagraph"/>
        <w:numPr>
          <w:ilvl w:val="0"/>
          <w:numId w:val="24"/>
        </w:numPr>
      </w:pPr>
      <w:r>
        <w:t>Tony C noted that the TC needs t</w:t>
      </w:r>
      <w:r w:rsidR="00FE19A2">
        <w:t>o give</w:t>
      </w:r>
      <w:r w:rsidR="00E24D65">
        <w:t xml:space="preserve"> Jane </w:t>
      </w:r>
      <w:r w:rsidR="00FE19A2">
        <w:t xml:space="preserve">H </w:t>
      </w:r>
      <w:r w:rsidR="00E24D65">
        <w:t xml:space="preserve">clear direction as to whether </w:t>
      </w:r>
      <w:r w:rsidR="009D1BBE">
        <w:t>to reserve a booth for RSA 2020.</w:t>
      </w:r>
    </w:p>
    <w:p w14:paraId="08F4FFD9" w14:textId="77777777" w:rsidR="00E24D65" w:rsidRPr="00113295" w:rsidRDefault="00FE19A2" w:rsidP="006C6A9E">
      <w:pPr>
        <w:rPr>
          <w:b/>
          <w:i/>
        </w:rPr>
      </w:pPr>
      <w:r w:rsidRPr="00113295">
        <w:rPr>
          <w:b/>
          <w:i/>
        </w:rPr>
        <w:t xml:space="preserve">Motion to run </w:t>
      </w:r>
      <w:r w:rsidR="00037A62" w:rsidRPr="00113295">
        <w:rPr>
          <w:b/>
          <w:i/>
        </w:rPr>
        <w:t>a KMIP Interop event at RSAC 2020, using the existing KMIP Interop Policy</w:t>
      </w:r>
    </w:p>
    <w:p w14:paraId="3A07CDD2" w14:textId="77777777" w:rsidR="00113295" w:rsidRDefault="00113295" w:rsidP="00113295">
      <w:pPr>
        <w:pStyle w:val="ListParagraph"/>
        <w:numPr>
          <w:ilvl w:val="0"/>
          <w:numId w:val="7"/>
        </w:numPr>
      </w:pPr>
      <w:r>
        <w:t xml:space="preserve">Mark J moves, Tim H seconds, No objections or </w:t>
      </w:r>
      <w:r w:rsidRPr="00114D58">
        <w:t>abstentions</w:t>
      </w:r>
      <w:r>
        <w:t>. Motion</w:t>
      </w:r>
      <w:r w:rsidRPr="00114D58">
        <w:t xml:space="preserve"> approved</w:t>
      </w:r>
    </w:p>
    <w:p w14:paraId="586FCEA6" w14:textId="77777777" w:rsidR="00113295" w:rsidRDefault="00113295" w:rsidP="009E28B4">
      <w:pPr>
        <w:pStyle w:val="ListParagraph"/>
        <w:numPr>
          <w:ilvl w:val="0"/>
          <w:numId w:val="7"/>
        </w:numPr>
        <w:spacing w:after="0"/>
        <w:ind w:left="1170"/>
      </w:pPr>
      <w:r>
        <w:t xml:space="preserve">One </w:t>
      </w:r>
      <w:r w:rsidRPr="00114D58">
        <w:t>comment</w:t>
      </w:r>
      <w:r>
        <w:t xml:space="preserve"> from Chuck W that the TC should review the success of this year’s</w:t>
      </w:r>
      <w:r w:rsidR="006B1FE6">
        <w:t xml:space="preserve"> event</w:t>
      </w:r>
      <w:r>
        <w:t xml:space="preserve"> (RSAC 2019) and look at alternative venues.  The TC should revisit the topic within 30 days from the F2F meeting.</w:t>
      </w:r>
      <w:r w:rsidRPr="00114D58">
        <w:t xml:space="preserve"> </w:t>
      </w:r>
    </w:p>
    <w:p w14:paraId="54579C95" w14:textId="77777777" w:rsidR="00113295" w:rsidRPr="00114D58" w:rsidRDefault="00113295" w:rsidP="009E28B4">
      <w:pPr>
        <w:spacing w:after="0"/>
        <w:ind w:left="360"/>
      </w:pPr>
    </w:p>
    <w:p w14:paraId="401ED7A5" w14:textId="77777777" w:rsidR="00FE19A2" w:rsidRDefault="00C9163C" w:rsidP="00113295">
      <w:pPr>
        <w:pStyle w:val="ListParagraph"/>
        <w:numPr>
          <w:ilvl w:val="0"/>
          <w:numId w:val="7"/>
        </w:numPr>
      </w:pPr>
      <w:r>
        <w:t xml:space="preserve">TC </w:t>
      </w:r>
      <w:r w:rsidR="00FE19A2">
        <w:t>Co</w:t>
      </w:r>
      <w:r>
        <w:t>-c</w:t>
      </w:r>
      <w:r w:rsidR="00FE19A2">
        <w:t xml:space="preserve">hairs will draft a note to the OASIS Board to </w:t>
      </w:r>
      <w:r w:rsidR="008E62D5">
        <w:t>state</w:t>
      </w:r>
      <w:r w:rsidR="00FE19A2">
        <w:t xml:space="preserve"> the TC stance that we are assuming </w:t>
      </w:r>
      <w:r w:rsidR="008E62D5">
        <w:t>that the</w:t>
      </w:r>
      <w:r w:rsidR="00DA0CFF">
        <w:t xml:space="preserve"> Interop</w:t>
      </w:r>
      <w:r w:rsidR="008E62D5">
        <w:t xml:space="preserve"> event at RSAC 2020 will use </w:t>
      </w:r>
      <w:r w:rsidR="00DA0CFF">
        <w:t xml:space="preserve">the </w:t>
      </w:r>
      <w:r w:rsidR="008E62D5">
        <w:t xml:space="preserve">existing </w:t>
      </w:r>
      <w:r w:rsidR="00DA0CFF">
        <w:t>KMIP Interop Policy.   If that changes</w:t>
      </w:r>
      <w:r w:rsidR="008E62D5">
        <w:t xml:space="preserve"> (and a different Interop Policy is required)</w:t>
      </w:r>
      <w:r w:rsidR="00DA0CFF">
        <w:t xml:space="preserve"> then the participating vendors reserve right to back out from </w:t>
      </w:r>
      <w:r w:rsidR="008E62D5">
        <w:t>the RSAC 2020 event.</w:t>
      </w:r>
    </w:p>
    <w:p w14:paraId="7A43B4C5" w14:textId="77777777" w:rsidR="00FE19A2" w:rsidRPr="00F955BE" w:rsidRDefault="00FE19A2" w:rsidP="006C6A9E">
      <w:pPr>
        <w:rPr>
          <w:b/>
          <w:i/>
        </w:rPr>
      </w:pPr>
      <w:r w:rsidRPr="00F955BE">
        <w:rPr>
          <w:b/>
          <w:i/>
        </w:rPr>
        <w:t xml:space="preserve">Motion </w:t>
      </w:r>
      <w:r w:rsidR="00C9163C" w:rsidRPr="00F955BE">
        <w:rPr>
          <w:b/>
          <w:i/>
        </w:rPr>
        <w:t xml:space="preserve">to </w:t>
      </w:r>
      <w:r w:rsidR="00D665CE" w:rsidRPr="00F955BE">
        <w:rPr>
          <w:b/>
          <w:i/>
        </w:rPr>
        <w:t>(re)elect</w:t>
      </w:r>
      <w:r w:rsidR="00C9163C" w:rsidRPr="00F955BE">
        <w:rPr>
          <w:b/>
          <w:i/>
        </w:rPr>
        <w:t xml:space="preserve"> Tony Cox as the Interop Lead</w:t>
      </w:r>
    </w:p>
    <w:p w14:paraId="127AF5FC" w14:textId="77777777" w:rsidR="00FE19A2" w:rsidRDefault="00FE19A2" w:rsidP="00F955BE">
      <w:pPr>
        <w:pStyle w:val="ListParagraph"/>
        <w:numPr>
          <w:ilvl w:val="0"/>
          <w:numId w:val="25"/>
        </w:numPr>
      </w:pPr>
      <w:r>
        <w:t>Mark J moves, Jeff B seconds</w:t>
      </w:r>
      <w:r w:rsidR="00C9163C">
        <w:t>, No obje</w:t>
      </w:r>
      <w:r w:rsidR="00F955BE">
        <w:t xml:space="preserve">ctions or </w:t>
      </w:r>
      <w:r w:rsidR="00C9163C" w:rsidRPr="00114D58">
        <w:t>abstentions</w:t>
      </w:r>
      <w:r w:rsidR="00C9163C">
        <w:t xml:space="preserve">, </w:t>
      </w:r>
      <w:r w:rsidR="00F955BE">
        <w:t>Tony C reelected Interop Lead</w:t>
      </w:r>
      <w:r w:rsidR="00C9163C">
        <w:t>.</w:t>
      </w:r>
    </w:p>
    <w:p w14:paraId="123B8750" w14:textId="77777777" w:rsidR="00FE19A2" w:rsidRDefault="00F955BE" w:rsidP="00F955BE">
      <w:pPr>
        <w:pStyle w:val="ListParagraph"/>
        <w:numPr>
          <w:ilvl w:val="0"/>
          <w:numId w:val="25"/>
        </w:numPr>
      </w:pPr>
      <w:r>
        <w:t>Jeff B offered to assist Tony C with Interop events.  No objections</w:t>
      </w:r>
      <w:r w:rsidR="00075E0B">
        <w:t xml:space="preserve"> to having Jeff B assist Tony C </w:t>
      </w:r>
      <w:r>
        <w:t>were voiced by the TC.</w:t>
      </w:r>
    </w:p>
    <w:p w14:paraId="10C2B579" w14:textId="77777777" w:rsidR="006C06DD" w:rsidRPr="00DA0CFF" w:rsidRDefault="00DA0CFF" w:rsidP="00153339">
      <w:pPr>
        <w:rPr>
          <w:b/>
          <w:i/>
          <w:sz w:val="24"/>
        </w:rPr>
      </w:pPr>
      <w:r w:rsidRPr="00DA0CFF">
        <w:rPr>
          <w:b/>
          <w:i/>
          <w:sz w:val="24"/>
        </w:rPr>
        <w:t>Lunch</w:t>
      </w:r>
    </w:p>
    <w:p w14:paraId="18B89948" w14:textId="77777777" w:rsidR="00624FE5" w:rsidRDefault="00624FE5" w:rsidP="00153339">
      <w:pPr>
        <w:rPr>
          <w:b/>
          <w:sz w:val="28"/>
        </w:rPr>
      </w:pPr>
      <w:r>
        <w:rPr>
          <w:b/>
          <w:sz w:val="28"/>
        </w:rPr>
        <w:t xml:space="preserve">All afternoon discussions focused on KMIP 2.1 </w:t>
      </w:r>
    </w:p>
    <w:p w14:paraId="7CDD2D14" w14:textId="77777777" w:rsidR="00850B8D" w:rsidRDefault="00850B8D" w:rsidP="00850B8D">
      <w:pPr>
        <w:pStyle w:val="ListParagraph"/>
        <w:numPr>
          <w:ilvl w:val="0"/>
          <w:numId w:val="26"/>
        </w:numPr>
      </w:pPr>
      <w:r>
        <w:t>Tim H started a new table on the wiki to list the</w:t>
      </w:r>
      <w:r w:rsidR="00F77F73">
        <w:t xml:space="preserve"> KMIP 2.1</w:t>
      </w:r>
      <w:r>
        <w:t xml:space="preserve"> F2F proposal decisions, owners and which KMIP documentations are affected.  Please see the last table on this wiki page:  </w:t>
      </w:r>
      <w:hyperlink r:id="rId12" w:history="1">
        <w:r w:rsidR="00F77F73" w:rsidRPr="00625C9C">
          <w:rPr>
            <w:rStyle w:val="Hyperlink"/>
          </w:rPr>
          <w:t>https://wiki.oasis-open.org/kmip/2.1</w:t>
        </w:r>
      </w:hyperlink>
      <w:r w:rsidR="00F77F73">
        <w:t xml:space="preserve"> </w:t>
      </w:r>
    </w:p>
    <w:p w14:paraId="4C1754DF" w14:textId="77777777" w:rsidR="00DA0CFF" w:rsidRDefault="00DA0CFF" w:rsidP="00153339">
      <w:pPr>
        <w:rPr>
          <w:b/>
          <w:sz w:val="28"/>
        </w:rPr>
      </w:pPr>
      <w:r>
        <w:rPr>
          <w:b/>
          <w:sz w:val="28"/>
        </w:rPr>
        <w:t>Name</w:t>
      </w:r>
    </w:p>
    <w:p w14:paraId="361FCB8D" w14:textId="77777777" w:rsidR="00DA0CFF" w:rsidRPr="00DA0CFF" w:rsidRDefault="00DA0CFF" w:rsidP="00153339">
      <w:pPr>
        <w:rPr>
          <w:b/>
          <w:sz w:val="24"/>
        </w:rPr>
      </w:pPr>
      <w:r w:rsidRPr="00DA0CFF">
        <w:rPr>
          <w:b/>
          <w:sz w:val="24"/>
        </w:rPr>
        <w:t>Name Domain Definition</w:t>
      </w:r>
      <w:r w:rsidR="002F689A">
        <w:rPr>
          <w:b/>
          <w:sz w:val="24"/>
        </w:rPr>
        <w:t xml:space="preserve"> (</w:t>
      </w:r>
      <w:r w:rsidRPr="00DA0CFF">
        <w:rPr>
          <w:b/>
          <w:sz w:val="24"/>
        </w:rPr>
        <w:t>Tony C</w:t>
      </w:r>
      <w:r w:rsidR="002F689A">
        <w:rPr>
          <w:b/>
          <w:sz w:val="24"/>
        </w:rPr>
        <w:t>)</w:t>
      </w:r>
    </w:p>
    <w:p w14:paraId="7CD0A035" w14:textId="77777777" w:rsidR="00FF56A2" w:rsidRDefault="00FF56A2" w:rsidP="00DA0CFF">
      <w:hyperlink r:id="rId13" w:history="1">
        <w:r w:rsidRPr="00FF56A2">
          <w:rPr>
            <w:rStyle w:val="Hyperlink"/>
          </w:rPr>
          <w:t>Name Domain Definition Proposal</w:t>
        </w:r>
      </w:hyperlink>
    </w:p>
    <w:p w14:paraId="6A9F1619" w14:textId="77777777" w:rsidR="005C0173" w:rsidRDefault="00C515BE" w:rsidP="00C515BE">
      <w:pPr>
        <w:pStyle w:val="ListParagraph"/>
        <w:numPr>
          <w:ilvl w:val="0"/>
          <w:numId w:val="26"/>
        </w:numPr>
      </w:pPr>
      <w:r>
        <w:t xml:space="preserve">Problem:  </w:t>
      </w:r>
      <w:r w:rsidR="00DA0CFF">
        <w:t>Names need to be unique in a “Key Management Domain” but we never defined the boundaries of the “Key Management Domain and there i</w:t>
      </w:r>
      <w:r>
        <w:t>s a lot of different approaches.</w:t>
      </w:r>
    </w:p>
    <w:p w14:paraId="741FBF3B" w14:textId="77777777" w:rsidR="00DA0CFF" w:rsidRDefault="00DA0CFF" w:rsidP="00C515BE">
      <w:pPr>
        <w:pStyle w:val="ListParagraph"/>
        <w:numPr>
          <w:ilvl w:val="0"/>
          <w:numId w:val="26"/>
        </w:numPr>
      </w:pPr>
      <w:r>
        <w:t>Recommendation</w:t>
      </w:r>
      <w:r w:rsidR="00C515BE">
        <w:t>:  R</w:t>
      </w:r>
      <w:r>
        <w:t>eplace Server domain with a Logical Partition which is independent of hardware implementation</w:t>
      </w:r>
    </w:p>
    <w:p w14:paraId="00F827D5" w14:textId="77777777" w:rsidR="00C515BE" w:rsidRDefault="00C515BE" w:rsidP="00C515BE">
      <w:pPr>
        <w:pStyle w:val="ListParagraph"/>
        <w:numPr>
          <w:ilvl w:val="0"/>
          <w:numId w:val="26"/>
        </w:numPr>
      </w:pPr>
      <w:r>
        <w:t>TC discussed the proposal and its objectives</w:t>
      </w:r>
    </w:p>
    <w:p w14:paraId="4B1CD159" w14:textId="77777777" w:rsidR="00DA0CFF" w:rsidRDefault="00DA0CFF" w:rsidP="00C515BE">
      <w:pPr>
        <w:pStyle w:val="ListParagraph"/>
        <w:numPr>
          <w:ilvl w:val="0"/>
          <w:numId w:val="27"/>
        </w:numPr>
      </w:pPr>
      <w:r>
        <w:t xml:space="preserve">Tim H </w:t>
      </w:r>
      <w:r w:rsidR="00C515BE">
        <w:t xml:space="preserve">felt this was more of a </w:t>
      </w:r>
      <w:r>
        <w:t>candidate for Usage Guide</w:t>
      </w:r>
      <w:r w:rsidR="00C515BE">
        <w:t xml:space="preserve"> than Spec changes.  </w:t>
      </w:r>
    </w:p>
    <w:p w14:paraId="2B981B4D" w14:textId="77777777" w:rsidR="00C515BE" w:rsidRDefault="00C515BE" w:rsidP="00C515BE">
      <w:pPr>
        <w:pStyle w:val="ListParagraph"/>
        <w:numPr>
          <w:ilvl w:val="0"/>
          <w:numId w:val="27"/>
        </w:numPr>
      </w:pPr>
      <w:r>
        <w:t xml:space="preserve">Chuck W felt that the partitioning seemed analogous to a FIPS 140 cryptographic boundary.  He proposed going with a local boundary (irrespective of implementation) </w:t>
      </w:r>
    </w:p>
    <w:p w14:paraId="055C215B" w14:textId="77777777" w:rsidR="00C515BE" w:rsidRDefault="00C515BE" w:rsidP="00DA0CFF"/>
    <w:p w14:paraId="3A78655E" w14:textId="77777777" w:rsidR="00624FE5" w:rsidRDefault="00C515BE" w:rsidP="00C515BE">
      <w:pPr>
        <w:pStyle w:val="ListParagraph"/>
        <w:numPr>
          <w:ilvl w:val="0"/>
          <w:numId w:val="27"/>
        </w:numPr>
      </w:pPr>
      <w:r>
        <w:lastRenderedPageBreak/>
        <w:t>After a long</w:t>
      </w:r>
      <w:r w:rsidR="00271D04">
        <w:t xml:space="preserve"> discussion </w:t>
      </w:r>
      <w:r>
        <w:t>TC agreed that the objective of the proposal was to find a way to support multi-tenancy.  So given that could we not use a well-</w:t>
      </w:r>
      <w:r w:rsidR="00271D04">
        <w:t>accepted definition of multi-tenancy</w:t>
      </w:r>
      <w:r>
        <w:t xml:space="preserve"> and adapt it to address the logical separation of name.</w:t>
      </w:r>
    </w:p>
    <w:p w14:paraId="37D5A1AA" w14:textId="77777777" w:rsidR="00624FE5" w:rsidRDefault="00624FE5" w:rsidP="00C515BE">
      <w:pPr>
        <w:pStyle w:val="ListParagraph"/>
        <w:numPr>
          <w:ilvl w:val="0"/>
          <w:numId w:val="27"/>
        </w:numPr>
      </w:pPr>
      <w:r>
        <w:t>Tony C will take the multi-tenancy</w:t>
      </w:r>
      <w:r w:rsidR="00C515BE">
        <w:t xml:space="preserve"> definition, </w:t>
      </w:r>
      <w:r w:rsidR="00691B47">
        <w:t xml:space="preserve">adapt </w:t>
      </w:r>
      <w:r w:rsidR="00C515BE">
        <w:t>it to</w:t>
      </w:r>
      <w:r w:rsidR="00691B47">
        <w:t xml:space="preserve"> add in logical separation </w:t>
      </w:r>
      <w:r w:rsidR="00343853">
        <w:t>and make the KMIP Spec deltas and</w:t>
      </w:r>
      <w:r w:rsidR="00C515BE">
        <w:t xml:space="preserve"> will</w:t>
      </w:r>
      <w:r w:rsidR="00343853">
        <w:t xml:space="preserve"> present this at a future KMIP TC meeting</w:t>
      </w:r>
      <w:r w:rsidR="00C515BE">
        <w:t>.</w:t>
      </w:r>
    </w:p>
    <w:p w14:paraId="19A7BA6C" w14:textId="77777777" w:rsidR="00343853" w:rsidRPr="00C515BE" w:rsidRDefault="00343853" w:rsidP="00DA0CFF">
      <w:pPr>
        <w:rPr>
          <w:b/>
          <w:i/>
        </w:rPr>
      </w:pPr>
      <w:r w:rsidRPr="00C515BE">
        <w:rPr>
          <w:b/>
          <w:i/>
        </w:rPr>
        <w:t xml:space="preserve">Motion for Tony C to </w:t>
      </w:r>
      <w:r w:rsidR="00C515BE" w:rsidRPr="00C515BE">
        <w:rPr>
          <w:b/>
          <w:i/>
        </w:rPr>
        <w:t xml:space="preserve">bring forward an updated </w:t>
      </w:r>
      <w:r w:rsidR="00A07EEE">
        <w:rPr>
          <w:b/>
          <w:i/>
        </w:rPr>
        <w:t>definition</w:t>
      </w:r>
      <w:r w:rsidR="004D70C3">
        <w:rPr>
          <w:b/>
          <w:i/>
        </w:rPr>
        <w:t xml:space="preserve"> for Name Domain</w:t>
      </w:r>
    </w:p>
    <w:p w14:paraId="52A77589" w14:textId="77777777" w:rsidR="00624FE5" w:rsidRDefault="00624FE5" w:rsidP="00C515BE">
      <w:pPr>
        <w:pStyle w:val="ListParagraph"/>
        <w:numPr>
          <w:ilvl w:val="0"/>
          <w:numId w:val="28"/>
        </w:numPr>
      </w:pPr>
      <w:r>
        <w:t xml:space="preserve">Jim </w:t>
      </w:r>
      <w:r w:rsidR="00C515BE">
        <w:t xml:space="preserve">B </w:t>
      </w:r>
      <w:r w:rsidR="00343853">
        <w:t>move</w:t>
      </w:r>
      <w:r w:rsidR="00C515BE">
        <w:t xml:space="preserve">s, </w:t>
      </w:r>
      <w:r>
        <w:t xml:space="preserve">Bruce </w:t>
      </w:r>
      <w:r w:rsidR="00C515BE">
        <w:t>R s</w:t>
      </w:r>
      <w:r>
        <w:t>econds</w:t>
      </w:r>
      <w:r w:rsidR="005C18BB">
        <w:t xml:space="preserve">. </w:t>
      </w:r>
      <w:r w:rsidR="004D70C3">
        <w:t xml:space="preserve"> </w:t>
      </w:r>
      <w:r w:rsidR="004D70C3" w:rsidRPr="00114D58">
        <w:t xml:space="preserve">No objections, abstentions, or comments. </w:t>
      </w:r>
      <w:r w:rsidR="004D70C3">
        <w:t xml:space="preserve">Motion </w:t>
      </w:r>
      <w:r w:rsidR="004D70C3" w:rsidRPr="00114D58">
        <w:t>approved</w:t>
      </w:r>
      <w:r w:rsidR="004D70C3">
        <w:t>.</w:t>
      </w:r>
    </w:p>
    <w:p w14:paraId="7D54DA5D" w14:textId="77777777" w:rsidR="00271D04" w:rsidRDefault="00271D04" w:rsidP="00271D04">
      <w:pPr>
        <w:rPr>
          <w:b/>
          <w:sz w:val="24"/>
        </w:rPr>
      </w:pPr>
      <w:r w:rsidRPr="00DA0CFF">
        <w:rPr>
          <w:b/>
          <w:sz w:val="24"/>
        </w:rPr>
        <w:t>Name</w:t>
      </w:r>
      <w:r>
        <w:rPr>
          <w:b/>
          <w:sz w:val="24"/>
        </w:rPr>
        <w:t>spaces</w:t>
      </w:r>
      <w:r w:rsidR="00A07EEE">
        <w:rPr>
          <w:b/>
          <w:sz w:val="24"/>
        </w:rPr>
        <w:t xml:space="preserve"> (</w:t>
      </w:r>
      <w:r w:rsidR="00343853">
        <w:rPr>
          <w:b/>
          <w:sz w:val="24"/>
        </w:rPr>
        <w:t>Anthony B</w:t>
      </w:r>
      <w:r w:rsidR="00A07EEE">
        <w:rPr>
          <w:b/>
          <w:sz w:val="24"/>
        </w:rPr>
        <w:t>)</w:t>
      </w:r>
    </w:p>
    <w:p w14:paraId="3B4A1A92" w14:textId="77777777" w:rsidR="00A07EEE" w:rsidRPr="00A07EEE" w:rsidRDefault="00A07EEE" w:rsidP="00271D04">
      <w:pPr>
        <w:rPr>
          <w:sz w:val="24"/>
        </w:rPr>
      </w:pPr>
      <w:hyperlink r:id="rId14" w:history="1">
        <w:r w:rsidRPr="00A07EEE">
          <w:rPr>
            <w:rStyle w:val="Hyperlink"/>
            <w:sz w:val="24"/>
          </w:rPr>
          <w:t>Namespaces Proposal</w:t>
        </w:r>
      </w:hyperlink>
    </w:p>
    <w:p w14:paraId="24EA2563" w14:textId="77777777" w:rsidR="00343853" w:rsidRDefault="00343853" w:rsidP="00A07EEE">
      <w:pPr>
        <w:pStyle w:val="ListParagraph"/>
        <w:numPr>
          <w:ilvl w:val="0"/>
          <w:numId w:val="28"/>
        </w:numPr>
      </w:pPr>
      <w:r>
        <w:t xml:space="preserve">Anthony walked the TC though the proposal around how to address the diversity in </w:t>
      </w:r>
      <w:r w:rsidR="00A07EEE">
        <w:t>the</w:t>
      </w:r>
      <w:r>
        <w:t xml:space="preserve"> different conventions that implementations </w:t>
      </w:r>
      <w:r w:rsidR="00A07EEE">
        <w:t xml:space="preserve">are </w:t>
      </w:r>
      <w:r>
        <w:t>use</w:t>
      </w:r>
      <w:r w:rsidR="005C18BB">
        <w:t>d</w:t>
      </w:r>
      <w:r>
        <w:t xml:space="preserve"> for names and namespaces.</w:t>
      </w:r>
    </w:p>
    <w:p w14:paraId="45A91258" w14:textId="77777777" w:rsidR="00343853" w:rsidRDefault="00343853" w:rsidP="00A07EEE">
      <w:pPr>
        <w:pStyle w:val="ListParagraph"/>
        <w:numPr>
          <w:ilvl w:val="0"/>
          <w:numId w:val="28"/>
        </w:numPr>
      </w:pPr>
      <w:r>
        <w:t>Multiple solutions to the problem were presented, discussed and modified during the discussion.</w:t>
      </w:r>
    </w:p>
    <w:p w14:paraId="02318979" w14:textId="77777777" w:rsidR="00343853" w:rsidRDefault="007D62A9" w:rsidP="00A07EEE">
      <w:pPr>
        <w:pStyle w:val="ListParagraph"/>
        <w:numPr>
          <w:ilvl w:val="0"/>
          <w:numId w:val="28"/>
        </w:numPr>
      </w:pPr>
      <w:r>
        <w:t xml:space="preserve">Do we need a separate namespace attribute or put the namespace within </w:t>
      </w:r>
      <w:r w:rsidR="00A2795A">
        <w:t>the name attribute?</w:t>
      </w:r>
    </w:p>
    <w:p w14:paraId="41738FB8" w14:textId="77777777" w:rsidR="00A2795A" w:rsidRDefault="00A2795A" w:rsidP="00086B65">
      <w:pPr>
        <w:pStyle w:val="ListParagraph"/>
        <w:numPr>
          <w:ilvl w:val="0"/>
          <w:numId w:val="27"/>
        </w:numPr>
        <w:ind w:left="720"/>
      </w:pPr>
      <w:r>
        <w:t xml:space="preserve">Anthony is going to go back and revise the proposal and present a new one at a future </w:t>
      </w:r>
      <w:r w:rsidR="00A07EEE">
        <w:t>KMIP TC meeting.</w:t>
      </w:r>
    </w:p>
    <w:p w14:paraId="095D587F" w14:textId="77777777" w:rsidR="00271D04" w:rsidRDefault="00271D04" w:rsidP="00271D04">
      <w:pPr>
        <w:rPr>
          <w:b/>
          <w:sz w:val="28"/>
        </w:rPr>
      </w:pPr>
      <w:r w:rsidRPr="00271D04">
        <w:rPr>
          <w:b/>
          <w:sz w:val="28"/>
        </w:rPr>
        <w:t xml:space="preserve">Rights for Object Groups </w:t>
      </w:r>
      <w:r w:rsidR="006E2AA7">
        <w:rPr>
          <w:b/>
          <w:sz w:val="28"/>
        </w:rPr>
        <w:t>(</w:t>
      </w:r>
      <w:r w:rsidR="009E71E5">
        <w:rPr>
          <w:b/>
          <w:sz w:val="28"/>
        </w:rPr>
        <w:t>Bruce R</w:t>
      </w:r>
      <w:r w:rsidR="006E2AA7">
        <w:rPr>
          <w:b/>
          <w:sz w:val="28"/>
        </w:rPr>
        <w:t>)</w:t>
      </w:r>
    </w:p>
    <w:p w14:paraId="5D18B1AA" w14:textId="77777777" w:rsidR="006E2AA7" w:rsidRDefault="006E2AA7" w:rsidP="009E71E5">
      <w:hyperlink r:id="rId15" w:history="1">
        <w:r w:rsidRPr="006E2AA7">
          <w:rPr>
            <w:rStyle w:val="Hyperlink"/>
          </w:rPr>
          <w:t>Rights Object Groups Proposal</w:t>
        </w:r>
      </w:hyperlink>
    </w:p>
    <w:p w14:paraId="1764A313" w14:textId="77777777" w:rsidR="003505E0" w:rsidRDefault="003505E0" w:rsidP="009E71E5">
      <w:r>
        <w:t>Bruce R took the TC through his presentation</w:t>
      </w:r>
    </w:p>
    <w:p w14:paraId="0AD0BAFD" w14:textId="77777777" w:rsidR="009E71E5" w:rsidRDefault="00445E07" w:rsidP="005C18BB">
      <w:pPr>
        <w:pStyle w:val="ListParagraph"/>
        <w:numPr>
          <w:ilvl w:val="0"/>
          <w:numId w:val="27"/>
        </w:numPr>
        <w:ind w:left="720"/>
      </w:pPr>
      <w:r>
        <w:t xml:space="preserve">Problem:  </w:t>
      </w:r>
      <w:r w:rsidR="003505E0">
        <w:t>Delegation is very popular and you like to restrict rights on delegation</w:t>
      </w:r>
      <w:r>
        <w:t>,</w:t>
      </w:r>
      <w:r w:rsidR="003505E0">
        <w:t xml:space="preserve"> but enumerating access on each group is very impractical.</w:t>
      </w:r>
    </w:p>
    <w:p w14:paraId="04A24066" w14:textId="77777777" w:rsidR="003505E0" w:rsidRDefault="00445E07" w:rsidP="005C18BB">
      <w:pPr>
        <w:pStyle w:val="ListParagraph"/>
        <w:numPr>
          <w:ilvl w:val="0"/>
          <w:numId w:val="27"/>
        </w:numPr>
        <w:ind w:left="720"/>
      </w:pPr>
      <w:r>
        <w:t xml:space="preserve">Solution:  </w:t>
      </w:r>
      <w:r w:rsidR="003505E0">
        <w:t>Allow groups of objects to be defined and assign access at a group level to simplify things.</w:t>
      </w:r>
    </w:p>
    <w:p w14:paraId="5F8D3D47" w14:textId="77777777" w:rsidR="00124B76" w:rsidRDefault="00124B76" w:rsidP="005C18BB">
      <w:pPr>
        <w:pStyle w:val="ListParagraph"/>
        <w:numPr>
          <w:ilvl w:val="0"/>
          <w:numId w:val="27"/>
        </w:numPr>
        <w:ind w:left="720"/>
      </w:pPr>
      <w:r>
        <w:t xml:space="preserve">John L asked was there anything in Bruce R proposal which would break an implementation which was using groups already.  </w:t>
      </w:r>
      <w:r w:rsidR="00445E07">
        <w:t xml:space="preserve">No – This proposal is an addition, </w:t>
      </w:r>
      <w:r>
        <w:t>you can still assign rights individually.</w:t>
      </w:r>
    </w:p>
    <w:p w14:paraId="4874BDC9" w14:textId="77777777" w:rsidR="00B37E46" w:rsidRDefault="00445E07" w:rsidP="005C18BB">
      <w:pPr>
        <w:pStyle w:val="ListParagraph"/>
        <w:numPr>
          <w:ilvl w:val="0"/>
          <w:numId w:val="27"/>
        </w:numPr>
        <w:ind w:left="720"/>
      </w:pPr>
      <w:r>
        <w:t>Discussion on h</w:t>
      </w:r>
      <w:r w:rsidR="003505E0">
        <w:t>ow to figure out what object groups exist</w:t>
      </w:r>
      <w:r>
        <w:t xml:space="preserve">.  </w:t>
      </w:r>
      <w:r w:rsidR="00B37E46">
        <w:t xml:space="preserve">We need a way to </w:t>
      </w:r>
      <w:r w:rsidR="003505E0">
        <w:t xml:space="preserve">query </w:t>
      </w:r>
      <w:r w:rsidR="00B37E46">
        <w:t>a list of objects.</w:t>
      </w:r>
      <w:r w:rsidR="00124B76">
        <w:t xml:space="preserve">  Some discussion that this query of groups is more complex than just this access control case.</w:t>
      </w:r>
      <w:r>
        <w:t xml:space="preserve">   </w:t>
      </w:r>
      <w:r w:rsidR="00D869F5">
        <w:t xml:space="preserve">Mark J and Jim </w:t>
      </w:r>
      <w:r>
        <w:t xml:space="preserve">B </w:t>
      </w:r>
      <w:r w:rsidR="00D869F5">
        <w:t xml:space="preserve">will bring </w:t>
      </w:r>
      <w:r>
        <w:t>forward a proposal to address query of groups.</w:t>
      </w:r>
    </w:p>
    <w:p w14:paraId="41A19E90" w14:textId="77777777" w:rsidR="00B37E46" w:rsidRPr="00445E07" w:rsidRDefault="0091173A" w:rsidP="009E71E5">
      <w:pPr>
        <w:rPr>
          <w:b/>
          <w:i/>
        </w:rPr>
      </w:pPr>
      <w:r w:rsidRPr="00445E07">
        <w:rPr>
          <w:b/>
          <w:i/>
        </w:rPr>
        <w:t xml:space="preserve">Motion to </w:t>
      </w:r>
      <w:r w:rsidR="005B0FF3">
        <w:rPr>
          <w:b/>
          <w:i/>
        </w:rPr>
        <w:t xml:space="preserve">proceed </w:t>
      </w:r>
      <w:r w:rsidR="009E0A5A">
        <w:rPr>
          <w:b/>
          <w:i/>
        </w:rPr>
        <w:t>with</w:t>
      </w:r>
      <w:r w:rsidRPr="00445E07">
        <w:rPr>
          <w:b/>
          <w:i/>
        </w:rPr>
        <w:t xml:space="preserve"> </w:t>
      </w:r>
      <w:r w:rsidR="00445E07" w:rsidRPr="00445E07">
        <w:rPr>
          <w:b/>
          <w:i/>
        </w:rPr>
        <w:t>the Rights for Object Group proposal for KMIP 2.1</w:t>
      </w:r>
      <w:r w:rsidRPr="00445E07">
        <w:rPr>
          <w:b/>
          <w:i/>
        </w:rPr>
        <w:t xml:space="preserve"> </w:t>
      </w:r>
    </w:p>
    <w:p w14:paraId="704CCC48" w14:textId="77777777" w:rsidR="00445E07" w:rsidRDefault="005C18BB" w:rsidP="00445E07">
      <w:pPr>
        <w:pStyle w:val="ListParagraph"/>
        <w:numPr>
          <w:ilvl w:val="0"/>
          <w:numId w:val="28"/>
        </w:numPr>
      </w:pPr>
      <w:r>
        <w:t xml:space="preserve">Mark J moves, Judy F seconds.  </w:t>
      </w:r>
      <w:r w:rsidR="00445E07" w:rsidRPr="00114D58">
        <w:t xml:space="preserve">No objections, abstentions, or comments. </w:t>
      </w:r>
      <w:r w:rsidR="000268D1">
        <w:t>Motion approved.</w:t>
      </w:r>
    </w:p>
    <w:p w14:paraId="4D45DB6B" w14:textId="77777777" w:rsidR="005C0173" w:rsidRPr="00271D04" w:rsidRDefault="00271D04" w:rsidP="00153339">
      <w:pPr>
        <w:rPr>
          <w:b/>
          <w:i/>
          <w:sz w:val="24"/>
        </w:rPr>
      </w:pPr>
      <w:r w:rsidRPr="00271D04">
        <w:rPr>
          <w:b/>
          <w:i/>
          <w:sz w:val="24"/>
        </w:rPr>
        <w:t>Break</w:t>
      </w:r>
    </w:p>
    <w:p w14:paraId="0BFF7C0E" w14:textId="77777777" w:rsidR="00271D04" w:rsidRDefault="00271D04" w:rsidP="00153339">
      <w:pPr>
        <w:rPr>
          <w:b/>
          <w:sz w:val="28"/>
        </w:rPr>
      </w:pPr>
      <w:r>
        <w:rPr>
          <w:b/>
          <w:sz w:val="28"/>
        </w:rPr>
        <w:t>Defaults</w:t>
      </w:r>
    </w:p>
    <w:p w14:paraId="6346D2F1" w14:textId="77777777" w:rsidR="00271D04" w:rsidRDefault="00271D04" w:rsidP="00153339">
      <w:pPr>
        <w:rPr>
          <w:b/>
          <w:sz w:val="24"/>
        </w:rPr>
      </w:pPr>
      <w:r>
        <w:rPr>
          <w:b/>
          <w:sz w:val="24"/>
        </w:rPr>
        <w:t xml:space="preserve">Query Defaults </w:t>
      </w:r>
      <w:r w:rsidR="009C1919">
        <w:rPr>
          <w:b/>
          <w:sz w:val="24"/>
        </w:rPr>
        <w:t>(</w:t>
      </w:r>
      <w:r w:rsidR="008E353E">
        <w:rPr>
          <w:b/>
          <w:sz w:val="24"/>
        </w:rPr>
        <w:t>Bruce R</w:t>
      </w:r>
      <w:r w:rsidR="009C1919">
        <w:rPr>
          <w:b/>
          <w:sz w:val="24"/>
        </w:rPr>
        <w:t>)</w:t>
      </w:r>
    </w:p>
    <w:p w14:paraId="2F1747AF" w14:textId="77777777" w:rsidR="009C1919" w:rsidRDefault="009C1919" w:rsidP="00153339">
      <w:pPr>
        <w:rPr>
          <w:sz w:val="24"/>
        </w:rPr>
      </w:pPr>
      <w:hyperlink r:id="rId16" w:history="1">
        <w:r w:rsidRPr="009C1919">
          <w:rPr>
            <w:rStyle w:val="Hyperlink"/>
            <w:sz w:val="24"/>
          </w:rPr>
          <w:t>Query Defaults Proposal</w:t>
        </w:r>
      </w:hyperlink>
    </w:p>
    <w:p w14:paraId="2B25E023" w14:textId="77777777" w:rsidR="008E353E" w:rsidRPr="0003541E" w:rsidRDefault="008E353E" w:rsidP="0003541E">
      <w:pPr>
        <w:pStyle w:val="ListParagraph"/>
        <w:numPr>
          <w:ilvl w:val="0"/>
          <w:numId w:val="28"/>
        </w:numPr>
        <w:rPr>
          <w:sz w:val="24"/>
        </w:rPr>
      </w:pPr>
      <w:r w:rsidRPr="0003541E">
        <w:rPr>
          <w:sz w:val="24"/>
        </w:rPr>
        <w:lastRenderedPageBreak/>
        <w:t>Bruce R reviewed the Query Default presentation with the TC.</w:t>
      </w:r>
    </w:p>
    <w:p w14:paraId="67147734" w14:textId="77777777" w:rsidR="008E353E" w:rsidRPr="0003541E" w:rsidRDefault="008E353E" w:rsidP="00887EF6">
      <w:pPr>
        <w:pStyle w:val="ListParagraph"/>
        <w:numPr>
          <w:ilvl w:val="0"/>
          <w:numId w:val="28"/>
        </w:numPr>
        <w:rPr>
          <w:sz w:val="24"/>
        </w:rPr>
      </w:pPr>
      <w:r w:rsidRPr="0003541E">
        <w:rPr>
          <w:sz w:val="24"/>
        </w:rPr>
        <w:t xml:space="preserve">In </w:t>
      </w:r>
      <w:r w:rsidR="009E0A5A" w:rsidRPr="0003541E">
        <w:rPr>
          <w:sz w:val="24"/>
        </w:rPr>
        <w:t xml:space="preserve">KMIP </w:t>
      </w:r>
      <w:r w:rsidRPr="0003541E">
        <w:rPr>
          <w:sz w:val="24"/>
        </w:rPr>
        <w:t>2.0 we added one global default for all objects of a type (group)</w:t>
      </w:r>
      <w:r w:rsidR="0003541E" w:rsidRPr="0003541E">
        <w:rPr>
          <w:sz w:val="24"/>
        </w:rPr>
        <w:t>.  It would</w:t>
      </w:r>
      <w:r w:rsidRPr="0003541E">
        <w:rPr>
          <w:sz w:val="24"/>
        </w:rPr>
        <w:t xml:space="preserve"> be good to have different defaults for different groups of objects.  Use existing Object Group mechanism to differentiate between defaults.</w:t>
      </w:r>
    </w:p>
    <w:p w14:paraId="172DF397" w14:textId="77777777" w:rsidR="008E353E" w:rsidRPr="0003541E" w:rsidRDefault="008E353E" w:rsidP="0003541E">
      <w:pPr>
        <w:pStyle w:val="ListParagraph"/>
        <w:numPr>
          <w:ilvl w:val="0"/>
          <w:numId w:val="28"/>
        </w:numPr>
        <w:rPr>
          <w:sz w:val="24"/>
        </w:rPr>
      </w:pPr>
      <w:r w:rsidRPr="0003541E">
        <w:rPr>
          <w:sz w:val="24"/>
        </w:rPr>
        <w:t>This</w:t>
      </w:r>
      <w:r w:rsidR="009E0A5A" w:rsidRPr="0003541E">
        <w:rPr>
          <w:sz w:val="24"/>
        </w:rPr>
        <w:t xml:space="preserve"> may help with crypto agility, </w:t>
      </w:r>
      <w:r w:rsidRPr="0003541E">
        <w:rPr>
          <w:sz w:val="24"/>
        </w:rPr>
        <w:t xml:space="preserve">where one could use this to determine who was using a deprecated key algorithm and who migrated to </w:t>
      </w:r>
      <w:r w:rsidR="009E0A5A" w:rsidRPr="0003541E">
        <w:rPr>
          <w:sz w:val="24"/>
        </w:rPr>
        <w:t xml:space="preserve">use </w:t>
      </w:r>
      <w:r w:rsidRPr="0003541E">
        <w:rPr>
          <w:sz w:val="24"/>
        </w:rPr>
        <w:t>new key algorithms.</w:t>
      </w:r>
    </w:p>
    <w:p w14:paraId="58E69855" w14:textId="77777777" w:rsidR="000268D1" w:rsidRPr="00445E07" w:rsidRDefault="000268D1" w:rsidP="000268D1">
      <w:pPr>
        <w:rPr>
          <w:b/>
          <w:i/>
        </w:rPr>
      </w:pPr>
      <w:r w:rsidRPr="00445E07">
        <w:rPr>
          <w:b/>
          <w:i/>
        </w:rPr>
        <w:t xml:space="preserve">Motion to </w:t>
      </w:r>
      <w:r w:rsidR="005B0FF3">
        <w:rPr>
          <w:b/>
          <w:i/>
        </w:rPr>
        <w:t>proceed</w:t>
      </w:r>
      <w:r>
        <w:rPr>
          <w:b/>
          <w:i/>
        </w:rPr>
        <w:t xml:space="preserve"> with</w:t>
      </w:r>
      <w:r w:rsidRPr="00445E07">
        <w:rPr>
          <w:b/>
          <w:i/>
        </w:rPr>
        <w:t xml:space="preserve"> the </w:t>
      </w:r>
      <w:r>
        <w:rPr>
          <w:b/>
          <w:i/>
        </w:rPr>
        <w:t>Query Defaults</w:t>
      </w:r>
      <w:r w:rsidRPr="00445E07">
        <w:rPr>
          <w:b/>
          <w:i/>
        </w:rPr>
        <w:t xml:space="preserve"> proposal for KMIP 2.1 </w:t>
      </w:r>
    </w:p>
    <w:p w14:paraId="216EE2BA" w14:textId="77777777" w:rsidR="000268D1" w:rsidRPr="000268D1" w:rsidRDefault="000268D1" w:rsidP="00153339">
      <w:pPr>
        <w:pStyle w:val="ListParagraph"/>
        <w:numPr>
          <w:ilvl w:val="0"/>
          <w:numId w:val="28"/>
        </w:numPr>
        <w:rPr>
          <w:sz w:val="24"/>
        </w:rPr>
      </w:pPr>
      <w:r>
        <w:t xml:space="preserve">Anthony B moves, Tim H seconds.  </w:t>
      </w:r>
      <w:r w:rsidRPr="00114D58">
        <w:t xml:space="preserve">No objections, abstentions, or comments. </w:t>
      </w:r>
      <w:r>
        <w:t>Motion approved.</w:t>
      </w:r>
    </w:p>
    <w:p w14:paraId="35FCB7FD" w14:textId="77777777" w:rsidR="000268D1" w:rsidRPr="00445E07" w:rsidRDefault="000268D1" w:rsidP="000268D1">
      <w:pPr>
        <w:rPr>
          <w:b/>
          <w:i/>
        </w:rPr>
      </w:pPr>
      <w:r w:rsidRPr="00445E07">
        <w:rPr>
          <w:b/>
          <w:i/>
        </w:rPr>
        <w:t xml:space="preserve">Motion </w:t>
      </w:r>
      <w:r>
        <w:rPr>
          <w:b/>
          <w:i/>
        </w:rPr>
        <w:t>for the co-chairs to request TC Admin provide the</w:t>
      </w:r>
      <w:r w:rsidRPr="00445E07">
        <w:rPr>
          <w:b/>
          <w:i/>
        </w:rPr>
        <w:t xml:space="preserve"> KMIP 2.1 </w:t>
      </w:r>
      <w:r>
        <w:rPr>
          <w:b/>
          <w:i/>
        </w:rPr>
        <w:t>documentation templates.</w:t>
      </w:r>
    </w:p>
    <w:p w14:paraId="3B2B2426" w14:textId="77777777" w:rsidR="000268D1" w:rsidRDefault="000268D1" w:rsidP="000268D1">
      <w:pPr>
        <w:pStyle w:val="ListParagraph"/>
        <w:numPr>
          <w:ilvl w:val="0"/>
          <w:numId w:val="28"/>
        </w:numPr>
      </w:pPr>
      <w:r>
        <w:t xml:space="preserve">Tim H moved, Mark J seconds.  </w:t>
      </w:r>
      <w:r w:rsidRPr="00114D58">
        <w:t xml:space="preserve">No objections, abstentions, or comments. </w:t>
      </w:r>
      <w:r>
        <w:t>Motion approved.</w:t>
      </w:r>
    </w:p>
    <w:p w14:paraId="0116AB56" w14:textId="77777777" w:rsidR="00271D04" w:rsidRDefault="00271D04" w:rsidP="00153339">
      <w:pPr>
        <w:rPr>
          <w:b/>
          <w:sz w:val="24"/>
        </w:rPr>
      </w:pPr>
      <w:r>
        <w:rPr>
          <w:b/>
          <w:sz w:val="24"/>
        </w:rPr>
        <w:t xml:space="preserve">Query Defaults </w:t>
      </w:r>
      <w:r w:rsidR="00AC6656">
        <w:rPr>
          <w:b/>
          <w:sz w:val="24"/>
        </w:rPr>
        <w:t>for</w:t>
      </w:r>
      <w:r>
        <w:rPr>
          <w:b/>
          <w:sz w:val="24"/>
        </w:rPr>
        <w:t xml:space="preserve"> Object Groups </w:t>
      </w:r>
      <w:r w:rsidR="0003541E">
        <w:rPr>
          <w:b/>
          <w:sz w:val="24"/>
        </w:rPr>
        <w:t>(</w:t>
      </w:r>
      <w:r w:rsidR="00AC6656">
        <w:rPr>
          <w:b/>
          <w:sz w:val="24"/>
        </w:rPr>
        <w:t>Bruce R</w:t>
      </w:r>
      <w:r w:rsidR="0003541E">
        <w:rPr>
          <w:b/>
          <w:sz w:val="24"/>
        </w:rPr>
        <w:t>)</w:t>
      </w:r>
    </w:p>
    <w:p w14:paraId="5DB7BA70" w14:textId="77777777" w:rsidR="0003541E" w:rsidRDefault="0003541E" w:rsidP="00AC6656">
      <w:hyperlink r:id="rId17" w:history="1">
        <w:r w:rsidRPr="0003541E">
          <w:rPr>
            <w:rStyle w:val="Hyperlink"/>
          </w:rPr>
          <w:t>Query Defaults for Object Groups Proposal</w:t>
        </w:r>
      </w:hyperlink>
    </w:p>
    <w:p w14:paraId="6C783D5E" w14:textId="77777777" w:rsidR="00A452E6" w:rsidRDefault="00A452E6" w:rsidP="001607F4">
      <w:pPr>
        <w:pStyle w:val="ListParagraph"/>
        <w:numPr>
          <w:ilvl w:val="0"/>
          <w:numId w:val="28"/>
        </w:numPr>
      </w:pPr>
      <w:r>
        <w:t>Bruce R presented the proposal to the TC.</w:t>
      </w:r>
    </w:p>
    <w:p w14:paraId="5BD72CEB" w14:textId="77777777" w:rsidR="00AC6656" w:rsidRDefault="00AC6656" w:rsidP="001607F4">
      <w:pPr>
        <w:pStyle w:val="ListParagraph"/>
        <w:numPr>
          <w:ilvl w:val="0"/>
          <w:numId w:val="28"/>
        </w:numPr>
      </w:pPr>
      <w:r>
        <w:t xml:space="preserve">Allow object groups </w:t>
      </w:r>
      <w:r w:rsidR="0003541E">
        <w:t xml:space="preserve">to </w:t>
      </w:r>
      <w:r>
        <w:t xml:space="preserve">be a parameter </w:t>
      </w:r>
      <w:r w:rsidR="0003541E">
        <w:t>in</w:t>
      </w:r>
      <w:r>
        <w:t xml:space="preserve"> query so you can </w:t>
      </w:r>
      <w:r w:rsidR="0003541E">
        <w:t xml:space="preserve">make a </w:t>
      </w:r>
      <w:r>
        <w:t xml:space="preserve">query </w:t>
      </w:r>
      <w:r w:rsidR="0003541E">
        <w:t xml:space="preserve">against </w:t>
      </w:r>
      <w:r>
        <w:t>a specific group</w:t>
      </w:r>
      <w:r w:rsidR="0003541E">
        <w:t>.</w:t>
      </w:r>
    </w:p>
    <w:p w14:paraId="68E31141" w14:textId="77777777" w:rsidR="00042446" w:rsidRPr="00445E07" w:rsidRDefault="00042446" w:rsidP="00042446">
      <w:pPr>
        <w:rPr>
          <w:b/>
          <w:i/>
        </w:rPr>
      </w:pPr>
      <w:r w:rsidRPr="00445E07">
        <w:rPr>
          <w:b/>
          <w:i/>
        </w:rPr>
        <w:t xml:space="preserve">Motion to </w:t>
      </w:r>
      <w:r w:rsidR="005B0FF3">
        <w:rPr>
          <w:b/>
          <w:i/>
        </w:rPr>
        <w:t>proceed</w:t>
      </w:r>
      <w:r>
        <w:rPr>
          <w:b/>
          <w:i/>
        </w:rPr>
        <w:t xml:space="preserve"> with</w:t>
      </w:r>
      <w:r w:rsidRPr="00445E07">
        <w:rPr>
          <w:b/>
          <w:i/>
        </w:rPr>
        <w:t xml:space="preserve"> the </w:t>
      </w:r>
      <w:r>
        <w:rPr>
          <w:b/>
          <w:i/>
        </w:rPr>
        <w:t>Query Defaults for Object Groups</w:t>
      </w:r>
      <w:r w:rsidRPr="00445E07">
        <w:rPr>
          <w:b/>
          <w:i/>
        </w:rPr>
        <w:t xml:space="preserve"> proposal for KMIP 2.1 </w:t>
      </w:r>
    </w:p>
    <w:p w14:paraId="6A19DB4E" w14:textId="77777777" w:rsidR="00042446" w:rsidRDefault="00AC6656" w:rsidP="00042446">
      <w:pPr>
        <w:pStyle w:val="ListParagraph"/>
        <w:numPr>
          <w:ilvl w:val="0"/>
          <w:numId w:val="28"/>
        </w:numPr>
      </w:pPr>
      <w:r>
        <w:t>Mark J moves, Tim H seconds</w:t>
      </w:r>
      <w:r w:rsidR="00042446">
        <w:t>.</w:t>
      </w:r>
      <w:r>
        <w:t xml:space="preserve"> </w:t>
      </w:r>
      <w:r w:rsidR="00042446" w:rsidRPr="00114D58">
        <w:t xml:space="preserve">No objections, abstentions, or comments. </w:t>
      </w:r>
      <w:r w:rsidR="00042446">
        <w:t>Motion approved.</w:t>
      </w:r>
    </w:p>
    <w:p w14:paraId="7CFF205D" w14:textId="77777777" w:rsidR="007D174F" w:rsidRPr="007D174F" w:rsidRDefault="00271D04" w:rsidP="007D174F">
      <w:pPr>
        <w:rPr>
          <w:b/>
          <w:sz w:val="28"/>
        </w:rPr>
      </w:pPr>
      <w:r w:rsidRPr="00271D04">
        <w:rPr>
          <w:b/>
          <w:sz w:val="28"/>
        </w:rPr>
        <w:t>Constraints</w:t>
      </w:r>
    </w:p>
    <w:p w14:paraId="6289989A" w14:textId="77777777" w:rsidR="00271D04" w:rsidRDefault="00271D04" w:rsidP="00153339">
      <w:pPr>
        <w:rPr>
          <w:b/>
          <w:sz w:val="24"/>
        </w:rPr>
      </w:pPr>
      <w:r>
        <w:rPr>
          <w:b/>
          <w:sz w:val="24"/>
        </w:rPr>
        <w:t xml:space="preserve">Set Defaults </w:t>
      </w:r>
      <w:r w:rsidR="00673281">
        <w:rPr>
          <w:b/>
          <w:sz w:val="24"/>
        </w:rPr>
        <w:t>(</w:t>
      </w:r>
      <w:r w:rsidR="00D2077A">
        <w:rPr>
          <w:b/>
          <w:sz w:val="24"/>
        </w:rPr>
        <w:t>Bruce R</w:t>
      </w:r>
      <w:r w:rsidR="00673281">
        <w:rPr>
          <w:b/>
          <w:sz w:val="24"/>
        </w:rPr>
        <w:t>)</w:t>
      </w:r>
    </w:p>
    <w:p w14:paraId="53B03FDC" w14:textId="77777777" w:rsidR="007D174F" w:rsidRDefault="007D174F" w:rsidP="00D2077A">
      <w:hyperlink r:id="rId18" w:history="1">
        <w:r w:rsidRPr="007D174F">
          <w:rPr>
            <w:rStyle w:val="Hyperlink"/>
          </w:rPr>
          <w:t>Set Defaults Proposal</w:t>
        </w:r>
      </w:hyperlink>
    </w:p>
    <w:p w14:paraId="2B8EB4B0" w14:textId="77777777" w:rsidR="00D2077A" w:rsidRDefault="00D2077A" w:rsidP="00D2077A">
      <w:r>
        <w:t>Note that the Title slide</w:t>
      </w:r>
      <w:r w:rsidR="00514143">
        <w:t xml:space="preserve"> of the presentation</w:t>
      </w:r>
      <w:r>
        <w:t xml:space="preserve"> is incorrect</w:t>
      </w:r>
    </w:p>
    <w:p w14:paraId="1CB68EA5" w14:textId="77777777" w:rsidR="00514143" w:rsidRDefault="00514143" w:rsidP="007662D3">
      <w:pPr>
        <w:pStyle w:val="ListParagraph"/>
        <w:numPr>
          <w:ilvl w:val="0"/>
          <w:numId w:val="28"/>
        </w:numPr>
      </w:pPr>
      <w:r>
        <w:t>Bruce presented the proposal to the TC</w:t>
      </w:r>
    </w:p>
    <w:p w14:paraId="228B0717" w14:textId="77777777" w:rsidR="00D2077A" w:rsidRDefault="00514143" w:rsidP="007662D3">
      <w:pPr>
        <w:pStyle w:val="ListParagraph"/>
        <w:numPr>
          <w:ilvl w:val="0"/>
          <w:numId w:val="28"/>
        </w:numPr>
      </w:pPr>
      <w:r>
        <w:t>Proposes a n</w:t>
      </w:r>
      <w:r w:rsidR="00D2077A">
        <w:t xml:space="preserve">ew </w:t>
      </w:r>
      <w:r w:rsidR="00D2077A" w:rsidRPr="007662D3">
        <w:rPr>
          <w:b/>
          <w:i/>
        </w:rPr>
        <w:t>Set Default</w:t>
      </w:r>
      <w:r w:rsidR="00D2077A">
        <w:t xml:space="preserve"> operation</w:t>
      </w:r>
      <w:r>
        <w:t xml:space="preserve"> which p</w:t>
      </w:r>
      <w:r w:rsidR="00D2077A">
        <w:t>rovide</w:t>
      </w:r>
      <w:r>
        <w:t>s</w:t>
      </w:r>
      <w:r w:rsidR="00D2077A">
        <w:t xml:space="preserve"> an </w:t>
      </w:r>
      <w:r>
        <w:t>in-protocol way to set defaults.</w:t>
      </w:r>
    </w:p>
    <w:p w14:paraId="4A9BCB35" w14:textId="77777777" w:rsidR="00D2077A" w:rsidRDefault="00D2077A" w:rsidP="007662D3">
      <w:pPr>
        <w:pStyle w:val="ListParagraph"/>
        <w:numPr>
          <w:ilvl w:val="0"/>
          <w:numId w:val="28"/>
        </w:numPr>
      </w:pPr>
      <w:r>
        <w:t xml:space="preserve">Mark </w:t>
      </w:r>
      <w:r w:rsidR="00514143">
        <w:t xml:space="preserve">J </w:t>
      </w:r>
      <w:r>
        <w:t>thinks this</w:t>
      </w:r>
      <w:r w:rsidR="00514143">
        <w:t xml:space="preserve"> proposal</w:t>
      </w:r>
      <w:r>
        <w:t xml:space="preserve"> require</w:t>
      </w:r>
      <w:r w:rsidR="00514143">
        <w:t>s</w:t>
      </w:r>
      <w:r>
        <w:t xml:space="preserve"> </w:t>
      </w:r>
      <w:r w:rsidR="00514143">
        <w:t xml:space="preserve">updates to error codes for unknown object.  </w:t>
      </w:r>
      <w:r>
        <w:t>Bruce R and Tim H concurred.</w:t>
      </w:r>
    </w:p>
    <w:p w14:paraId="55CF7F87" w14:textId="77777777" w:rsidR="007662D3" w:rsidRPr="00445E07" w:rsidRDefault="007662D3" w:rsidP="007662D3">
      <w:pPr>
        <w:rPr>
          <w:b/>
          <w:i/>
        </w:rPr>
      </w:pPr>
      <w:r w:rsidRPr="00445E07">
        <w:rPr>
          <w:b/>
          <w:i/>
        </w:rPr>
        <w:t xml:space="preserve">Motion to </w:t>
      </w:r>
      <w:r w:rsidR="005B0FF3">
        <w:rPr>
          <w:b/>
          <w:i/>
        </w:rPr>
        <w:t>proceed</w:t>
      </w:r>
      <w:r>
        <w:rPr>
          <w:b/>
          <w:i/>
        </w:rPr>
        <w:t xml:space="preserve"> with</w:t>
      </w:r>
      <w:r w:rsidRPr="00445E07">
        <w:rPr>
          <w:b/>
          <w:i/>
        </w:rPr>
        <w:t xml:space="preserve"> the </w:t>
      </w:r>
      <w:r>
        <w:rPr>
          <w:b/>
          <w:i/>
        </w:rPr>
        <w:t xml:space="preserve">Set Defaults </w:t>
      </w:r>
      <w:r w:rsidRPr="00445E07">
        <w:rPr>
          <w:b/>
          <w:i/>
        </w:rPr>
        <w:t xml:space="preserve">proposal for KMIP 2.1 </w:t>
      </w:r>
    </w:p>
    <w:p w14:paraId="145C3EA1" w14:textId="77777777" w:rsidR="007662D3" w:rsidRDefault="00D2077A" w:rsidP="007662D3">
      <w:pPr>
        <w:pStyle w:val="ListParagraph"/>
        <w:numPr>
          <w:ilvl w:val="0"/>
          <w:numId w:val="28"/>
        </w:numPr>
      </w:pPr>
      <w:r>
        <w:t>Anthony B moves, Mark J seconds</w:t>
      </w:r>
      <w:r w:rsidR="007662D3">
        <w:t xml:space="preserve">.  </w:t>
      </w:r>
      <w:r w:rsidR="007662D3" w:rsidRPr="00114D58">
        <w:t xml:space="preserve">No objections, abstentions, or comments. </w:t>
      </w:r>
      <w:r w:rsidR="007662D3">
        <w:t>Motion approved.</w:t>
      </w:r>
    </w:p>
    <w:p w14:paraId="31DB5F23" w14:textId="77777777" w:rsidR="00271D04" w:rsidRDefault="00271D04" w:rsidP="00153339">
      <w:pPr>
        <w:rPr>
          <w:b/>
          <w:sz w:val="24"/>
        </w:rPr>
      </w:pPr>
      <w:r>
        <w:rPr>
          <w:b/>
          <w:sz w:val="24"/>
        </w:rPr>
        <w:t>Default Con</w:t>
      </w:r>
      <w:r w:rsidR="00D2077A">
        <w:rPr>
          <w:b/>
          <w:sz w:val="24"/>
        </w:rPr>
        <w:t>s</w:t>
      </w:r>
      <w:r>
        <w:rPr>
          <w:b/>
          <w:sz w:val="24"/>
        </w:rPr>
        <w:t xml:space="preserve">traints </w:t>
      </w:r>
      <w:r w:rsidR="007662D3">
        <w:rPr>
          <w:b/>
          <w:sz w:val="24"/>
        </w:rPr>
        <w:t>(</w:t>
      </w:r>
      <w:r w:rsidR="00D2077A">
        <w:rPr>
          <w:b/>
          <w:sz w:val="24"/>
        </w:rPr>
        <w:t>Tim H</w:t>
      </w:r>
      <w:r w:rsidR="007662D3">
        <w:rPr>
          <w:b/>
          <w:sz w:val="24"/>
        </w:rPr>
        <w:t>)</w:t>
      </w:r>
    </w:p>
    <w:p w14:paraId="47DD817B" w14:textId="77777777" w:rsidR="007662D3" w:rsidRDefault="007662D3" w:rsidP="008C071B">
      <w:hyperlink r:id="rId19" w:history="1">
        <w:r w:rsidRPr="007662D3">
          <w:rPr>
            <w:rStyle w:val="Hyperlink"/>
          </w:rPr>
          <w:t>Default Constraints Proposal</w:t>
        </w:r>
      </w:hyperlink>
    </w:p>
    <w:p w14:paraId="17BD1544" w14:textId="77777777" w:rsidR="00D2077A" w:rsidRDefault="00D2077A" w:rsidP="007662D3">
      <w:pPr>
        <w:pStyle w:val="ListParagraph"/>
        <w:numPr>
          <w:ilvl w:val="0"/>
          <w:numId w:val="28"/>
        </w:numPr>
      </w:pPr>
      <w:r>
        <w:t>Tim H presented the proposal to the group.</w:t>
      </w:r>
    </w:p>
    <w:p w14:paraId="4BE5936A" w14:textId="77777777" w:rsidR="00D2077A" w:rsidRDefault="00014551" w:rsidP="00014551">
      <w:pPr>
        <w:pStyle w:val="ListParagraph"/>
        <w:numPr>
          <w:ilvl w:val="0"/>
          <w:numId w:val="28"/>
        </w:numPr>
      </w:pPr>
      <w:r>
        <w:t xml:space="preserve">Problem:  </w:t>
      </w:r>
      <w:r w:rsidR="00D2077A">
        <w:t xml:space="preserve">We can provide defaults for </w:t>
      </w:r>
      <w:r w:rsidR="003A1E4A">
        <w:t>attributes,</w:t>
      </w:r>
      <w:r w:rsidR="00D2077A">
        <w:t xml:space="preserve"> but we can’t provide constraints</w:t>
      </w:r>
      <w:r>
        <w:t xml:space="preserve">, </w:t>
      </w:r>
      <w:r w:rsidR="00D2077A">
        <w:t xml:space="preserve">like </w:t>
      </w:r>
      <w:r>
        <w:t>‘</w:t>
      </w:r>
      <w:r w:rsidR="00D2077A">
        <w:t>must be AES 192 keys and not AES 128 keys</w:t>
      </w:r>
      <w:r>
        <w:t>’</w:t>
      </w:r>
      <w:r w:rsidR="00D2077A">
        <w:t>.</w:t>
      </w:r>
    </w:p>
    <w:p w14:paraId="41552ED0" w14:textId="77777777" w:rsidR="008C071B" w:rsidRDefault="00014551" w:rsidP="00D0585F">
      <w:pPr>
        <w:pStyle w:val="ListParagraph"/>
        <w:numPr>
          <w:ilvl w:val="0"/>
          <w:numId w:val="28"/>
        </w:numPr>
      </w:pPr>
      <w:r>
        <w:lastRenderedPageBreak/>
        <w:t>Solution:  Allow</w:t>
      </w:r>
      <w:r w:rsidR="00D2077A">
        <w:t xml:space="preserve"> Constraints</w:t>
      </w:r>
      <w:r w:rsidR="008C071B">
        <w:t xml:space="preserve"> </w:t>
      </w:r>
      <w:r>
        <w:t xml:space="preserve">to apply to </w:t>
      </w:r>
      <w:r w:rsidR="008C071B">
        <w:t>attributes</w:t>
      </w:r>
      <w:r w:rsidR="00C62F5D">
        <w:t xml:space="preserve">.  </w:t>
      </w:r>
      <w:r w:rsidR="008C071B">
        <w:t>This is a building block that could be used to construct a policy</w:t>
      </w:r>
      <w:r w:rsidR="00C62F5D">
        <w:t>.</w:t>
      </w:r>
    </w:p>
    <w:p w14:paraId="7BF1AB37" w14:textId="77777777" w:rsidR="00C62F5D" w:rsidRDefault="00C62F5D" w:rsidP="00C62F5D">
      <w:pPr>
        <w:pStyle w:val="ListParagraph"/>
        <w:numPr>
          <w:ilvl w:val="0"/>
          <w:numId w:val="29"/>
        </w:numPr>
      </w:pPr>
      <w:r>
        <w:t>TC discussed the proposal</w:t>
      </w:r>
    </w:p>
    <w:p w14:paraId="01424C07" w14:textId="77777777" w:rsidR="008C071B" w:rsidRDefault="008C071B" w:rsidP="00C62F5D">
      <w:pPr>
        <w:pStyle w:val="ListParagraph"/>
        <w:numPr>
          <w:ilvl w:val="1"/>
          <w:numId w:val="29"/>
        </w:numPr>
        <w:ind w:left="1080"/>
      </w:pPr>
      <w:r>
        <w:t>Sue didn’t like approach of putting constraints into Set</w:t>
      </w:r>
      <w:r w:rsidR="00A17C89">
        <w:t xml:space="preserve"> </w:t>
      </w:r>
      <w:r>
        <w:t xml:space="preserve">Defaults.  Tim H was happy to </w:t>
      </w:r>
      <w:r w:rsidR="005B0FF3">
        <w:t xml:space="preserve">split the proposals and have a separate </w:t>
      </w:r>
      <w:r w:rsidR="00A17C89">
        <w:t xml:space="preserve">proposal </w:t>
      </w:r>
      <w:r w:rsidR="005B0FF3">
        <w:t>with</w:t>
      </w:r>
      <w:r w:rsidR="00A17C89">
        <w:t xml:space="preserve"> a </w:t>
      </w:r>
      <w:r w:rsidR="00A17C89" w:rsidRPr="00C62F5D">
        <w:rPr>
          <w:b/>
          <w:i/>
        </w:rPr>
        <w:t xml:space="preserve">Set </w:t>
      </w:r>
      <w:r w:rsidRPr="00C62F5D">
        <w:rPr>
          <w:b/>
          <w:i/>
        </w:rPr>
        <w:t>Constraints</w:t>
      </w:r>
      <w:r>
        <w:t xml:space="preserve"> option instead.</w:t>
      </w:r>
    </w:p>
    <w:p w14:paraId="676B6382" w14:textId="77777777" w:rsidR="00A17C89" w:rsidRDefault="008C071B" w:rsidP="00C62F5D">
      <w:pPr>
        <w:pStyle w:val="ListParagraph"/>
        <w:numPr>
          <w:ilvl w:val="1"/>
          <w:numId w:val="29"/>
        </w:numPr>
        <w:ind w:left="1080"/>
      </w:pPr>
      <w:r>
        <w:t>Discussion on how defaults and constraints are applied in a system and when a user would know there could be a conflict between defaults and constraints</w:t>
      </w:r>
      <w:r w:rsidR="00C62F5D">
        <w:t xml:space="preserve">.  For now, go </w:t>
      </w:r>
      <w:r w:rsidR="00A17C89">
        <w:t>with a simple list and it is an OR (one of constraints) must apply.</w:t>
      </w:r>
    </w:p>
    <w:p w14:paraId="1DD5708F" w14:textId="77777777" w:rsidR="00A17C89" w:rsidRDefault="00C62F5D" w:rsidP="00C62F5D">
      <w:pPr>
        <w:pStyle w:val="ListParagraph"/>
        <w:numPr>
          <w:ilvl w:val="1"/>
          <w:numId w:val="29"/>
        </w:numPr>
        <w:ind w:left="1080"/>
      </w:pPr>
      <w:r>
        <w:t xml:space="preserve">This proposal will also be </w:t>
      </w:r>
      <w:r w:rsidR="00A17C89">
        <w:t xml:space="preserve">useful with implementing a crypto agility plan where you can constrain use of certain algorithms and be able to change </w:t>
      </w:r>
      <w:r>
        <w:t>those algorithms constraints</w:t>
      </w:r>
      <w:r w:rsidR="00A17C89">
        <w:t xml:space="preserve"> over time.</w:t>
      </w:r>
    </w:p>
    <w:p w14:paraId="204BE655" w14:textId="77777777" w:rsidR="00A17C89" w:rsidRDefault="00A17C89" w:rsidP="00C62F5D">
      <w:pPr>
        <w:pStyle w:val="ListParagraph"/>
        <w:numPr>
          <w:ilvl w:val="1"/>
          <w:numId w:val="29"/>
        </w:numPr>
        <w:ind w:left="1080"/>
      </w:pPr>
      <w:r>
        <w:t>There will be additional reason codes</w:t>
      </w:r>
      <w:r w:rsidR="00C62F5D">
        <w:t xml:space="preserve"> that will need to be specified as part of this proposal</w:t>
      </w:r>
      <w:r>
        <w:t>.</w:t>
      </w:r>
    </w:p>
    <w:p w14:paraId="1AD01031" w14:textId="77777777" w:rsidR="005B0FF3" w:rsidRPr="00445E07" w:rsidRDefault="005B0FF3" w:rsidP="005B0FF3">
      <w:pPr>
        <w:rPr>
          <w:b/>
          <w:i/>
        </w:rPr>
      </w:pPr>
      <w:r w:rsidRPr="00445E07">
        <w:rPr>
          <w:b/>
          <w:i/>
        </w:rPr>
        <w:t xml:space="preserve">Motion to </w:t>
      </w:r>
      <w:r>
        <w:rPr>
          <w:b/>
          <w:i/>
        </w:rPr>
        <w:t>proceed with</w:t>
      </w:r>
      <w:r w:rsidRPr="00445E07">
        <w:rPr>
          <w:b/>
          <w:i/>
        </w:rPr>
        <w:t xml:space="preserve"> </w:t>
      </w:r>
      <w:r>
        <w:rPr>
          <w:b/>
          <w:i/>
        </w:rPr>
        <w:t>a</w:t>
      </w:r>
      <w:r w:rsidRPr="00445E07">
        <w:rPr>
          <w:b/>
          <w:i/>
        </w:rPr>
        <w:t xml:space="preserve"> </w:t>
      </w:r>
      <w:r>
        <w:rPr>
          <w:b/>
          <w:i/>
        </w:rPr>
        <w:t xml:space="preserve">Set Constraints </w:t>
      </w:r>
      <w:r w:rsidRPr="00445E07">
        <w:rPr>
          <w:b/>
          <w:i/>
        </w:rPr>
        <w:t xml:space="preserve">proposal </w:t>
      </w:r>
      <w:r>
        <w:rPr>
          <w:b/>
          <w:i/>
        </w:rPr>
        <w:t xml:space="preserve">(separate from but modeled after Default Constraints) </w:t>
      </w:r>
      <w:r w:rsidRPr="00445E07">
        <w:rPr>
          <w:b/>
          <w:i/>
        </w:rPr>
        <w:t xml:space="preserve">for KMIP 2.1 </w:t>
      </w:r>
    </w:p>
    <w:p w14:paraId="3B09DBF4" w14:textId="77777777" w:rsidR="005B0FF3" w:rsidRDefault="005B0FF3" w:rsidP="005B0FF3">
      <w:pPr>
        <w:pStyle w:val="ListParagraph"/>
        <w:numPr>
          <w:ilvl w:val="0"/>
          <w:numId w:val="28"/>
        </w:numPr>
      </w:pPr>
      <w:r>
        <w:t xml:space="preserve">Sue G moves, Anthony B seconds.  </w:t>
      </w:r>
      <w:r w:rsidRPr="00114D58">
        <w:t xml:space="preserve">No objections, abstentions, or comments. </w:t>
      </w:r>
      <w:r>
        <w:t>Motion approved.</w:t>
      </w:r>
    </w:p>
    <w:p w14:paraId="0447E34E" w14:textId="77777777" w:rsidR="00A17C89" w:rsidRPr="00A17C89" w:rsidRDefault="00A17C89" w:rsidP="008C071B">
      <w:pPr>
        <w:rPr>
          <w:b/>
          <w:sz w:val="28"/>
        </w:rPr>
      </w:pPr>
      <w:r w:rsidRPr="00A17C89">
        <w:rPr>
          <w:b/>
          <w:sz w:val="28"/>
        </w:rPr>
        <w:t>Revisit Key Management Domain Discussion – Tim H</w:t>
      </w:r>
    </w:p>
    <w:p w14:paraId="54E7DBA3" w14:textId="77777777" w:rsidR="00A03E69" w:rsidRDefault="00A03E69" w:rsidP="00A03E69">
      <w:pPr>
        <w:pStyle w:val="ListParagraph"/>
        <w:numPr>
          <w:ilvl w:val="0"/>
          <w:numId w:val="28"/>
        </w:numPr>
      </w:pPr>
      <w:r>
        <w:t xml:space="preserve">Revisiting the first presentation of the afternoon, </w:t>
      </w:r>
      <w:r w:rsidR="00CD38B1">
        <w:t xml:space="preserve">Tim H presented a cut at defining the definition </w:t>
      </w:r>
      <w:r>
        <w:t xml:space="preserve">for key management domain.  </w:t>
      </w:r>
    </w:p>
    <w:p w14:paraId="5DE1CDCF" w14:textId="77777777" w:rsidR="00D2077A" w:rsidRDefault="00A03E69" w:rsidP="00A03E69">
      <w:pPr>
        <w:pStyle w:val="ListParagraph"/>
        <w:numPr>
          <w:ilvl w:val="0"/>
          <w:numId w:val="28"/>
        </w:numPr>
      </w:pPr>
      <w:r>
        <w:t xml:space="preserve">This started a very a very </w:t>
      </w:r>
      <w:r w:rsidR="00CD38B1">
        <w:t xml:space="preserve">lively editing session </w:t>
      </w:r>
      <w:r w:rsidR="00744A8B">
        <w:t xml:space="preserve">to come to a definition </w:t>
      </w:r>
      <w:r>
        <w:t xml:space="preserve">on </w:t>
      </w:r>
      <w:r w:rsidR="00744A8B">
        <w:t>which the TC could agree.</w:t>
      </w:r>
    </w:p>
    <w:p w14:paraId="3AA176FC" w14:textId="77777777" w:rsidR="00744A8B" w:rsidRDefault="00744A8B" w:rsidP="00A03E69">
      <w:pPr>
        <w:pStyle w:val="ListParagraph"/>
        <w:numPr>
          <w:ilvl w:val="0"/>
          <w:numId w:val="28"/>
        </w:numPr>
      </w:pPr>
      <w:r>
        <w:t>We ended the session with Tony C taking the action to refin</w:t>
      </w:r>
      <w:r w:rsidR="00A03E69">
        <w:t>e</w:t>
      </w:r>
      <w:r w:rsidR="00582B26">
        <w:t xml:space="preserve"> the definition a bit more and </w:t>
      </w:r>
      <w:r w:rsidR="00A03E69">
        <w:t xml:space="preserve">bring </w:t>
      </w:r>
      <w:r w:rsidR="00582B26">
        <w:t>it back to the TC at a future point.</w:t>
      </w:r>
    </w:p>
    <w:p w14:paraId="5F5E73E4" w14:textId="77777777" w:rsidR="00582B26" w:rsidRPr="00144FCE" w:rsidRDefault="00582B26" w:rsidP="00A17C89">
      <w:pPr>
        <w:rPr>
          <w:b/>
          <w:sz w:val="24"/>
        </w:rPr>
      </w:pPr>
      <w:r w:rsidRPr="00144FCE">
        <w:rPr>
          <w:b/>
          <w:sz w:val="24"/>
        </w:rPr>
        <w:t>Call for Additional Attendees</w:t>
      </w:r>
    </w:p>
    <w:p w14:paraId="4590E392" w14:textId="77777777" w:rsidR="00582B26" w:rsidRDefault="00582B26" w:rsidP="00144FCE">
      <w:pPr>
        <w:pStyle w:val="ListParagraph"/>
        <w:numPr>
          <w:ilvl w:val="0"/>
          <w:numId w:val="30"/>
        </w:numPr>
      </w:pPr>
      <w:r>
        <w:t>None</w:t>
      </w:r>
    </w:p>
    <w:p w14:paraId="62772789" w14:textId="77777777" w:rsidR="00582B26" w:rsidRPr="00144FCE" w:rsidRDefault="00582B26" w:rsidP="00A17C89">
      <w:pPr>
        <w:rPr>
          <w:b/>
          <w:sz w:val="24"/>
        </w:rPr>
      </w:pPr>
      <w:r w:rsidRPr="00144FCE">
        <w:rPr>
          <w:b/>
          <w:sz w:val="24"/>
        </w:rPr>
        <w:t xml:space="preserve">Next Meeting </w:t>
      </w:r>
    </w:p>
    <w:p w14:paraId="1034A843" w14:textId="77777777" w:rsidR="00582B26" w:rsidRDefault="00144FCE" w:rsidP="00144FCE">
      <w:pPr>
        <w:pStyle w:val="ListParagraph"/>
        <w:numPr>
          <w:ilvl w:val="0"/>
          <w:numId w:val="30"/>
        </w:numPr>
      </w:pPr>
      <w:r>
        <w:t xml:space="preserve">Thursday, </w:t>
      </w:r>
      <w:r w:rsidR="00582B26">
        <w:t>28 Fe</w:t>
      </w:r>
      <w:r>
        <w:t>bruary 2019</w:t>
      </w:r>
    </w:p>
    <w:p w14:paraId="4F27BE9F" w14:textId="77777777" w:rsidR="00582B26" w:rsidRPr="00144FCE" w:rsidRDefault="00582B26" w:rsidP="00A17C89">
      <w:pPr>
        <w:rPr>
          <w:b/>
          <w:sz w:val="28"/>
        </w:rPr>
      </w:pPr>
      <w:r w:rsidRPr="00144FCE">
        <w:rPr>
          <w:b/>
          <w:sz w:val="28"/>
        </w:rPr>
        <w:t>Motion to adjourn</w:t>
      </w:r>
    </w:p>
    <w:p w14:paraId="42C8C103" w14:textId="77777777" w:rsidR="00582B26" w:rsidRDefault="00582B26" w:rsidP="00A17C89">
      <w:r>
        <w:t>Mark J moves, Tim H seconds.</w:t>
      </w:r>
      <w:r w:rsidR="00144FCE">
        <w:t xml:space="preserve">  </w:t>
      </w:r>
      <w:r w:rsidR="00144FCE" w:rsidRPr="005623A6">
        <w:rPr>
          <w:rFonts w:ascii="Tahoma" w:hAnsi="Tahoma" w:cs="Tahoma"/>
          <w:color w:val="000000"/>
          <w:sz w:val="20"/>
          <w:szCs w:val="20"/>
        </w:rPr>
        <w:t>No objections, abstentions, or comments. Meeting adjourned</w:t>
      </w:r>
    </w:p>
    <w:p w14:paraId="2AA17578" w14:textId="77777777" w:rsidR="00582B26" w:rsidRPr="00271D04" w:rsidRDefault="00144FCE" w:rsidP="00B84B65">
      <w:r>
        <w:t xml:space="preserve">Meeting </w:t>
      </w:r>
      <w:r w:rsidR="00582B26">
        <w:t>Adjourn</w:t>
      </w:r>
      <w:r>
        <w:t>ed</w:t>
      </w:r>
      <w:r w:rsidR="00582B26">
        <w:t xml:space="preserve"> at 4:00 PM PST</w:t>
      </w:r>
    </w:p>
    <w:p w14:paraId="0F244D38" w14:textId="77777777" w:rsidR="00DA0CFF" w:rsidRDefault="00DA0CFF" w:rsidP="00153339">
      <w:pPr>
        <w:rPr>
          <w:b/>
          <w:sz w:val="28"/>
        </w:rPr>
      </w:pPr>
    </w:p>
    <w:sectPr w:rsidR="00DA0CFF">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F47E70" w14:textId="77777777" w:rsidR="00DF504E" w:rsidRDefault="00DF504E" w:rsidP="000A13AA">
      <w:pPr>
        <w:spacing w:after="0" w:line="240" w:lineRule="auto"/>
      </w:pPr>
      <w:r>
        <w:separator/>
      </w:r>
    </w:p>
  </w:endnote>
  <w:endnote w:type="continuationSeparator" w:id="0">
    <w:p w14:paraId="62E2D7C3" w14:textId="77777777" w:rsidR="00DF504E" w:rsidRDefault="00DF504E" w:rsidP="000A1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77697920"/>
      <w:docPartObj>
        <w:docPartGallery w:val="Page Numbers (Bottom of Page)"/>
        <w:docPartUnique/>
      </w:docPartObj>
    </w:sdtPr>
    <w:sdtEndPr>
      <w:rPr>
        <w:noProof/>
      </w:rPr>
    </w:sdtEndPr>
    <w:sdtContent>
      <w:p w14:paraId="6A381B7E" w14:textId="77777777" w:rsidR="000A13AA" w:rsidRDefault="000A13A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83A7EA" w14:textId="77777777" w:rsidR="000A13AA" w:rsidRDefault="000A13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CF618A" w14:textId="77777777" w:rsidR="00DF504E" w:rsidRDefault="00DF504E" w:rsidP="000A13AA">
      <w:pPr>
        <w:spacing w:after="0" w:line="240" w:lineRule="auto"/>
      </w:pPr>
      <w:r>
        <w:separator/>
      </w:r>
    </w:p>
  </w:footnote>
  <w:footnote w:type="continuationSeparator" w:id="0">
    <w:p w14:paraId="084DD37D" w14:textId="77777777" w:rsidR="00DF504E" w:rsidRDefault="00DF504E" w:rsidP="000A13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215C328E"/>
    <w:lvl w:ilvl="0">
      <w:numFmt w:val="bullet"/>
      <w:lvlText w:val="*"/>
      <w:lvlJc w:val="left"/>
      <w:pPr>
        <w:ind w:left="0" w:firstLine="0"/>
      </w:pPr>
    </w:lvl>
  </w:abstractNum>
  <w:abstractNum w:abstractNumId="1" w15:restartNumberingAfterBreak="0">
    <w:nsid w:val="03D2351B"/>
    <w:multiLevelType w:val="hybridMultilevel"/>
    <w:tmpl w:val="1BB099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90B69"/>
    <w:multiLevelType w:val="hybridMultilevel"/>
    <w:tmpl w:val="E3F61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377C93"/>
    <w:multiLevelType w:val="hybridMultilevel"/>
    <w:tmpl w:val="D0A00BB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5518BE"/>
    <w:multiLevelType w:val="hybridMultilevel"/>
    <w:tmpl w:val="B7EEC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7B35B7"/>
    <w:multiLevelType w:val="hybridMultilevel"/>
    <w:tmpl w:val="D04A2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81185A"/>
    <w:multiLevelType w:val="multilevel"/>
    <w:tmpl w:val="E8D82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0A1A61"/>
    <w:multiLevelType w:val="hybridMultilevel"/>
    <w:tmpl w:val="842C1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617DCD"/>
    <w:multiLevelType w:val="multilevel"/>
    <w:tmpl w:val="F0F0C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014C95"/>
    <w:multiLevelType w:val="hybridMultilevel"/>
    <w:tmpl w:val="812ABE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702BF2"/>
    <w:multiLevelType w:val="hybridMultilevel"/>
    <w:tmpl w:val="50380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C00336"/>
    <w:multiLevelType w:val="hybridMultilevel"/>
    <w:tmpl w:val="125E18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E165FD"/>
    <w:multiLevelType w:val="hybridMultilevel"/>
    <w:tmpl w:val="C07CE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B27A54"/>
    <w:multiLevelType w:val="hybridMultilevel"/>
    <w:tmpl w:val="005AF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D84C1D"/>
    <w:multiLevelType w:val="hybridMultilevel"/>
    <w:tmpl w:val="89842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F91D43"/>
    <w:multiLevelType w:val="multilevel"/>
    <w:tmpl w:val="A92EE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39349F"/>
    <w:multiLevelType w:val="hybridMultilevel"/>
    <w:tmpl w:val="CFE2BAF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7669AD"/>
    <w:multiLevelType w:val="hybridMultilevel"/>
    <w:tmpl w:val="B12A1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361EE8"/>
    <w:multiLevelType w:val="hybridMultilevel"/>
    <w:tmpl w:val="FE500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7A3310"/>
    <w:multiLevelType w:val="hybridMultilevel"/>
    <w:tmpl w:val="45006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95250D"/>
    <w:multiLevelType w:val="hybridMultilevel"/>
    <w:tmpl w:val="8C4497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B12519"/>
    <w:multiLevelType w:val="hybridMultilevel"/>
    <w:tmpl w:val="0F1027E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445161"/>
    <w:multiLevelType w:val="hybridMultilevel"/>
    <w:tmpl w:val="FC968D56"/>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60462CF"/>
    <w:multiLevelType w:val="hybridMultilevel"/>
    <w:tmpl w:val="3DC07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632F6D"/>
    <w:multiLevelType w:val="hybridMultilevel"/>
    <w:tmpl w:val="E97E3E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5F42D5"/>
    <w:multiLevelType w:val="hybridMultilevel"/>
    <w:tmpl w:val="B86E0DAC"/>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784567B"/>
    <w:multiLevelType w:val="hybridMultilevel"/>
    <w:tmpl w:val="CC124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CB18DE"/>
    <w:multiLevelType w:val="hybridMultilevel"/>
    <w:tmpl w:val="97D4081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901500"/>
    <w:multiLevelType w:val="hybridMultilevel"/>
    <w:tmpl w:val="886AE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D72255"/>
    <w:multiLevelType w:val="multilevel"/>
    <w:tmpl w:val="7E003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4365820">
    <w:abstractNumId w:val="19"/>
  </w:num>
  <w:num w:numId="2" w16cid:durableId="88628621">
    <w:abstractNumId w:val="0"/>
    <w:lvlOverride w:ilvl="0">
      <w:lvl w:ilvl="0">
        <w:numFmt w:val="bullet"/>
        <w:lvlText w:val=""/>
        <w:legacy w:legacy="1" w:legacySpace="0" w:legacyIndent="240"/>
        <w:lvlJc w:val="left"/>
        <w:pPr>
          <w:ind w:left="0" w:firstLine="0"/>
        </w:pPr>
        <w:rPr>
          <w:rFonts w:ascii="Symbol" w:hAnsi="Symbol" w:hint="default"/>
        </w:rPr>
      </w:lvl>
    </w:lvlOverride>
  </w:num>
  <w:num w:numId="3" w16cid:durableId="389118161">
    <w:abstractNumId w:val="18"/>
  </w:num>
  <w:num w:numId="4" w16cid:durableId="907153925">
    <w:abstractNumId w:val="14"/>
  </w:num>
  <w:num w:numId="5" w16cid:durableId="860170668">
    <w:abstractNumId w:val="26"/>
  </w:num>
  <w:num w:numId="6" w16cid:durableId="1063210452">
    <w:abstractNumId w:val="4"/>
  </w:num>
  <w:num w:numId="7" w16cid:durableId="9648117">
    <w:abstractNumId w:val="11"/>
  </w:num>
  <w:num w:numId="8" w16cid:durableId="275602166">
    <w:abstractNumId w:val="8"/>
  </w:num>
  <w:num w:numId="9" w16cid:durableId="818770552">
    <w:abstractNumId w:val="15"/>
  </w:num>
  <w:num w:numId="10" w16cid:durableId="532814946">
    <w:abstractNumId w:val="29"/>
  </w:num>
  <w:num w:numId="11" w16cid:durableId="1257248975">
    <w:abstractNumId w:val="6"/>
  </w:num>
  <w:num w:numId="12" w16cid:durableId="1939632307">
    <w:abstractNumId w:val="2"/>
  </w:num>
  <w:num w:numId="13" w16cid:durableId="1072892455">
    <w:abstractNumId w:val="7"/>
  </w:num>
  <w:num w:numId="14" w16cid:durableId="1341616226">
    <w:abstractNumId w:val="9"/>
  </w:num>
  <w:num w:numId="15" w16cid:durableId="1492940083">
    <w:abstractNumId w:val="5"/>
  </w:num>
  <w:num w:numId="16" w16cid:durableId="388769732">
    <w:abstractNumId w:val="17"/>
  </w:num>
  <w:num w:numId="17" w16cid:durableId="1781217913">
    <w:abstractNumId w:val="12"/>
  </w:num>
  <w:num w:numId="18" w16cid:durableId="1667661635">
    <w:abstractNumId w:val="27"/>
  </w:num>
  <w:num w:numId="19" w16cid:durableId="1053653079">
    <w:abstractNumId w:val="10"/>
  </w:num>
  <w:num w:numId="20" w16cid:durableId="553079924">
    <w:abstractNumId w:val="21"/>
  </w:num>
  <w:num w:numId="21" w16cid:durableId="662707084">
    <w:abstractNumId w:val="1"/>
  </w:num>
  <w:num w:numId="22" w16cid:durableId="2011443578">
    <w:abstractNumId w:val="16"/>
  </w:num>
  <w:num w:numId="23" w16cid:durableId="1342394472">
    <w:abstractNumId w:val="20"/>
  </w:num>
  <w:num w:numId="24" w16cid:durableId="15814810">
    <w:abstractNumId w:val="25"/>
  </w:num>
  <w:num w:numId="25" w16cid:durableId="492723799">
    <w:abstractNumId w:val="13"/>
  </w:num>
  <w:num w:numId="26" w16cid:durableId="1465805964">
    <w:abstractNumId w:val="28"/>
  </w:num>
  <w:num w:numId="27" w16cid:durableId="668866568">
    <w:abstractNumId w:val="22"/>
  </w:num>
  <w:num w:numId="28" w16cid:durableId="672536102">
    <w:abstractNumId w:val="24"/>
  </w:num>
  <w:num w:numId="29" w16cid:durableId="327563312">
    <w:abstractNumId w:val="3"/>
  </w:num>
  <w:num w:numId="30" w16cid:durableId="8871836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339"/>
    <w:rsid w:val="0001291C"/>
    <w:rsid w:val="00014551"/>
    <w:rsid w:val="00023641"/>
    <w:rsid w:val="000268D1"/>
    <w:rsid w:val="00034E67"/>
    <w:rsid w:val="0003541E"/>
    <w:rsid w:val="00037A62"/>
    <w:rsid w:val="00040B32"/>
    <w:rsid w:val="00042446"/>
    <w:rsid w:val="0007372A"/>
    <w:rsid w:val="00075E0B"/>
    <w:rsid w:val="000A13AA"/>
    <w:rsid w:val="000A6D21"/>
    <w:rsid w:val="000C78C2"/>
    <w:rsid w:val="000D51E3"/>
    <w:rsid w:val="000D76D2"/>
    <w:rsid w:val="000E2276"/>
    <w:rsid w:val="000F4405"/>
    <w:rsid w:val="0010248A"/>
    <w:rsid w:val="0011112B"/>
    <w:rsid w:val="00113295"/>
    <w:rsid w:val="00114D58"/>
    <w:rsid w:val="00116BE4"/>
    <w:rsid w:val="00124B76"/>
    <w:rsid w:val="001443E2"/>
    <w:rsid w:val="00144FCE"/>
    <w:rsid w:val="00152D20"/>
    <w:rsid w:val="00153339"/>
    <w:rsid w:val="00154D72"/>
    <w:rsid w:val="001607F4"/>
    <w:rsid w:val="001653D0"/>
    <w:rsid w:val="00182970"/>
    <w:rsid w:val="00192602"/>
    <w:rsid w:val="001D27EF"/>
    <w:rsid w:val="001E038A"/>
    <w:rsid w:val="001E489A"/>
    <w:rsid w:val="00200D53"/>
    <w:rsid w:val="002066AA"/>
    <w:rsid w:val="002166BA"/>
    <w:rsid w:val="00222580"/>
    <w:rsid w:val="00222871"/>
    <w:rsid w:val="00227461"/>
    <w:rsid w:val="00235513"/>
    <w:rsid w:val="002448DE"/>
    <w:rsid w:val="00271D04"/>
    <w:rsid w:val="002971B7"/>
    <w:rsid w:val="002A3285"/>
    <w:rsid w:val="002A7B6A"/>
    <w:rsid w:val="002B2509"/>
    <w:rsid w:val="002D0E3C"/>
    <w:rsid w:val="002D3FC7"/>
    <w:rsid w:val="002D64A1"/>
    <w:rsid w:val="002E4A0E"/>
    <w:rsid w:val="002F689A"/>
    <w:rsid w:val="002F7F0A"/>
    <w:rsid w:val="00305EF5"/>
    <w:rsid w:val="0031752D"/>
    <w:rsid w:val="00343853"/>
    <w:rsid w:val="003505E0"/>
    <w:rsid w:val="003653AE"/>
    <w:rsid w:val="00365F81"/>
    <w:rsid w:val="003804CE"/>
    <w:rsid w:val="003A1E4A"/>
    <w:rsid w:val="003A5211"/>
    <w:rsid w:val="003C19AD"/>
    <w:rsid w:val="003C5234"/>
    <w:rsid w:val="003C7720"/>
    <w:rsid w:val="00403057"/>
    <w:rsid w:val="00426956"/>
    <w:rsid w:val="0043148B"/>
    <w:rsid w:val="004407FA"/>
    <w:rsid w:val="00443158"/>
    <w:rsid w:val="00445E07"/>
    <w:rsid w:val="004462AD"/>
    <w:rsid w:val="00463B9F"/>
    <w:rsid w:val="0046530A"/>
    <w:rsid w:val="004C2DD5"/>
    <w:rsid w:val="004D5A16"/>
    <w:rsid w:val="004D70C3"/>
    <w:rsid w:val="004E7A10"/>
    <w:rsid w:val="004F3411"/>
    <w:rsid w:val="00513D9D"/>
    <w:rsid w:val="00514143"/>
    <w:rsid w:val="0052281A"/>
    <w:rsid w:val="005623A6"/>
    <w:rsid w:val="00582B26"/>
    <w:rsid w:val="005A3A4D"/>
    <w:rsid w:val="005A54FE"/>
    <w:rsid w:val="005B0FF3"/>
    <w:rsid w:val="005B3448"/>
    <w:rsid w:val="005C0173"/>
    <w:rsid w:val="005C18BB"/>
    <w:rsid w:val="005C6AB0"/>
    <w:rsid w:val="005E5E08"/>
    <w:rsid w:val="005F50F4"/>
    <w:rsid w:val="006109AF"/>
    <w:rsid w:val="00624FE5"/>
    <w:rsid w:val="00634E00"/>
    <w:rsid w:val="00635834"/>
    <w:rsid w:val="00642B28"/>
    <w:rsid w:val="00673281"/>
    <w:rsid w:val="00673F16"/>
    <w:rsid w:val="00674FAA"/>
    <w:rsid w:val="00676692"/>
    <w:rsid w:val="00691B47"/>
    <w:rsid w:val="0069512E"/>
    <w:rsid w:val="006A6BA5"/>
    <w:rsid w:val="006B1FE6"/>
    <w:rsid w:val="006C06DD"/>
    <w:rsid w:val="006C6A9E"/>
    <w:rsid w:val="006E2AA7"/>
    <w:rsid w:val="006E3A55"/>
    <w:rsid w:val="00707522"/>
    <w:rsid w:val="00723203"/>
    <w:rsid w:val="00727B83"/>
    <w:rsid w:val="00744A8B"/>
    <w:rsid w:val="00756856"/>
    <w:rsid w:val="007662D3"/>
    <w:rsid w:val="00775A9B"/>
    <w:rsid w:val="00780084"/>
    <w:rsid w:val="007C3501"/>
    <w:rsid w:val="007C60FC"/>
    <w:rsid w:val="007D174F"/>
    <w:rsid w:val="007D62A9"/>
    <w:rsid w:val="0082215D"/>
    <w:rsid w:val="00822E03"/>
    <w:rsid w:val="00824FED"/>
    <w:rsid w:val="00850B8D"/>
    <w:rsid w:val="00875FAE"/>
    <w:rsid w:val="008A0966"/>
    <w:rsid w:val="008A3998"/>
    <w:rsid w:val="008A66F3"/>
    <w:rsid w:val="008B3761"/>
    <w:rsid w:val="008C071B"/>
    <w:rsid w:val="008C5473"/>
    <w:rsid w:val="008D58BF"/>
    <w:rsid w:val="008E353E"/>
    <w:rsid w:val="008E62D5"/>
    <w:rsid w:val="008F0B5C"/>
    <w:rsid w:val="00902442"/>
    <w:rsid w:val="0091173A"/>
    <w:rsid w:val="00912A91"/>
    <w:rsid w:val="00913440"/>
    <w:rsid w:val="00922E83"/>
    <w:rsid w:val="009245E6"/>
    <w:rsid w:val="00944514"/>
    <w:rsid w:val="00953B22"/>
    <w:rsid w:val="00977F54"/>
    <w:rsid w:val="00984014"/>
    <w:rsid w:val="0099127C"/>
    <w:rsid w:val="009C1919"/>
    <w:rsid w:val="009C44AD"/>
    <w:rsid w:val="009C762C"/>
    <w:rsid w:val="009D1BBE"/>
    <w:rsid w:val="009E0A5A"/>
    <w:rsid w:val="009E28B4"/>
    <w:rsid w:val="009E6CB2"/>
    <w:rsid w:val="009E71E5"/>
    <w:rsid w:val="009F10CD"/>
    <w:rsid w:val="009F4A72"/>
    <w:rsid w:val="009F4F80"/>
    <w:rsid w:val="00A00D0D"/>
    <w:rsid w:val="00A03E69"/>
    <w:rsid w:val="00A07EEE"/>
    <w:rsid w:val="00A1138D"/>
    <w:rsid w:val="00A17C89"/>
    <w:rsid w:val="00A203C9"/>
    <w:rsid w:val="00A22C70"/>
    <w:rsid w:val="00A2795A"/>
    <w:rsid w:val="00A452E6"/>
    <w:rsid w:val="00A55BAA"/>
    <w:rsid w:val="00A606D9"/>
    <w:rsid w:val="00A649F1"/>
    <w:rsid w:val="00A85334"/>
    <w:rsid w:val="00AA25A3"/>
    <w:rsid w:val="00AB2FA2"/>
    <w:rsid w:val="00AB77EE"/>
    <w:rsid w:val="00AC6656"/>
    <w:rsid w:val="00AD7788"/>
    <w:rsid w:val="00B11CAF"/>
    <w:rsid w:val="00B13891"/>
    <w:rsid w:val="00B21FBA"/>
    <w:rsid w:val="00B37E46"/>
    <w:rsid w:val="00B513D2"/>
    <w:rsid w:val="00B5765A"/>
    <w:rsid w:val="00B642E4"/>
    <w:rsid w:val="00B65D86"/>
    <w:rsid w:val="00B75132"/>
    <w:rsid w:val="00B84B65"/>
    <w:rsid w:val="00BA5EB9"/>
    <w:rsid w:val="00BC52DC"/>
    <w:rsid w:val="00BD3F00"/>
    <w:rsid w:val="00BF248E"/>
    <w:rsid w:val="00C515BE"/>
    <w:rsid w:val="00C62F5D"/>
    <w:rsid w:val="00C658BB"/>
    <w:rsid w:val="00C8291B"/>
    <w:rsid w:val="00C9163C"/>
    <w:rsid w:val="00CA096D"/>
    <w:rsid w:val="00CB19D1"/>
    <w:rsid w:val="00CB1F5E"/>
    <w:rsid w:val="00CC4233"/>
    <w:rsid w:val="00CD38B1"/>
    <w:rsid w:val="00CD79AE"/>
    <w:rsid w:val="00D2077A"/>
    <w:rsid w:val="00D41587"/>
    <w:rsid w:val="00D665CE"/>
    <w:rsid w:val="00D869F5"/>
    <w:rsid w:val="00D90323"/>
    <w:rsid w:val="00DA0CFF"/>
    <w:rsid w:val="00DA729E"/>
    <w:rsid w:val="00DC6E62"/>
    <w:rsid w:val="00DF3CA7"/>
    <w:rsid w:val="00DF504E"/>
    <w:rsid w:val="00DF7FA4"/>
    <w:rsid w:val="00E24D65"/>
    <w:rsid w:val="00E57264"/>
    <w:rsid w:val="00E91223"/>
    <w:rsid w:val="00E975C3"/>
    <w:rsid w:val="00EB1426"/>
    <w:rsid w:val="00ED7281"/>
    <w:rsid w:val="00EE1DD6"/>
    <w:rsid w:val="00EE4B20"/>
    <w:rsid w:val="00EF6ED5"/>
    <w:rsid w:val="00F11B25"/>
    <w:rsid w:val="00F1445E"/>
    <w:rsid w:val="00F15781"/>
    <w:rsid w:val="00F36B9E"/>
    <w:rsid w:val="00F44409"/>
    <w:rsid w:val="00F50492"/>
    <w:rsid w:val="00F77F73"/>
    <w:rsid w:val="00F955BE"/>
    <w:rsid w:val="00FC462F"/>
    <w:rsid w:val="00FD4FFD"/>
    <w:rsid w:val="00FE19A2"/>
    <w:rsid w:val="00FF5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69528"/>
  <w15:chartTrackingRefBased/>
  <w15:docId w15:val="{0CAF5CFF-4D72-4B60-9B57-DB7280995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FBA"/>
  </w:style>
  <w:style w:type="paragraph" w:styleId="Heading1">
    <w:name w:val="heading 1"/>
    <w:basedOn w:val="Normal"/>
    <w:link w:val="Heading1Char"/>
    <w:uiPriority w:val="9"/>
    <w:qFormat/>
    <w:rsid w:val="00114D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14D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next w:val="Normal"/>
    <w:link w:val="Heading5Char"/>
    <w:uiPriority w:val="9"/>
    <w:semiHidden/>
    <w:unhideWhenUsed/>
    <w:qFormat/>
    <w:rsid w:val="00114D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A4D"/>
    <w:pPr>
      <w:ind w:left="720"/>
      <w:contextualSpacing/>
    </w:pPr>
  </w:style>
  <w:style w:type="character" w:customStyle="1" w:styleId="Heading1Char">
    <w:name w:val="Heading 1 Char"/>
    <w:basedOn w:val="DefaultParagraphFont"/>
    <w:link w:val="Heading1"/>
    <w:uiPriority w:val="9"/>
    <w:rsid w:val="00114D5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14D58"/>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semiHidden/>
    <w:rsid w:val="00114D58"/>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unhideWhenUsed/>
    <w:rsid w:val="00D41587"/>
    <w:rPr>
      <w:color w:val="0563C1" w:themeColor="hyperlink"/>
      <w:u w:val="single"/>
    </w:rPr>
  </w:style>
  <w:style w:type="character" w:styleId="UnresolvedMention">
    <w:name w:val="Unresolved Mention"/>
    <w:basedOn w:val="DefaultParagraphFont"/>
    <w:uiPriority w:val="99"/>
    <w:semiHidden/>
    <w:unhideWhenUsed/>
    <w:rsid w:val="007C3501"/>
    <w:rPr>
      <w:color w:val="808080"/>
      <w:shd w:val="clear" w:color="auto" w:fill="E6E6E6"/>
    </w:rPr>
  </w:style>
  <w:style w:type="character" w:styleId="FollowedHyperlink">
    <w:name w:val="FollowedHyperlink"/>
    <w:basedOn w:val="DefaultParagraphFont"/>
    <w:uiPriority w:val="99"/>
    <w:semiHidden/>
    <w:unhideWhenUsed/>
    <w:rsid w:val="00F77F73"/>
    <w:rPr>
      <w:color w:val="954F72" w:themeColor="followedHyperlink"/>
      <w:u w:val="single"/>
    </w:rPr>
  </w:style>
  <w:style w:type="paragraph" w:styleId="Header">
    <w:name w:val="header"/>
    <w:basedOn w:val="Normal"/>
    <w:link w:val="HeaderChar"/>
    <w:uiPriority w:val="99"/>
    <w:unhideWhenUsed/>
    <w:rsid w:val="000A13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13AA"/>
  </w:style>
  <w:style w:type="paragraph" w:styleId="Footer">
    <w:name w:val="footer"/>
    <w:basedOn w:val="Normal"/>
    <w:link w:val="FooterChar"/>
    <w:uiPriority w:val="99"/>
    <w:unhideWhenUsed/>
    <w:rsid w:val="000A13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13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2278036">
      <w:bodyDiv w:val="1"/>
      <w:marLeft w:val="0"/>
      <w:marRight w:val="0"/>
      <w:marTop w:val="0"/>
      <w:marBottom w:val="0"/>
      <w:divBdr>
        <w:top w:val="none" w:sz="0" w:space="0" w:color="auto"/>
        <w:left w:val="none" w:sz="0" w:space="0" w:color="auto"/>
        <w:bottom w:val="none" w:sz="0" w:space="0" w:color="auto"/>
        <w:right w:val="none" w:sz="0" w:space="0" w:color="auto"/>
      </w:divBdr>
    </w:div>
    <w:div w:id="1130318383">
      <w:bodyDiv w:val="1"/>
      <w:marLeft w:val="0"/>
      <w:marRight w:val="0"/>
      <w:marTop w:val="0"/>
      <w:marBottom w:val="0"/>
      <w:divBdr>
        <w:top w:val="none" w:sz="0" w:space="0" w:color="auto"/>
        <w:left w:val="none" w:sz="0" w:space="0" w:color="auto"/>
        <w:bottom w:val="none" w:sz="0" w:space="0" w:color="auto"/>
        <w:right w:val="none" w:sz="0" w:space="0" w:color="auto"/>
      </w:divBdr>
    </w:div>
    <w:div w:id="1268348080">
      <w:bodyDiv w:val="1"/>
      <w:marLeft w:val="0"/>
      <w:marRight w:val="0"/>
      <w:marTop w:val="0"/>
      <w:marBottom w:val="0"/>
      <w:divBdr>
        <w:top w:val="none" w:sz="0" w:space="0" w:color="auto"/>
        <w:left w:val="none" w:sz="0" w:space="0" w:color="auto"/>
        <w:bottom w:val="none" w:sz="0" w:space="0" w:color="auto"/>
        <w:right w:val="none" w:sz="0" w:space="0" w:color="auto"/>
      </w:divBdr>
    </w:div>
    <w:div w:id="1801461024">
      <w:bodyDiv w:val="1"/>
      <w:marLeft w:val="0"/>
      <w:marRight w:val="0"/>
      <w:marTop w:val="0"/>
      <w:marBottom w:val="0"/>
      <w:divBdr>
        <w:top w:val="none" w:sz="0" w:space="0" w:color="auto"/>
        <w:left w:val="none" w:sz="0" w:space="0" w:color="auto"/>
        <w:bottom w:val="none" w:sz="0" w:space="0" w:color="auto"/>
        <w:right w:val="none" w:sz="0" w:space="0" w:color="auto"/>
      </w:divBdr>
    </w:div>
    <w:div w:id="200338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document.php?document_id=64764&amp;wg_abbrev=kmip" TargetMode="External"/><Relationship Id="rId13" Type="http://schemas.openxmlformats.org/officeDocument/2006/relationships/hyperlink" Target="https://www.oasis-open.org/committees/document.php?document_id=64784&amp;wg_abbrev=kmip" TargetMode="External"/><Relationship Id="rId18" Type="http://schemas.openxmlformats.org/officeDocument/2006/relationships/hyperlink" Target="https://www.oasis-open.org/committees/document.php?document_id=64787&amp;wg_abbrev=kmi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iki.oasis-open.org/kmip/2.1" TargetMode="External"/><Relationship Id="rId17" Type="http://schemas.openxmlformats.org/officeDocument/2006/relationships/hyperlink" Target="https://www.oasis-open.org/committees/document.php?document_id=64788&amp;wg_abbrev=kmip" TargetMode="External"/><Relationship Id="rId2" Type="http://schemas.openxmlformats.org/officeDocument/2006/relationships/numbering" Target="numbering.xml"/><Relationship Id="rId16" Type="http://schemas.openxmlformats.org/officeDocument/2006/relationships/hyperlink" Target="https://www.oasis-open.org/committees/document.php?document_id=64905&amp;wg_abbrev=kmip"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asis-open.org/committees/document.php?document_id=64781&amp;wg_abbrev=kmip" TargetMode="External"/><Relationship Id="rId5" Type="http://schemas.openxmlformats.org/officeDocument/2006/relationships/webSettings" Target="webSettings.xml"/><Relationship Id="rId15" Type="http://schemas.openxmlformats.org/officeDocument/2006/relationships/hyperlink" Target="https://www.oasis-open.org/committees/document.php?document_id=64789&amp;wg_abbrev=kmip" TargetMode="External"/><Relationship Id="rId10" Type="http://schemas.openxmlformats.org/officeDocument/2006/relationships/hyperlink" Target="https://www.oasis-open.org/committees/document.php?document_id=64783&amp;wg_abbrev=kmip" TargetMode="External"/><Relationship Id="rId19" Type="http://schemas.openxmlformats.org/officeDocument/2006/relationships/hyperlink" Target="https://www.oasis-open.org/committees/document.php?document_id=64786&amp;wg_abbrev=kmip" TargetMode="External"/><Relationship Id="rId4" Type="http://schemas.openxmlformats.org/officeDocument/2006/relationships/settings" Target="settings.xml"/><Relationship Id="rId9" Type="http://schemas.openxmlformats.org/officeDocument/2006/relationships/hyperlink" Target="https://wiki.oasis-open.org/kmip/2.0" TargetMode="External"/><Relationship Id="rId14" Type="http://schemas.openxmlformats.org/officeDocument/2006/relationships/hyperlink" Target="https://www.oasis-open.org/committees/document.php?document_id=64785&amp;wg_abbrev=kmi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0960DB-B1AC-429F-87E7-CE1397E8C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2215</Words>
  <Characters>12628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14814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Furlong, Judith</dc:creator>
  <cp:keywords/>
  <dc:description/>
  <cp:lastModifiedBy>jeff bartellemail.com</cp:lastModifiedBy>
  <cp:revision>2</cp:revision>
  <dcterms:created xsi:type="dcterms:W3CDTF">2024-12-21T17:51:00Z</dcterms:created>
  <dcterms:modified xsi:type="dcterms:W3CDTF">2024-12-21T17:51:00Z</dcterms:modified>
</cp:coreProperties>
</file>