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787B" w14:textId="54596FEF" w:rsidR="00DD700D" w:rsidRDefault="00253296" w:rsidP="00253296">
      <w:pPr>
        <w:jc w:val="center"/>
      </w:pPr>
      <w:proofErr w:type="spellStart"/>
      <w:r>
        <w:t>Choleksy</w:t>
      </w:r>
      <w:proofErr w:type="spellEnd"/>
      <w:r>
        <w:t xml:space="preserve"> Algorithm </w:t>
      </w:r>
      <w:r w:rsidR="00A13B35">
        <w:t>Notes/Inquiry</w:t>
      </w:r>
    </w:p>
    <w:p w14:paraId="048E52E3" w14:textId="4C901AA4" w:rsidR="00A13B35" w:rsidRDefault="00A13B35" w:rsidP="00A13B35">
      <w:pPr>
        <w:pStyle w:val="ListParagraph"/>
        <w:numPr>
          <w:ilvl w:val="0"/>
          <w:numId w:val="2"/>
        </w:numPr>
      </w:pPr>
      <w:r>
        <w:t>To optimize the algorithm, each CPU will be connected to a GPU.</w:t>
      </w:r>
    </w:p>
    <w:p w14:paraId="794D67CD" w14:textId="1D384298" w:rsidR="00D07D1E" w:rsidRDefault="00622C95" w:rsidP="00A13B35">
      <w:pPr>
        <w:pStyle w:val="ListParagraph"/>
        <w:numPr>
          <w:ilvl w:val="0"/>
          <w:numId w:val="2"/>
        </w:numPr>
      </w:pPr>
      <w:r>
        <w:t>Key observation:</w:t>
      </w:r>
    </w:p>
    <w:p w14:paraId="5B09DFD1" w14:textId="398FD9FC" w:rsidR="007C4974" w:rsidRDefault="007C4974" w:rsidP="007C4974">
      <w:pPr>
        <w:pStyle w:val="ListParagraph"/>
        <w:numPr>
          <w:ilvl w:val="1"/>
          <w:numId w:val="2"/>
        </w:numPr>
      </w:pPr>
      <w:r>
        <w:t>Diagonal Calculations:</w:t>
      </w:r>
    </w:p>
    <w:p w14:paraId="2CC57575" w14:textId="11A1BC2D" w:rsidR="007C4974" w:rsidRDefault="00622C95" w:rsidP="007C4974">
      <w:pPr>
        <w:pStyle w:val="ListParagraph"/>
        <w:numPr>
          <w:ilvl w:val="2"/>
          <w:numId w:val="2"/>
        </w:numPr>
      </w:pPr>
      <w:r>
        <w:t>To calculate the diagonal (except the base case A</w:t>
      </w:r>
      <w:r>
        <w:rPr>
          <w:vertAlign w:val="subscript"/>
        </w:rPr>
        <w:t>11</w:t>
      </w:r>
      <w:r>
        <w:t>), the factorization for the row that belongs to the diagonal must be computed first before the diagonal can be computed</w:t>
      </w:r>
      <w:r w:rsidR="007C4974">
        <w:t>.</w:t>
      </w:r>
    </w:p>
    <w:p w14:paraId="5CB419FC" w14:textId="657ADA1E" w:rsidR="007C4974" w:rsidRDefault="007C4974" w:rsidP="007C4974">
      <w:pPr>
        <w:pStyle w:val="ListParagraph"/>
        <w:numPr>
          <w:ilvl w:val="1"/>
          <w:numId w:val="2"/>
        </w:numPr>
      </w:pPr>
      <w:r>
        <w:t>Not Diagonal Calculations:</w:t>
      </w:r>
    </w:p>
    <w:p w14:paraId="5BDA2344" w14:textId="5CFFB35A" w:rsidR="00314EEE" w:rsidRDefault="00314EEE" w:rsidP="007C4974">
      <w:pPr>
        <w:pStyle w:val="ListParagraph"/>
        <w:numPr>
          <w:ilvl w:val="2"/>
          <w:numId w:val="2"/>
        </w:numPr>
      </w:pPr>
      <w:r>
        <w:t xml:space="preserve">When calculating elements not on the diagonal, one of the values it requires is </w:t>
      </w:r>
      <w:r w:rsidR="007C4974">
        <w:t xml:space="preserve">the </w:t>
      </w:r>
      <w:r>
        <w:t xml:space="preserve">computed diagonal value directly on top of the element. </w:t>
      </w:r>
    </w:p>
    <w:p w14:paraId="02D8F380" w14:textId="1763F741" w:rsidR="00314EEE" w:rsidRDefault="006810C7" w:rsidP="007C4974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80DE8" wp14:editId="3E2539E0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794000" cy="268224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974">
        <w:t>It also requires all of the previous computed row values.</w:t>
      </w:r>
    </w:p>
    <w:p w14:paraId="5794D1F2" w14:textId="75476476" w:rsidR="007C4974" w:rsidRDefault="00E5669F" w:rsidP="007C4974">
      <w:r>
        <w:rPr>
          <w:noProof/>
        </w:rPr>
        <w:drawing>
          <wp:anchor distT="0" distB="0" distL="114300" distR="114300" simplePos="0" relativeHeight="251659264" behindDoc="1" locked="0" layoutInCell="1" allowOverlap="1" wp14:anchorId="56705654" wp14:editId="7F6232E4">
            <wp:simplePos x="0" y="0"/>
            <wp:positionH relativeFrom="margin">
              <wp:posOffset>3295650</wp:posOffset>
            </wp:positionH>
            <wp:positionV relativeFrom="paragraph">
              <wp:posOffset>2560320</wp:posOffset>
            </wp:positionV>
            <wp:extent cx="2524125" cy="2489200"/>
            <wp:effectExtent l="0" t="0" r="9525" b="6350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0C7">
        <w:t xml:space="preserve">In this image, in order to calculate the Diagonal value labeled in black, we need to have the previously computed values labeled in orange. </w:t>
      </w:r>
    </w:p>
    <w:p w14:paraId="4EE60B03" w14:textId="727E8BB5" w:rsidR="00E5669F" w:rsidRDefault="00E5669F" w:rsidP="007C4974"/>
    <w:p w14:paraId="7BC2901E" w14:textId="721FC85B" w:rsidR="00E5669F" w:rsidRDefault="00E5669F" w:rsidP="007C4974"/>
    <w:p w14:paraId="485635D5" w14:textId="2E5C0013" w:rsidR="00E5669F" w:rsidRDefault="00E5669F" w:rsidP="007C4974"/>
    <w:p w14:paraId="1A7BAE9F" w14:textId="15E6DBD0" w:rsidR="00E5669F" w:rsidRDefault="00E5669F" w:rsidP="007C4974"/>
    <w:p w14:paraId="548B6A11" w14:textId="0370EE2A" w:rsidR="00E5669F" w:rsidRDefault="00E5669F" w:rsidP="007C4974"/>
    <w:p w14:paraId="1E6D6886" w14:textId="664F970C" w:rsidR="00E5669F" w:rsidRDefault="00E5669F" w:rsidP="007C4974"/>
    <w:p w14:paraId="1662944F" w14:textId="5EE05238" w:rsidR="00E5669F" w:rsidRDefault="00E5669F" w:rsidP="007C4974"/>
    <w:p w14:paraId="2AD1D56E" w14:textId="52092708" w:rsidR="00E5669F" w:rsidRDefault="00E5669F" w:rsidP="007C4974">
      <w:r>
        <w:t>In this image, to calculate an element not on the diagonal</w:t>
      </w:r>
      <w:r w:rsidR="00DC1739">
        <w:t xml:space="preserve">, it requires the diagonal value directly above it to be calculated and the values of the row to be calculated. </w:t>
      </w:r>
    </w:p>
    <w:p w14:paraId="442B3CEA" w14:textId="49CCC323" w:rsidR="00DC1739" w:rsidRDefault="00DC1739" w:rsidP="007C4974"/>
    <w:p w14:paraId="4F66DF4B" w14:textId="38912853" w:rsidR="00DC1739" w:rsidRDefault="00DC1739" w:rsidP="007C4974"/>
    <w:p w14:paraId="33C4B718" w14:textId="1CB0DD60" w:rsidR="00DC1739" w:rsidRDefault="00DC1739" w:rsidP="007C4974"/>
    <w:p w14:paraId="4829748E" w14:textId="79694CC4" w:rsidR="00DC1739" w:rsidRDefault="00DC1739" w:rsidP="007C4974"/>
    <w:p w14:paraId="57B2EB98" w14:textId="060511BF" w:rsidR="00DC1739" w:rsidRDefault="00DC1739" w:rsidP="007C4974"/>
    <w:p w14:paraId="0B86729B" w14:textId="3FE749D9" w:rsidR="00DC1739" w:rsidRDefault="00DC1739" w:rsidP="007C4974"/>
    <w:p w14:paraId="2708E3BF" w14:textId="1B15EF08" w:rsidR="00DC1739" w:rsidRDefault="00DC1739" w:rsidP="007C4974"/>
    <w:p w14:paraId="337FB4D0" w14:textId="64C7F1C6" w:rsidR="00DC1739" w:rsidRDefault="00DC1739" w:rsidP="007C4974">
      <w:r>
        <w:t xml:space="preserve">Now the question is how do we optimize this. A typical algorithm, is to do this column by column. We go through all columns one at a time. As an example, the first column is only depending on the diagonal </w:t>
      </w:r>
      <w:r>
        <w:lastRenderedPageBreak/>
        <w:t>value L</w:t>
      </w:r>
      <w:r>
        <w:rPr>
          <w:vertAlign w:val="subscript"/>
        </w:rPr>
        <w:t>11</w:t>
      </w:r>
      <w:r>
        <w:t xml:space="preserve">. Thus, in a sense </w:t>
      </w:r>
      <w:r>
        <w:t>L</w:t>
      </w:r>
      <w:r>
        <w:rPr>
          <w:vertAlign w:val="subscript"/>
        </w:rPr>
        <w:t>11</w:t>
      </w:r>
      <w:r>
        <w:t xml:space="preserve"> is a base case and the column with that value relies on that value to become base cases for the subsequent columns.</w:t>
      </w:r>
    </w:p>
    <w:p w14:paraId="6593347C" w14:textId="5B51670A" w:rsidR="00A72EE7" w:rsidRDefault="00A72EE7" w:rsidP="007C4974"/>
    <w:p w14:paraId="6A984A07" w14:textId="6FC524E9" w:rsidR="00A72EE7" w:rsidRDefault="00C925B9" w:rsidP="00C925B9">
      <w:r>
        <w:t>Questions for Optimization</w:t>
      </w:r>
      <w:r w:rsidR="009873A7">
        <w:t>:</w:t>
      </w:r>
    </w:p>
    <w:p w14:paraId="3D7B4325" w14:textId="6AA05804" w:rsidR="009873A7" w:rsidRDefault="009873A7" w:rsidP="009873A7">
      <w:pPr>
        <w:pStyle w:val="ListParagraph"/>
        <w:numPr>
          <w:ilvl w:val="0"/>
          <w:numId w:val="4"/>
        </w:numPr>
      </w:pPr>
      <w:r>
        <w:t>What exactly are GPU kernels?</w:t>
      </w:r>
    </w:p>
    <w:p w14:paraId="55B3F1E1" w14:textId="4233CF89" w:rsidR="009873A7" w:rsidRDefault="009873A7" w:rsidP="009873A7">
      <w:pPr>
        <w:pStyle w:val="ListParagraph"/>
        <w:numPr>
          <w:ilvl w:val="0"/>
          <w:numId w:val="4"/>
        </w:numPr>
      </w:pPr>
      <w:r>
        <w:t>Any tutorials for GPU kernels on Julia?</w:t>
      </w:r>
    </w:p>
    <w:p w14:paraId="5C762860" w14:textId="67A45FFC" w:rsidR="009873A7" w:rsidRDefault="009873A7" w:rsidP="009873A7">
      <w:pPr>
        <w:pStyle w:val="ListParagraph"/>
        <w:numPr>
          <w:ilvl w:val="0"/>
          <w:numId w:val="4"/>
        </w:numPr>
      </w:pPr>
      <w:r>
        <w:t>The paper specified here uses each kernel for each element in each column:</w:t>
      </w:r>
    </w:p>
    <w:p w14:paraId="28033691" w14:textId="683F1EC0" w:rsidR="009873A7" w:rsidRDefault="009873A7" w:rsidP="009873A7">
      <w:pPr>
        <w:pStyle w:val="ListParagraph"/>
        <w:numPr>
          <w:ilvl w:val="1"/>
          <w:numId w:val="4"/>
        </w:numPr>
      </w:pPr>
      <w:r>
        <w:t>Is that desirable?</w:t>
      </w:r>
    </w:p>
    <w:p w14:paraId="56BF4667" w14:textId="58714571" w:rsidR="009873A7" w:rsidRDefault="009873A7" w:rsidP="009873A7">
      <w:pPr>
        <w:pStyle w:val="ListParagraph"/>
        <w:numPr>
          <w:ilvl w:val="1"/>
          <w:numId w:val="4"/>
        </w:numPr>
      </w:pPr>
      <w:r>
        <w:t xml:space="preserve">What is the typical </w:t>
      </w:r>
      <w:proofErr w:type="gramStart"/>
      <w:r>
        <w:t>strategy</w:t>
      </w:r>
      <w:proofErr w:type="gramEnd"/>
    </w:p>
    <w:p w14:paraId="0C81DA7E" w14:textId="60190A7A" w:rsidR="009873A7" w:rsidRDefault="003E49C1" w:rsidP="009873A7">
      <w:pPr>
        <w:pStyle w:val="ListParagraph"/>
        <w:numPr>
          <w:ilvl w:val="1"/>
          <w:numId w:val="4"/>
        </w:numPr>
      </w:pPr>
      <w:hyperlink r:id="rId7" w:history="1">
        <w:r w:rsidRPr="00D77ED5">
          <w:rPr>
            <w:rStyle w:val="Hyperlink"/>
          </w:rPr>
          <w:t>https://lume.ufrgs.br/bitstream/handle/10183/151001/001009773.pdf</w:t>
        </w:r>
      </w:hyperlink>
    </w:p>
    <w:p w14:paraId="07F83AFC" w14:textId="746B7606" w:rsidR="003E49C1" w:rsidRDefault="003E49C1" w:rsidP="003E49C1">
      <w:pPr>
        <w:pStyle w:val="ListParagraph"/>
        <w:numPr>
          <w:ilvl w:val="0"/>
          <w:numId w:val="4"/>
        </w:numPr>
      </w:pPr>
      <w:r>
        <w:t>In the original paper, I am having a very hard time understanding the idea of PLASMA and the MAGMA BLAS libraries.</w:t>
      </w:r>
    </w:p>
    <w:p w14:paraId="599BB818" w14:textId="2918C303" w:rsidR="003E49C1" w:rsidRDefault="003E49C1" w:rsidP="003E49C1">
      <w:pPr>
        <w:pStyle w:val="ListParagraph"/>
        <w:numPr>
          <w:ilvl w:val="0"/>
          <w:numId w:val="4"/>
        </w:numPr>
      </w:pPr>
      <w:r>
        <w:t>The basic question now is how to use Kernels</w:t>
      </w:r>
    </w:p>
    <w:p w14:paraId="35FE0103" w14:textId="08411DAA" w:rsidR="00C263DF" w:rsidRDefault="00C263DF" w:rsidP="003E49C1">
      <w:pPr>
        <w:pStyle w:val="ListParagraph"/>
        <w:numPr>
          <w:ilvl w:val="0"/>
          <w:numId w:val="4"/>
        </w:numPr>
      </w:pPr>
      <w:r>
        <w:t>A non-tile algorithm</w:t>
      </w:r>
    </w:p>
    <w:p w14:paraId="451BBA34" w14:textId="1C32F030" w:rsidR="001613AD" w:rsidRPr="00DC1739" w:rsidRDefault="001613AD" w:rsidP="001613AD">
      <w:r>
        <w:t xml:space="preserve">Advantage of Julia </w:t>
      </w:r>
    </w:p>
    <w:sectPr w:rsidR="001613AD" w:rsidRPr="00DC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E7B"/>
    <w:multiLevelType w:val="hybridMultilevel"/>
    <w:tmpl w:val="4FBE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08B9"/>
    <w:multiLevelType w:val="hybridMultilevel"/>
    <w:tmpl w:val="3648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D6F93"/>
    <w:multiLevelType w:val="hybridMultilevel"/>
    <w:tmpl w:val="F058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A5EC4"/>
    <w:multiLevelType w:val="hybridMultilevel"/>
    <w:tmpl w:val="444A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6"/>
    <w:rsid w:val="001613AD"/>
    <w:rsid w:val="00253296"/>
    <w:rsid w:val="00314EEE"/>
    <w:rsid w:val="003E49C1"/>
    <w:rsid w:val="00557AF4"/>
    <w:rsid w:val="00622C95"/>
    <w:rsid w:val="006810C7"/>
    <w:rsid w:val="007C4974"/>
    <w:rsid w:val="009873A7"/>
    <w:rsid w:val="00A13B35"/>
    <w:rsid w:val="00A72EE7"/>
    <w:rsid w:val="00C078B7"/>
    <w:rsid w:val="00C263DF"/>
    <w:rsid w:val="00C925B9"/>
    <w:rsid w:val="00D07D1E"/>
    <w:rsid w:val="00DC1739"/>
    <w:rsid w:val="00DD700D"/>
    <w:rsid w:val="00E5669F"/>
    <w:rsid w:val="00E73413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1AC9"/>
  <w15:chartTrackingRefBased/>
  <w15:docId w15:val="{745B81B1-0A80-437F-8752-CB935C1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me.ufrgs.br/bitstream/handle/10183/151001/00100977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oasisks2@gmail.com</dc:creator>
  <cp:keywords/>
  <dc:description/>
  <cp:lastModifiedBy>oasisks2@gmail.com</cp:lastModifiedBy>
  <cp:revision>12</cp:revision>
  <dcterms:created xsi:type="dcterms:W3CDTF">2023-10-23T18:10:00Z</dcterms:created>
  <dcterms:modified xsi:type="dcterms:W3CDTF">2023-10-23T22:51:00Z</dcterms:modified>
</cp:coreProperties>
</file>