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AD77B" w14:textId="40513C00" w:rsidR="00D355D2" w:rsidRPr="00FC2800" w:rsidRDefault="00FC2800">
      <w:pPr>
        <w:rPr>
          <w:b/>
          <w:bCs/>
        </w:rPr>
      </w:pPr>
      <w:r w:rsidRPr="00FC2800">
        <w:rPr>
          <w:b/>
          <w:bCs/>
        </w:rPr>
        <w:t>MIT AI Hackathon</w:t>
      </w:r>
    </w:p>
    <w:p w14:paraId="1655616F" w14:textId="70BEA483" w:rsidR="00FC2800" w:rsidRPr="00FC2800" w:rsidRDefault="00FC2800">
      <w:pPr>
        <w:rPr>
          <w:i/>
          <w:iCs/>
        </w:rPr>
      </w:pPr>
      <w:r w:rsidRPr="00FC2800">
        <w:rPr>
          <w:i/>
          <w:iCs/>
        </w:rPr>
        <w:t>Hacker mindset: do impressive things fast</w:t>
      </w:r>
    </w:p>
    <w:p w14:paraId="3FB5D88B" w14:textId="0E7090A6" w:rsidR="00FC2800" w:rsidRPr="00FC2800" w:rsidRDefault="00FC2800">
      <w:pPr>
        <w:rPr>
          <w:b/>
          <w:bCs/>
          <w:color w:val="4EA72E" w:themeColor="accent6"/>
        </w:rPr>
      </w:pPr>
      <w:r w:rsidRPr="00FC2800">
        <w:rPr>
          <w:b/>
          <w:bCs/>
          <w:color w:val="4EA72E" w:themeColor="accent6"/>
        </w:rPr>
        <w:t>Food waste solution</w:t>
      </w:r>
    </w:p>
    <w:p w14:paraId="3FFDBB21" w14:textId="4F276538" w:rsidR="00FC2800" w:rsidRDefault="00FC2800" w:rsidP="00FC2800">
      <w:pPr>
        <w:pStyle w:val="ListParagraph"/>
        <w:numPr>
          <w:ilvl w:val="0"/>
          <w:numId w:val="1"/>
        </w:numPr>
      </w:pPr>
      <w:r>
        <w:t>Quality of soil degrading</w:t>
      </w:r>
    </w:p>
    <w:p w14:paraId="2D9EA558" w14:textId="7B24EB21" w:rsidR="00FC2800" w:rsidRDefault="00FC2800" w:rsidP="00FC2800">
      <w:pPr>
        <w:pStyle w:val="ListParagraph"/>
        <w:numPr>
          <w:ilvl w:val="0"/>
          <w:numId w:val="1"/>
        </w:numPr>
      </w:pPr>
      <w:r>
        <w:t>Volume of nutrients being lost at an astonishing rate</w:t>
      </w:r>
    </w:p>
    <w:p w14:paraId="6290247F" w14:textId="77777777" w:rsidR="00FC2800" w:rsidRDefault="00FC2800" w:rsidP="00FC2800"/>
    <w:p w14:paraId="74124F21" w14:textId="2D71FDBA" w:rsidR="00FC2800" w:rsidRDefault="00FC2800" w:rsidP="00FC2800">
      <w:r>
        <w:t xml:space="preserve">AI tech that tells you what the planet is losing by the food </w:t>
      </w:r>
      <w:proofErr w:type="gramStart"/>
      <w:r>
        <w:t>your</w:t>
      </w:r>
      <w:proofErr w:type="gramEnd"/>
      <w:r>
        <w:t xml:space="preserve"> wasting not being properly ‘recycled’ (returned to the soil)</w:t>
      </w:r>
    </w:p>
    <w:p w14:paraId="1BE8DBDD" w14:textId="77777777" w:rsidR="00FC2800" w:rsidRDefault="00FC2800" w:rsidP="00FC2800"/>
    <w:p w14:paraId="314E4D11" w14:textId="3B115A2C" w:rsidR="00FC2800" w:rsidRDefault="00FC2800" w:rsidP="00FC2800">
      <w:r>
        <w:t>Three tiers</w:t>
      </w:r>
    </w:p>
    <w:p w14:paraId="28DE16DA" w14:textId="740AEAB1" w:rsidR="00FC2800" w:rsidRDefault="00FC2800" w:rsidP="00FC2800">
      <w:pPr>
        <w:pStyle w:val="ListParagraph"/>
        <w:numPr>
          <w:ilvl w:val="0"/>
          <w:numId w:val="2"/>
        </w:numPr>
      </w:pPr>
      <w:r>
        <w:t>you say broadly the food you ate (like fish and chips) and then you say what % of the food you had did you not eat. And then it tells you roughly how sending that to food waste recycling would benefit the planet (energy created (e.g. enough waste to charge your phone for 10 minutes) or nutrients/ soil health)</w:t>
      </w:r>
    </w:p>
    <w:p w14:paraId="4A07E3E9" w14:textId="50B8C108" w:rsidR="00FC2800" w:rsidRDefault="00FC2800" w:rsidP="00FC2800">
      <w:pPr>
        <w:pStyle w:val="ListParagraph"/>
        <w:numPr>
          <w:ilvl w:val="0"/>
          <w:numId w:val="2"/>
        </w:numPr>
      </w:pPr>
      <w:r>
        <w:t>You take and take a picture of the above and AI scans it and tells you exactly what is being waste</w:t>
      </w:r>
    </w:p>
    <w:p w14:paraId="67EC26E9" w14:textId="643642EE" w:rsidR="00FC2800" w:rsidRDefault="00FC2800" w:rsidP="00FC2800">
      <w:pPr>
        <w:pStyle w:val="ListParagraph"/>
        <w:numPr>
          <w:ilvl w:val="0"/>
          <w:numId w:val="2"/>
        </w:numPr>
      </w:pPr>
      <w:r>
        <w:t xml:space="preserve">You input exactly the weight and what food you’re </w:t>
      </w:r>
      <w:proofErr w:type="gramStart"/>
      <w:r>
        <w:t>wasting</w:t>
      </w:r>
      <w:proofErr w:type="gramEnd"/>
      <w:r>
        <w:t xml:space="preserve"> and it does a more detailed answer of the above (more laborious but most accurate – also questionable if people will </w:t>
      </w:r>
      <w:proofErr w:type="gramStart"/>
      <w:r>
        <w:t>actually use</w:t>
      </w:r>
      <w:proofErr w:type="gramEnd"/>
      <w:r>
        <w:t xml:space="preserve"> it)</w:t>
      </w:r>
    </w:p>
    <w:p w14:paraId="2CC1A04E" w14:textId="77777777" w:rsidR="00FC2800" w:rsidRDefault="00FC2800" w:rsidP="00FC2800"/>
    <w:p w14:paraId="0403E03A" w14:textId="51B88A5F" w:rsidR="00FC2800" w:rsidRDefault="00FC2800" w:rsidP="00FC2800">
      <w:r>
        <w:t>Not only does this hopefully inspire people to recycle their food waste</w:t>
      </w:r>
    </w:p>
    <w:p w14:paraId="0E8D975F" w14:textId="1966CB8F" w:rsidR="00FC2800" w:rsidRDefault="00FC2800" w:rsidP="00FC2800">
      <w:r>
        <w:t xml:space="preserve">But it also helps people with reporting the good job they’re doing – for instance businesses can use it to scan their food waste and understand the good work they’re doing by recycling </w:t>
      </w:r>
      <w:proofErr w:type="gramStart"/>
      <w:r>
        <w:t>more and more</w:t>
      </w:r>
      <w:proofErr w:type="gramEnd"/>
      <w:r>
        <w:t xml:space="preserve"> food waste</w:t>
      </w:r>
    </w:p>
    <w:p w14:paraId="6317428B" w14:textId="77777777" w:rsidR="00FC2800" w:rsidRDefault="00FC2800">
      <w:pPr>
        <w:rPr>
          <w:b/>
          <w:bCs/>
          <w:color w:val="4EA72E" w:themeColor="accent6"/>
        </w:rPr>
      </w:pPr>
    </w:p>
    <w:p w14:paraId="6F6ABDC3" w14:textId="1C07676B" w:rsidR="00FC2800" w:rsidRDefault="00FC2800">
      <w:pPr>
        <w:rPr>
          <w:b/>
          <w:bCs/>
          <w:color w:val="4EA72E" w:themeColor="accent6"/>
        </w:rPr>
      </w:pPr>
      <w:r w:rsidRPr="00FC2800">
        <w:rPr>
          <w:b/>
          <w:bCs/>
          <w:color w:val="4EA72E" w:themeColor="accent6"/>
        </w:rPr>
        <w:t>Soil health solution</w:t>
      </w:r>
    </w:p>
    <w:p w14:paraId="13D1947D" w14:textId="77777777" w:rsidR="00FC2800" w:rsidRDefault="00FC2800">
      <w:pPr>
        <w:rPr>
          <w:b/>
          <w:bCs/>
          <w:color w:val="4EA72E" w:themeColor="accent6"/>
        </w:rPr>
      </w:pPr>
    </w:p>
    <w:p w14:paraId="551847A3" w14:textId="77777777" w:rsidR="00FC2800" w:rsidRDefault="00FC2800">
      <w:pPr>
        <w:rPr>
          <w:b/>
          <w:bCs/>
          <w:color w:val="4EA72E" w:themeColor="accent6"/>
        </w:rPr>
      </w:pPr>
    </w:p>
    <w:p w14:paraId="36E06646" w14:textId="77777777" w:rsidR="00FC2800" w:rsidRDefault="00FC2800">
      <w:pPr>
        <w:rPr>
          <w:b/>
          <w:bCs/>
          <w:color w:val="4EA72E" w:themeColor="accent6"/>
        </w:rPr>
      </w:pPr>
    </w:p>
    <w:p w14:paraId="44BA9C95" w14:textId="77777777" w:rsidR="00FC2800" w:rsidRDefault="00FC2800">
      <w:pPr>
        <w:rPr>
          <w:b/>
          <w:bCs/>
          <w:color w:val="4EA72E" w:themeColor="accent6"/>
        </w:rPr>
      </w:pPr>
    </w:p>
    <w:p w14:paraId="515D397C" w14:textId="77777777" w:rsidR="00FC2800" w:rsidRDefault="00FC2800">
      <w:pPr>
        <w:rPr>
          <w:b/>
          <w:bCs/>
          <w:color w:val="4EA72E" w:themeColor="accent6"/>
        </w:rPr>
      </w:pPr>
    </w:p>
    <w:p w14:paraId="5FF4A1F1" w14:textId="77777777" w:rsidR="00FC2800" w:rsidRDefault="00FC2800">
      <w:pPr>
        <w:rPr>
          <w:b/>
          <w:bCs/>
          <w:color w:val="4EA72E" w:themeColor="accent6"/>
        </w:rPr>
      </w:pPr>
    </w:p>
    <w:p w14:paraId="3B19762E" w14:textId="3C53B419" w:rsidR="00FC2800" w:rsidRPr="00FC2800" w:rsidRDefault="00FC2800">
      <w:pPr>
        <w:rPr>
          <w:b/>
          <w:bCs/>
          <w:color w:val="C00000"/>
        </w:rPr>
      </w:pPr>
      <w:r w:rsidRPr="00FC2800">
        <w:rPr>
          <w:b/>
          <w:bCs/>
          <w:color w:val="C00000"/>
        </w:rPr>
        <w:lastRenderedPageBreak/>
        <w:t>How I used Kiro</w:t>
      </w:r>
    </w:p>
    <w:p w14:paraId="1CECD2D1" w14:textId="54741A54" w:rsidR="00FC2800" w:rsidRPr="00FC2800" w:rsidRDefault="00FC2800">
      <w:pPr>
        <w:rPr>
          <w:b/>
          <w:bCs/>
          <w:color w:val="404040" w:themeColor="text1" w:themeTint="BF"/>
        </w:rPr>
      </w:pPr>
      <w:r w:rsidRPr="00FC2800">
        <w:rPr>
          <w:b/>
          <w:bCs/>
          <w:color w:val="404040" w:themeColor="text1" w:themeTint="BF"/>
        </w:rPr>
        <w:t>The problem statement:</w:t>
      </w:r>
    </w:p>
    <w:p w14:paraId="4F4E4563" w14:textId="77777777" w:rsidR="00FC2800" w:rsidRDefault="00FC2800" w:rsidP="00FC2800">
      <w:pPr>
        <w:pStyle w:val="ListParagraph"/>
        <w:numPr>
          <w:ilvl w:val="0"/>
          <w:numId w:val="3"/>
        </w:numPr>
        <w:rPr>
          <w:color w:val="404040" w:themeColor="text1" w:themeTint="BF"/>
        </w:rPr>
      </w:pPr>
      <w:r w:rsidRPr="00FC2800">
        <w:rPr>
          <w:color w:val="404040" w:themeColor="text1" w:themeTint="BF"/>
        </w:rPr>
        <w:t xml:space="preserve">Used Kiro to gain a real grasp of the problem statement – research for the </w:t>
      </w:r>
      <w:r w:rsidRPr="00FC2800">
        <w:rPr>
          <w:b/>
          <w:bCs/>
          <w:color w:val="404040" w:themeColor="text1" w:themeTint="BF"/>
        </w:rPr>
        <w:t>story around declining soil health</w:t>
      </w:r>
      <w:r w:rsidRPr="00FC2800">
        <w:rPr>
          <w:color w:val="404040" w:themeColor="text1" w:themeTint="BF"/>
        </w:rPr>
        <w:t xml:space="preserve">, </w:t>
      </w:r>
    </w:p>
    <w:p w14:paraId="63C1F41D" w14:textId="25E8151D" w:rsidR="00FC2800" w:rsidRPr="00FC2800" w:rsidRDefault="00FC2800" w:rsidP="00FC2800">
      <w:pPr>
        <w:pStyle w:val="ListParagraph"/>
        <w:numPr>
          <w:ilvl w:val="0"/>
          <w:numId w:val="3"/>
        </w:numPr>
        <w:rPr>
          <w:color w:val="404040" w:themeColor="text1" w:themeTint="BF"/>
        </w:rPr>
      </w:pPr>
      <w:r>
        <w:rPr>
          <w:color w:val="404040" w:themeColor="text1" w:themeTint="BF"/>
        </w:rPr>
        <w:t xml:space="preserve">Next, </w:t>
      </w:r>
      <w:r w:rsidRPr="00FC2800">
        <w:rPr>
          <w:color w:val="404040" w:themeColor="text1" w:themeTint="BF"/>
        </w:rPr>
        <w:t xml:space="preserve">used it to understand </w:t>
      </w:r>
      <w:r>
        <w:rPr>
          <w:color w:val="404040" w:themeColor="text1" w:themeTint="BF"/>
        </w:rPr>
        <w:t xml:space="preserve">firstly, </w:t>
      </w:r>
      <w:r w:rsidRPr="00FC2800">
        <w:rPr>
          <w:b/>
          <w:bCs/>
          <w:color w:val="404040" w:themeColor="text1" w:themeTint="BF"/>
          <w:u w:val="single"/>
        </w:rPr>
        <w:t>how</w:t>
      </w:r>
      <w:r w:rsidRPr="00FC2800">
        <w:rPr>
          <w:b/>
          <w:bCs/>
          <w:color w:val="404040" w:themeColor="text1" w:themeTint="BF"/>
        </w:rPr>
        <w:t xml:space="preserve"> </w:t>
      </w:r>
      <w:r>
        <w:rPr>
          <w:b/>
          <w:bCs/>
          <w:color w:val="404040" w:themeColor="text1" w:themeTint="BF"/>
        </w:rPr>
        <w:t xml:space="preserve">better/ more </w:t>
      </w:r>
      <w:r w:rsidRPr="00FC2800">
        <w:rPr>
          <w:b/>
          <w:bCs/>
          <w:color w:val="404040" w:themeColor="text1" w:themeTint="BF"/>
        </w:rPr>
        <w:t>food waste recovery could assist</w:t>
      </w:r>
      <w:r w:rsidRPr="00FC2800">
        <w:rPr>
          <w:color w:val="404040" w:themeColor="text1" w:themeTint="BF"/>
        </w:rPr>
        <w:t xml:space="preserve"> </w:t>
      </w:r>
      <w:r>
        <w:rPr>
          <w:color w:val="404040" w:themeColor="text1" w:themeTint="BF"/>
        </w:rPr>
        <w:t>in improving soil health</w:t>
      </w:r>
      <w:r w:rsidRPr="00FC2800">
        <w:rPr>
          <w:color w:val="404040" w:themeColor="text1" w:themeTint="BF"/>
        </w:rPr>
        <w:t xml:space="preserve">, and secondly to see </w:t>
      </w:r>
      <w:r>
        <w:rPr>
          <w:color w:val="404040" w:themeColor="text1" w:themeTint="BF"/>
        </w:rPr>
        <w:t xml:space="preserve">the </w:t>
      </w:r>
      <w:r w:rsidRPr="00FC2800">
        <w:rPr>
          <w:b/>
          <w:bCs/>
          <w:color w:val="404040" w:themeColor="text1" w:themeTint="BF"/>
          <w:u w:val="single"/>
        </w:rPr>
        <w:t>scale of the impact</w:t>
      </w:r>
      <w:r w:rsidRPr="00FC2800">
        <w:rPr>
          <w:color w:val="404040" w:themeColor="text1" w:themeTint="BF"/>
        </w:rPr>
        <w:t xml:space="preserve"> improved food waste recycling could have on improving soil health (br</w:t>
      </w:r>
      <w:r>
        <w:rPr>
          <w:color w:val="404040" w:themeColor="text1" w:themeTint="BF"/>
        </w:rPr>
        <w:t>eak</w:t>
      </w:r>
      <w:r w:rsidRPr="00FC2800">
        <w:rPr>
          <w:color w:val="404040" w:themeColor="text1" w:themeTint="BF"/>
        </w:rPr>
        <w:t xml:space="preserve"> that down by the major components [show pie chart for all the biggest levers for improving soil health and highlight where food waste recycling sits in all that]).</w:t>
      </w:r>
    </w:p>
    <w:p w14:paraId="23DF0CE5" w14:textId="77777777" w:rsidR="00FC2800" w:rsidRDefault="00FC2800"/>
    <w:p w14:paraId="429271FB" w14:textId="77777777" w:rsidR="00FC2800" w:rsidRDefault="00FC2800"/>
    <w:p w14:paraId="28F0C8D2" w14:textId="77777777" w:rsidR="00FC2800" w:rsidRDefault="00FC2800"/>
    <w:p w14:paraId="2F57524D" w14:textId="77777777" w:rsidR="00FC2800" w:rsidRDefault="00FC2800"/>
    <w:p w14:paraId="5E330B84" w14:textId="77777777" w:rsidR="00FC2800" w:rsidRDefault="00FC2800"/>
    <w:sectPr w:rsidR="00FC2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6626F6"/>
    <w:multiLevelType w:val="hybridMultilevel"/>
    <w:tmpl w:val="CC686D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AE0CBB"/>
    <w:multiLevelType w:val="hybridMultilevel"/>
    <w:tmpl w:val="034AA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A8818EF"/>
    <w:multiLevelType w:val="hybridMultilevel"/>
    <w:tmpl w:val="71CAEF54"/>
    <w:lvl w:ilvl="0" w:tplc="E1B431A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20260">
    <w:abstractNumId w:val="2"/>
  </w:num>
  <w:num w:numId="2" w16cid:durableId="536744933">
    <w:abstractNumId w:val="0"/>
  </w:num>
  <w:num w:numId="3" w16cid:durableId="20684565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00"/>
    <w:rsid w:val="00053809"/>
    <w:rsid w:val="00D355D2"/>
    <w:rsid w:val="00D57FEB"/>
    <w:rsid w:val="00E25AA0"/>
    <w:rsid w:val="00FC2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CFEE28"/>
  <w15:chartTrackingRefBased/>
  <w15:docId w15:val="{A74AA851-F1CF-F64B-9C6E-B4294068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00"/>
    <w:rPr>
      <w:rFonts w:eastAsiaTheme="majorEastAsia" w:cstheme="majorBidi"/>
      <w:color w:val="272727" w:themeColor="text1" w:themeTint="D8"/>
    </w:rPr>
  </w:style>
  <w:style w:type="paragraph" w:styleId="Title">
    <w:name w:val="Title"/>
    <w:basedOn w:val="Normal"/>
    <w:next w:val="Normal"/>
    <w:link w:val="TitleChar"/>
    <w:uiPriority w:val="10"/>
    <w:qFormat/>
    <w:rsid w:val="00FC2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00"/>
    <w:pPr>
      <w:spacing w:before="160"/>
      <w:jc w:val="center"/>
    </w:pPr>
    <w:rPr>
      <w:i/>
      <w:iCs/>
      <w:color w:val="404040" w:themeColor="text1" w:themeTint="BF"/>
    </w:rPr>
  </w:style>
  <w:style w:type="character" w:customStyle="1" w:styleId="QuoteChar">
    <w:name w:val="Quote Char"/>
    <w:basedOn w:val="DefaultParagraphFont"/>
    <w:link w:val="Quote"/>
    <w:uiPriority w:val="29"/>
    <w:rsid w:val="00FC2800"/>
    <w:rPr>
      <w:i/>
      <w:iCs/>
      <w:color w:val="404040" w:themeColor="text1" w:themeTint="BF"/>
    </w:rPr>
  </w:style>
  <w:style w:type="paragraph" w:styleId="ListParagraph">
    <w:name w:val="List Paragraph"/>
    <w:basedOn w:val="Normal"/>
    <w:uiPriority w:val="34"/>
    <w:qFormat/>
    <w:rsid w:val="00FC2800"/>
    <w:pPr>
      <w:ind w:left="720"/>
      <w:contextualSpacing/>
    </w:pPr>
  </w:style>
  <w:style w:type="character" w:styleId="IntenseEmphasis">
    <w:name w:val="Intense Emphasis"/>
    <w:basedOn w:val="DefaultParagraphFont"/>
    <w:uiPriority w:val="21"/>
    <w:qFormat/>
    <w:rsid w:val="00FC2800"/>
    <w:rPr>
      <w:i/>
      <w:iCs/>
      <w:color w:val="0F4761" w:themeColor="accent1" w:themeShade="BF"/>
    </w:rPr>
  </w:style>
  <w:style w:type="paragraph" w:styleId="IntenseQuote">
    <w:name w:val="Intense Quote"/>
    <w:basedOn w:val="Normal"/>
    <w:next w:val="Normal"/>
    <w:link w:val="IntenseQuoteChar"/>
    <w:uiPriority w:val="30"/>
    <w:qFormat/>
    <w:rsid w:val="00FC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00"/>
    <w:rPr>
      <w:i/>
      <w:iCs/>
      <w:color w:val="0F4761" w:themeColor="accent1" w:themeShade="BF"/>
    </w:rPr>
  </w:style>
  <w:style w:type="character" w:styleId="IntenseReference">
    <w:name w:val="Intense Reference"/>
    <w:basedOn w:val="DefaultParagraphFont"/>
    <w:uiPriority w:val="32"/>
    <w:qFormat/>
    <w:rsid w:val="00FC2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Topping</dc:creator>
  <cp:keywords/>
  <dc:description/>
  <cp:lastModifiedBy>Joe Topping</cp:lastModifiedBy>
  <cp:revision>1</cp:revision>
  <dcterms:created xsi:type="dcterms:W3CDTF">2026-10-24T13:11:00Z</dcterms:created>
  <dcterms:modified xsi:type="dcterms:W3CDTF">2026-10-24T14:01:00Z</dcterms:modified>
</cp:coreProperties>
</file>