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27.jpg" ContentType="image/jpeg"/>
  <Override PartName="/word/media/rId99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2.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Стрельникова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к лабораторной работе:</w:t>
      </w:r>
      <w:r>
        <w:t xml:space="preserve"> </w:t>
      </w:r>
      <w:r>
        <w:t xml:space="preserve">- Создать базовую конфигурацию для работы с git.</w:t>
      </w:r>
      <w:r>
        <w:t xml:space="preserve"> </w:t>
      </w:r>
      <w:r>
        <w:t xml:space="preserve">- Создать ключ SSH.</w:t>
      </w:r>
      <w:r>
        <w:t xml:space="preserve"> </w:t>
      </w:r>
      <w:r>
        <w:t xml:space="preserve">- Создать ключ PGP.</w:t>
      </w:r>
      <w:r>
        <w:t xml:space="preserve"> </w:t>
      </w:r>
      <w:r>
        <w:t xml:space="preserve">- Настроить подписи git.</w:t>
      </w:r>
      <w:r>
        <w:t xml:space="preserve"> </w:t>
      </w:r>
      <w:r>
        <w:t xml:space="preserve">- Зарегистрироваться на Github.</w:t>
      </w:r>
      <w:r>
        <w:t xml:space="preserve"> </w:t>
      </w:r>
      <w:r>
        <w:t xml:space="preserve">- Создать локальный каталог для выполнения заданий по предмету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Создать и базово настроить учётную запись на https://github.com. Было задано имя для гитхаб, установлен часовой пояс и подтверждён эмаил. (рис. ??).</w:t>
      </w:r>
      <w:r>
        <w:t xml:space="preserve"> </w:t>
      </w:r>
      <w:bookmarkStart w:id="22" w:name="fig:001"/>
      <w:r>
        <w:t xml:space="preserve">Рис.1 - Создание аккаунта GitHub</w:t>
      </w:r>
      <w:bookmarkEnd w:id="22"/>
      <w:r>
        <w:t xml:space="preserve"> </w:t>
      </w:r>
      <w:bookmarkStart w:id="26" w:name="fig:001"/>
      <w:r>
        <w:drawing>
          <wp:inline>
            <wp:extent cx="3733800" cy="1697990"/>
            <wp:effectExtent b="0" l="0" r="0" t="0"/>
            <wp:docPr descr="Рис.1 – Созданный аккаунт GitHub" title="" id="24" name="Picture"/>
            <a:graphic>
              <a:graphicData uri="http://schemas.openxmlformats.org/drawingml/2006/picture">
                <pic:pic>
                  <pic:nvPicPr>
                    <pic:cNvPr descr="image/image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1"/>
        </w:numPr>
      </w:pPr>
      <w:r>
        <w:t xml:space="preserve">Далее производим установку git-flow. Для этого с помощью команды su - root, мы заходим в супер пользователя, так как установка нужных нам компонентов доступна только из под него. И с помощью команды $ yum install epel-release устанавливаем репозиторий Epel. (рис. ??). После этого устанавливаем git-flow с помощью команды $ yum install git-flow. (рис. ??).</w:t>
      </w:r>
      <w:r>
        <w:t xml:space="preserve"> </w:t>
      </w:r>
      <w:bookmarkStart w:id="30" w:name="fig:002"/>
      <w:r>
        <w:drawing>
          <wp:inline>
            <wp:extent cx="3733800" cy="3120287"/>
            <wp:effectExtent b="0" l="0" r="0" t="0"/>
            <wp:docPr descr="Рис.2 – Подтверждение установки репозитория Epel." title="" id="28" name="Picture"/>
            <a:graphic>
              <a:graphicData uri="http://schemas.openxmlformats.org/drawingml/2006/picture">
                <pic:pic>
                  <pic:nvPicPr>
                    <pic:cNvPr descr="image/image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003"/>
      <w:r>
        <w:drawing>
          <wp:inline>
            <wp:extent cx="3733800" cy="3097139"/>
            <wp:effectExtent b="0" l="0" r="0" t="0"/>
            <wp:docPr descr="Рис.3 –Подтверждение установки Git-flow" title="" id="32" name="Picture"/>
            <a:graphic>
              <a:graphicData uri="http://schemas.openxmlformats.org/drawingml/2006/picture">
                <pic:pic>
                  <pic:nvPicPr>
                    <pic:cNvPr descr="image/image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1"/>
        </w:numPr>
      </w:pPr>
      <w:r>
        <w:t xml:space="preserve">Далее в лабораторной работе присутствует такая команда как sudo dnf install gh для CentOS она является не актуальной, в таком виде команда не была найдена системой и была заменена на sudo yum install git. (рис. ??) Информация по данной команде была взята из открытых источников по работе с Git в системе CentOS в сети интернет.</w:t>
      </w:r>
      <w:r>
        <w:t xml:space="preserve"> </w:t>
      </w:r>
      <w:bookmarkStart w:id="38" w:name="fig:004"/>
      <w:r>
        <w:drawing>
          <wp:inline>
            <wp:extent cx="3733800" cy="3155323"/>
            <wp:effectExtent b="0" l="0" r="0" t="0"/>
            <wp:docPr descr="Рис. 4 –Подтверждение установки пакетов с помощью команды sudo yum install git." title="" id="36" name="Picture"/>
            <a:graphic>
              <a:graphicData uri="http://schemas.openxmlformats.org/drawingml/2006/picture">
                <pic:pic>
                  <pic:nvPicPr>
                    <pic:cNvPr descr="image/image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1"/>
        </w:numPr>
      </w:pPr>
      <w:r>
        <w:t xml:space="preserve">Производим базовую настройку GIT.</w:t>
      </w:r>
    </w:p>
    <w:p>
      <w:pPr>
        <w:numPr>
          <w:ilvl w:val="0"/>
          <w:numId w:val="1001"/>
        </w:numPr>
      </w:pPr>
      <w:r>
        <w:t xml:space="preserve">Зададим имя и email владельца репозитория командами: 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 </w:t>
      </w:r>
      <w:r>
        <w:t xml:space="preserve">,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 Настроим utf-8 в выводе сообщений git: git config –global core.quotepath false. (рис. ??) Во избежании публикации личных данных, и по политике сохранения личных данных, информация на скриншоте была замазана.</w:t>
      </w:r>
      <w:r>
        <w:t xml:space="preserve"> </w:t>
      </w:r>
      <w:bookmarkStart w:id="42" w:name="fig:005"/>
      <w:r>
        <w:drawing>
          <wp:inline>
            <wp:extent cx="3733800" cy="3118652"/>
            <wp:effectExtent b="0" l="0" r="0" t="0"/>
            <wp:docPr descr="Рис.5 – Результат выполнения первичных настроек. (задание имени, эмайла владельца репозитория, настройка UTF-8)" title="" id="40" name="Picture"/>
            <a:graphic>
              <a:graphicData uri="http://schemas.openxmlformats.org/drawingml/2006/picture">
                <pic:pic>
                  <pic:nvPicPr>
                    <pic:cNvPr descr="image/image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1"/>
        </w:numPr>
      </w:pPr>
      <w:r>
        <w:t xml:space="preserve">Настраиваем подписание и верификацию коммитов. В лабораторной работе этот пункт идёт следующим. Так же начался выполняться заранее, но в ходе выполнения и анализа было установлено, что его выполнение происходит позже в ходе выполнения следующих пунктов лабораторной работы. Заранее был сгенерирован ключ, который в последствии был переделан, так как не удовлетворял заданным условиям. Автоматическое подписание коммитов было настроено в ходе лабораторки позже.</w:t>
      </w:r>
    </w:p>
    <w:p>
      <w:pPr>
        <w:numPr>
          <w:ilvl w:val="0"/>
          <w:numId w:val="1001"/>
        </w:numPr>
      </w:pPr>
      <w:r>
        <w:t xml:space="preserve">Зададим имя начальной ветки (будем называть её master): git config –global init.defaultBranch master. (рис. ??)</w:t>
      </w:r>
      <w:r>
        <w:t xml:space="preserve"> </w:t>
      </w:r>
      <w:r>
        <w:t xml:space="preserve">Настроим параметр autocrlf: git config –global core.autocrlf input. (рис. ??)</w:t>
      </w:r>
      <w:r>
        <w:t xml:space="preserve"> </w:t>
      </w:r>
      <w:r>
        <w:t xml:space="preserve">Настроим параметр safecrlf: git config –global core.safecrlf warn . (рис. ??)</w:t>
      </w:r>
      <w:r>
        <w:t xml:space="preserve"> </w:t>
      </w:r>
      <w:bookmarkStart w:id="46" w:name="fig:006"/>
      <w:r>
        <w:drawing>
          <wp:inline>
            <wp:extent cx="3733800" cy="3132190"/>
            <wp:effectExtent b="0" l="0" r="0" t="0"/>
            <wp:docPr descr="Рис.6 –Подтверждение введения команд именования начальной ветки, параметра autocrlf, и параметра safecrlf." title="" id="44" name="Picture"/>
            <a:graphic>
              <a:graphicData uri="http://schemas.openxmlformats.org/drawingml/2006/picture">
                <pic:pic>
                  <pic:nvPicPr>
                    <pic:cNvPr descr="image/image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1"/>
        </w:numPr>
      </w:pPr>
      <w:r>
        <w:t xml:space="preserve">Создаём ключ ssh c помощью команд – по алгоритму rsa с ключём размером 4096 бит: ssh-keygen -t rsa -b 4096. По алгоритму ed25519: ssh-keygen -t ed25519. В результате в последствии мы добавляем ключ SSH в наш гитхаб, так как для экспорта он нам понадобится. Для сохранения и безопасности личной информации, так как ключи являются путём доступа, скриншот выполнения данных команд не предоставляется, но предоставляется, но ниже представлен скриншот подтверждающий добавления ключа в гитхаб. (рис. ??)</w:t>
      </w:r>
      <w:r>
        <w:t xml:space="preserve"> </w:t>
      </w:r>
      <w:bookmarkStart w:id="50" w:name="fig:007"/>
      <w:r>
        <w:drawing>
          <wp:inline>
            <wp:extent cx="3733800" cy="1412266"/>
            <wp:effectExtent b="0" l="0" r="0" t="0"/>
            <wp:docPr descr="Рис.7 – Добавленный в Гитхаб ключ SSH." title="" id="48" name="Picture"/>
            <a:graphic>
              <a:graphicData uri="http://schemas.openxmlformats.org/drawingml/2006/picture">
                <pic:pic>
                  <pic:nvPicPr>
                    <pic:cNvPr descr="image/image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1"/>
        </w:numPr>
      </w:pPr>
      <w:r>
        <w:t xml:space="preserve">Создание и добавления ключа GPG.</w:t>
      </w:r>
      <w:r>
        <w:t xml:space="preserve"> </w:t>
      </w:r>
      <w:r>
        <w:t xml:space="preserve">С помощью команды gpg –full-generate-key, был сгенерирован по заданным в условиях лабораторной работы ключ. Скриншот его добавления не предоставляется во избежание потери личной информации, но эти данные есть в скринкасте. После этого мы добавляем данный ключ по пути указанном в лабораторной работе в гитхаб. (рис. ??) В следствии не работы буфера обмена, ключ добавлялся из внутреннего браузера виртуальной машины. (все настройки для того что бы буфер работал были произведены, однако он всё равно не работает).</w:t>
      </w:r>
      <w:r>
        <w:t xml:space="preserve"> </w:t>
      </w:r>
      <w:bookmarkStart w:id="54" w:name="fig:008"/>
      <w:r>
        <w:drawing>
          <wp:inline>
            <wp:extent cx="3733800" cy="2157306"/>
            <wp:effectExtent b="0" l="0" r="0" t="0"/>
            <wp:docPr descr="Рис. 8 – Добавленный в Гитхаб ключ GPG." title="" id="52" name="Picture"/>
            <a:graphic>
              <a:graphicData uri="http://schemas.openxmlformats.org/drawingml/2006/picture">
                <pic:pic>
                  <pic:nvPicPr>
                    <pic:cNvPr descr="image/image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1"/>
        </w:numPr>
      </w:pPr>
      <w:r>
        <w:t xml:space="preserve">Настройка автоматических подписей коммитов git.</w:t>
      </w:r>
      <w:r>
        <w:t xml:space="preserve"> </w:t>
      </w:r>
      <w:r>
        <w:t xml:space="preserve">Вот на этом моменте мы дошли до ранее упомянутой настройки подписей, выполняем настройку автоматических подписей коммитов используя ранее сгенерированный ключ PGP. Последовательно вводим в консоль такие команды как git config –global user.signingkey</w:t>
      </w:r>
      <w:r>
        <w:t xml:space="preserve"> </w:t>
      </w:r>
      <w:r>
        <w:t xml:space="preserve">, где</w:t>
      </w:r>
      <w:r>
        <w:t xml:space="preserve"> </w:t>
      </w:r>
      <w:r>
        <w:t xml:space="preserve"> </w:t>
      </w:r>
      <w:r>
        <w:t xml:space="preserve">ранее сгенерированый PGP ключ, а точнее только его отпечаток. Далее выполняем git config –global commit.gpgsign true. И последней командой в консоль вводим git config –global gpg.program $(which gpg2). (рис. ??) После данных манипуляций коммиты будут подписываться автоматически с помощью нашего ключа, в котором закодировано наше имя и эмайл.</w:t>
      </w:r>
      <w:r>
        <w:t xml:space="preserve"> </w:t>
      </w:r>
      <w:bookmarkStart w:id="58" w:name="fig:009"/>
      <w:r>
        <w:drawing>
          <wp:inline>
            <wp:extent cx="3733800" cy="3024187"/>
            <wp:effectExtent b="0" l="0" r="0" t="0"/>
            <wp:docPr descr="Рис.9 –Настройка автоматических подписей коммитов GIT." title="" id="56" name="Picture"/>
            <a:graphic>
              <a:graphicData uri="http://schemas.openxmlformats.org/drawingml/2006/picture">
                <pic:pic>
                  <pic:nvPicPr>
                    <pic:cNvPr descr="image/image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1"/>
        </w:numPr>
      </w:pPr>
      <w:r>
        <w:t xml:space="preserve">Копируем шаблон рабочего пространства с предоставленной в лабораторной работе ссылки. Используя вот такие настройки при копировании в свой аккаунт гитхаб. (рис. ??) В последствии имя репозитория было изменено на study_2022-2023_os-intro, для удовлетворения соглашения об именовании.</w:t>
      </w:r>
      <w:r>
        <w:t xml:space="preserve"> </w:t>
      </w:r>
      <w:bookmarkStart w:id="62" w:name="fig:010"/>
      <w:r>
        <w:drawing>
          <wp:inline>
            <wp:extent cx="3733800" cy="2657508"/>
            <wp:effectExtent b="0" l="0" r="0" t="0"/>
            <wp:docPr descr="Рис.10. –Настройки копирования репозитория на свой аккаунт." title="" id="60" name="Picture"/>
            <a:graphic>
              <a:graphicData uri="http://schemas.openxmlformats.org/drawingml/2006/picture">
                <pic:pic>
                  <pic:nvPicPr>
                    <pic:cNvPr descr="image/image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</w:pPr>
      <w:r>
        <w:t xml:space="preserve">Для соблюдения соглашения об именовании, создаём требуемые папки в рабочем пространсве. С помощью команды 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 Создаём нужные нам директории, грамматические ошибки допущенные в ходе создания в последствии были устранены вручную. В частности, лишняя буква «н». (рис. ??)</w:t>
      </w:r>
    </w:p>
    <w:p>
      <w:pPr>
        <w:numPr>
          <w:ilvl w:val="0"/>
          <w:numId w:val="1001"/>
        </w:numPr>
      </w:pPr>
      <w:r>
        <w:t xml:space="preserve">Производим клонирование из гитхаба, в операционную систему готового шаблона, ранее добавленного на аккаунта гитхаб с помощью команды. git clone –recursive git@github.com:</w:t>
      </w:r>
      <w:r>
        <w:t xml:space="preserve">/study_2021-2022_os-intro.git os-intro. (рис. ??)</w:t>
      </w:r>
      <w:r>
        <w:t xml:space="preserve"> </w:t>
      </w:r>
      <w:r>
        <w:t xml:space="preserve">Команда что упоминается в лабораторной работе ранее для нашей версии является неактуальной.</w:t>
      </w:r>
      <w:r>
        <w:t xml:space="preserve"> </w:t>
      </w:r>
      <w:bookmarkStart w:id="66" w:name="fig:011"/>
      <w:r>
        <w:drawing>
          <wp:inline>
            <wp:extent cx="3733800" cy="3113091"/>
            <wp:effectExtent b="0" l="0" r="0" t="0"/>
            <wp:docPr descr="Рис.11 - Создание требуемых директорий." title="" id="64" name="Picture"/>
            <a:graphic>
              <a:graphicData uri="http://schemas.openxmlformats.org/drawingml/2006/picture">
                <pic:pic>
                  <pic:nvPicPr>
                    <pic:cNvPr descr="image/image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bookmarkStart w:id="70" w:name="fig:012"/>
      <w:r>
        <w:drawing>
          <wp:inline>
            <wp:extent cx="3733800" cy="3103542"/>
            <wp:effectExtent b="0" l="0" r="0" t="0"/>
            <wp:docPr descr="Рис.12. – Подтверждение завершения успешного клонирования." title="" id="68" name="Picture"/>
            <a:graphic>
              <a:graphicData uri="http://schemas.openxmlformats.org/drawingml/2006/picture">
                <pic:pic>
                  <pic:nvPicPr>
                    <pic:cNvPr descr="image/image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1"/>
        </w:numPr>
      </w:pPr>
      <w:r>
        <w:t xml:space="preserve">Настройки каталога курса.</w:t>
      </w:r>
    </w:p>
    <w:p>
      <w:pPr>
        <w:numPr>
          <w:ilvl w:val="0"/>
          <w:numId w:val="1001"/>
        </w:numPr>
      </w:pPr>
      <w:r>
        <w:t xml:space="preserve">Ввиду допущенных ранее грамматических ошибок в именовании папок путь был чуть длиннее, так как переходы осуществлялись последовательно в каждую директорию. По пути исправлялись допущенные ошибки в именовании файлов. Используемая команда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/os-intro. (рис. ??)</w:t>
      </w:r>
      <w:r>
        <w:t xml:space="preserve"> </w:t>
      </w:r>
      <w:bookmarkStart w:id="74" w:name="fig:013"/>
      <w:r>
        <w:drawing>
          <wp:inline>
            <wp:extent cx="3733800" cy="2879662"/>
            <wp:effectExtent b="0" l="0" r="0" t="0"/>
            <wp:docPr descr="Рис.13 – Переход в директорию os-intro." title="" id="72" name="Picture"/>
            <a:graphic>
              <a:graphicData uri="http://schemas.openxmlformats.org/drawingml/2006/picture">
                <pic:pic>
                  <pic:nvPicPr>
                    <pic:cNvPr descr="image/image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1"/>
        </w:numPr>
      </w:pPr>
      <w:r>
        <w:t xml:space="preserve">Удаление лишнего файла с помощью команды rm package.json. (рис. ??). В последствии в Гитхабе при сравнении начальной версии, и версии, которая на моём аккаунте после импорта файлов мы её не обнаружим (рис. ??)</w:t>
      </w:r>
      <w:r>
        <w:t xml:space="preserve"> </w:t>
      </w:r>
      <w:bookmarkStart w:id="78" w:name="fig:014"/>
      <w:r>
        <w:drawing>
          <wp:inline>
            <wp:extent cx="3733800" cy="2725961"/>
            <wp:effectExtent b="0" l="0" r="0" t="0"/>
            <wp:docPr descr="Рис.14 Удаление файла package.json." title="" id="76" name="Picture"/>
            <a:graphic>
              <a:graphicData uri="http://schemas.openxmlformats.org/drawingml/2006/picture">
                <pic:pic>
                  <pic:nvPicPr>
                    <pic:cNvPr descr="image/image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1"/>
        </w:numPr>
      </w:pPr>
      <w:r>
        <w:t xml:space="preserve">Создаём необходимый каталог используя команду make COURSE=os-intro. (рис. ??) на скрине немного криво, но в последствии команда была выполнена правильно. Свидетельство тому появившаяся папочка labs. (рис. ??)</w:t>
      </w:r>
      <w:r>
        <w:t xml:space="preserve"> </w:t>
      </w:r>
      <w:bookmarkStart w:id="82" w:name="fig:015"/>
      <w:r>
        <w:drawing>
          <wp:inline>
            <wp:extent cx="3733800" cy="3141973"/>
            <wp:effectExtent b="0" l="0" r="0" t="0"/>
            <wp:docPr descr="Рис.15 – Создание каталога курса." title="" id="80" name="Picture"/>
            <a:graphic>
              <a:graphicData uri="http://schemas.openxmlformats.org/drawingml/2006/picture">
                <pic:pic>
                  <pic:nvPicPr>
                    <pic:cNvPr descr="image/image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1"/>
        </w:numPr>
      </w:pPr>
      <w:r>
        <w:t xml:space="preserve">Отправьте файлы на сервер: с помощью последовательного выполнения комманд. git add . ((рис. ??) 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, (рис. ??) git push. (рис. ??)</w:t>
      </w:r>
      <w:r>
        <w:t xml:space="preserve"> </w:t>
      </w:r>
      <w:bookmarkStart w:id="86" w:name="fig:016"/>
      <w:r>
        <w:drawing>
          <wp:inline>
            <wp:extent cx="3733800" cy="3075735"/>
            <wp:effectExtent b="0" l="0" r="0" t="0"/>
            <wp:docPr descr="Рис.16 –Результат Выполнения команды git add." title="" id="84" name="Picture"/>
            <a:graphic>
              <a:graphicData uri="http://schemas.openxmlformats.org/drawingml/2006/picture">
                <pic:pic>
                  <pic:nvPicPr>
                    <pic:cNvPr descr="image/image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 </w:t>
      </w:r>
      <w:bookmarkStart w:id="90" w:name="fig:017"/>
      <w:r>
        <w:drawing>
          <wp:inline>
            <wp:extent cx="3733800" cy="3118708"/>
            <wp:effectExtent b="0" l="0" r="0" t="0"/>
            <wp:docPr descr="Рис.17. – Результат выполнения git commit -am ‘feat(main): make course structure’." title="" id="88" name="Picture"/>
            <a:graphic>
              <a:graphicData uri="http://schemas.openxmlformats.org/drawingml/2006/picture">
                <pic:pic>
                  <pic:nvPicPr>
                    <pic:cNvPr descr="image/image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  <w:r>
        <w:t xml:space="preserve"> </w:t>
      </w:r>
      <w:bookmarkStart w:id="94" w:name="fig:018"/>
      <w:r>
        <w:drawing>
          <wp:inline>
            <wp:extent cx="3733800" cy="3141209"/>
            <wp:effectExtent b="0" l="0" r="0" t="0"/>
            <wp:docPr descr="Рис.18 –Результат выполнения git push." title="" id="92" name="Picture"/>
            <a:graphic>
              <a:graphicData uri="http://schemas.openxmlformats.org/drawingml/2006/picture">
                <pic:pic>
                  <pic:nvPicPr>
                    <pic:cNvPr descr="image/image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  <w:r>
        <w:t xml:space="preserve"> </w:t>
      </w:r>
      <w:bookmarkStart w:id="98" w:name="fig:019"/>
      <w:r>
        <w:drawing>
          <wp:inline>
            <wp:extent cx="3733800" cy="1593857"/>
            <wp:effectExtent b="0" l="0" r="0" t="0"/>
            <wp:docPr descr="Рис.19 –Сравнение начальной версии проекта, с моей текущей." title="" id="96" name="Picture"/>
            <a:graphic>
              <a:graphicData uri="http://schemas.openxmlformats.org/drawingml/2006/picture">
                <pic:pic>
                  <pic:nvPicPr>
                    <pic:cNvPr descr="image/image19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  <w:r>
        <w:t xml:space="preserve"> </w:t>
      </w:r>
      <w:bookmarkStart w:id="102" w:name="fig:020"/>
      <w:r>
        <w:drawing>
          <wp:inline>
            <wp:extent cx="3733800" cy="2703786"/>
            <wp:effectExtent b="0" l="0" r="0" t="0"/>
            <wp:docPr descr="Рис.20 –Структура в Гит переданная из CentOS." title="" id="100" name="Picture"/>
            <a:graphic>
              <a:graphicData uri="http://schemas.openxmlformats.org/drawingml/2006/picture">
                <pic:pic>
                  <pic:nvPicPr>
                    <pic:cNvPr descr="image/image20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лабораторный работе была изучиена идеология и применение средств контроля версий, пошагово была произведена подготовка и интеграция системы GitHub как системы хранения и контроля данных в репозиториях. Это необходимо применять когда с файлами репозитория работают не 1 , а несколько человек. Так же при таком хранении файлы всегда легко можно перенести между разными операционными системами.</w:t>
      </w:r>
      <w:r>
        <w:t xml:space="preserve"> </w:t>
      </w:r>
      <w:r>
        <w:t xml:space="preserve">Были преобретены навыки работы с git, с ключами GPG и SSH формата, их создания и интеграция в GitHab.</w:t>
      </w:r>
    </w:p>
    <w:bookmarkEnd w:id="104"/>
    <w:bookmarkStart w:id="10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2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  <w:r>
        <w:t xml:space="preserve"> </w:t>
      </w:r>
      <w:r>
        <w:t xml:space="preserve">Такие системы наиболее широко используются при разработке программного обеспечения для хранения исходных кодов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электронных документов. В частности, системы управления версиями применяются в САПР, обычно в составе систем управления данными об изделии (PDM). Управление версиями используется в инструментах конфигурационного управления (Software Configuration Management Tools).2. 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(репозиторий) – это система, которая обеспечивает хранение всех существовавших версий файлов. Commit - запись изменений. История - список предыдущих изменений. Рабочая копия – копия файла, с которой непосредственно ведётся работа (находится вне репозитория) С помощью коммитов изменения, внесённые в рабочую копию, заносятся в хранилище.</w:t>
      </w:r>
    </w:p>
    <w:p>
      <w:pPr>
        <w:numPr>
          <w:ilvl w:val="0"/>
          <w:numId w:val="1002"/>
        </w:numPr>
        <w:pStyle w:val="Compact"/>
      </w:pPr>
      <w:r>
        <w:t xml:space="preserve">Что представляют собой и чем отличаются централизованные и децентрализованные</w:t>
      </w:r>
      <w:r>
        <w:t xml:space="preserve"> </w:t>
      </w:r>
      <w:r>
        <w:t xml:space="preserve">VCS? Приведите примеры VCS каждого вида.</w:t>
      </w:r>
      <w:r>
        <w:t xml:space="preserve"> </w:t>
      </w:r>
      <w:r>
        <w:t xml:space="preserve">Централизованные VCS- Клиент-серверная модель: один центральный репозиторий, с которым разработчики взаимодействуют по сети.</w:t>
      </w:r>
      <w:r>
        <w:t xml:space="preserve"> </w:t>
      </w:r>
      <w:r>
        <w:t xml:space="preserve">Централизованные VCS: Примеры</w:t>
      </w:r>
      <w:r>
        <w:t xml:space="preserve"> </w:t>
      </w:r>
      <w:r>
        <w:t xml:space="preserve">• CVS- одна из первых систем второго и поколения (1986г.). Обладает множеством недостатков и считается устаревшей.</w:t>
      </w:r>
      <w:r>
        <w:t xml:space="preserve"> </w:t>
      </w:r>
      <w:r>
        <w:t xml:space="preserve">• Subversion (SVN) – система второго поколения, созданная для замены CVS. Одна из самых распространенных систем контроля версий.</w:t>
      </w:r>
      <w:r>
        <w:t xml:space="preserve"> </w:t>
      </w:r>
      <w:r>
        <w:t xml:space="preserve">Децентрализованная VCS - В отличие от централизованной модели, может существовать несколько экземпляров репозитория, которые время от времени синхронизируются между собой.</w:t>
      </w:r>
      <w:r>
        <w:t xml:space="preserve"> </w:t>
      </w:r>
      <w:r>
        <w:t xml:space="preserve">Децентрализованная VCS: примеры</w:t>
      </w:r>
      <w:r>
        <w:t xml:space="preserve"> </w:t>
      </w:r>
      <w:r>
        <w:t xml:space="preserve">• Git- Децентрализованная система управления версиями, созданная Л. Торвальдсом для управления разработкой ядра Linux.</w:t>
      </w:r>
      <w:r>
        <w:t xml:space="preserve"> </w:t>
      </w:r>
      <w:r>
        <w:t xml:space="preserve">• Mercurial- другая децентрализованная я VCS. Создана в 2005 году М. Макалом с практически одновременно с началом разработке git’а и с аналогичными целями.</w:t>
      </w:r>
    </w:p>
    <w:p>
      <w:pPr>
        <w:numPr>
          <w:ilvl w:val="0"/>
          <w:numId w:val="1002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По окончанию работы необходимо отправлять изменения в репозиторий. При единоличном владении и работе нету необходимости отправлять изменения после каждого внесённой правки. Но по окончанию работы, для поддержания актуальности данные необходимо отправлять. Это поможет всегда иметь доступ к своим файлам с любого устройства.</w:t>
      </w:r>
    </w:p>
    <w:p>
      <w:pPr>
        <w:numPr>
          <w:ilvl w:val="0"/>
          <w:numId w:val="1002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было вноситься изменений):</w:t>
      </w:r>
      <w:r>
        <w:t xml:space="preserve"> </w:t>
      </w:r>
      <w:r>
        <w:t xml:space="preserve">1 git checkout master</w:t>
      </w:r>
      <w:r>
        <w:t xml:space="preserve"> </w:t>
      </w:r>
      <w:r>
        <w:t xml:space="preserve">2 git pull</w:t>
      </w:r>
      <w:r>
        <w:t xml:space="preserve"> </w:t>
      </w:r>
      <w:r>
        <w:t xml:space="preserve">3 git checkout -b имя_ветки</w:t>
      </w:r>
      <w:r>
        <w:t xml:space="preserve"> </w:t>
      </w:r>
      <w:r>
        <w:t xml:space="preserve">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какого-то изменения в файлы и/или каталоги проекта необходимо разместить их в центральном репозитории.Для этого необходимо проверить, какие файлы изменились к текущему моменту:</w:t>
      </w:r>
      <w:r>
        <w:t xml:space="preserve"> </w:t>
      </w:r>
      <w:r>
        <w:t xml:space="preserve">1 git status</w:t>
      </w:r>
      <w:r>
        <w:t xml:space="preserve"> </w:t>
      </w:r>
      <w:r>
        <w:t xml:space="preserve">и при необходимости удаляем лишние файлы, которые не хотим отправлять в центральный репозиторий.</w:t>
      </w:r>
      <w:r>
        <w:t xml:space="preserve"> </w:t>
      </w:r>
      <w:r>
        <w:t xml:space="preserve">Затем полезно просмотреть текст изменений на предмет соответствия правилам ведения чистых коммитов:</w:t>
      </w:r>
      <w:r>
        <w:t xml:space="preserve"> </w:t>
      </w:r>
      <w:r>
        <w:t xml:space="preserve">1 git diff</w:t>
      </w:r>
      <w:r>
        <w:t xml:space="preserve"> </w:t>
      </w:r>
      <w:r>
        <w:t xml:space="preserve">Если какие-либо файлы не должны попасть в коммит, то помечаем только те файлы, изменения которых нужно сохранить. Для этого используем команды добавления и/или удаления с нужными опциями:</w:t>
      </w:r>
      <w:r>
        <w:t xml:space="preserve"> </w:t>
      </w:r>
      <w:r>
        <w:t xml:space="preserve">1 git add …</w:t>
      </w:r>
      <w:r>
        <w:t xml:space="preserve"> </w:t>
      </w:r>
      <w:r>
        <w:t xml:space="preserve">2 git rm …</w:t>
      </w:r>
      <w:r>
        <w:t xml:space="preserve"> </w:t>
      </w:r>
      <w:r>
        <w:t xml:space="preserve">Если нужно сохранить все изменения в текущем каталоге, то используем:</w:t>
      </w:r>
      <w:r>
        <w:t xml:space="preserve"> </w:t>
      </w:r>
      <w:r>
        <w:t xml:space="preserve">1 git add .</w:t>
      </w:r>
      <w:r>
        <w:t xml:space="preserve"> </w:t>
      </w:r>
      <w:r>
        <w:t xml:space="preserve">Затем сохраняем изменения, поясняя, что было сделано:</w:t>
      </w:r>
      <w:r>
        <w:t xml:space="preserve"> </w:t>
      </w:r>
      <w:r>
        <w:t xml:space="preserve">1 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  <w:r>
        <w:t xml:space="preserve"> </w:t>
      </w:r>
      <w:r>
        <w:t xml:space="preserve">и отправляем в центральный репозиторий:</w:t>
      </w:r>
      <w:r>
        <w:t xml:space="preserve"> </w:t>
      </w:r>
      <w:r>
        <w:t xml:space="preserve">1 git push origin имя_ветки</w:t>
      </w:r>
      <w:r>
        <w:t xml:space="preserve"> </w:t>
      </w:r>
      <w:r>
        <w:t xml:space="preserve">или</w:t>
      </w:r>
      <w:r>
        <w:t xml:space="preserve"> </w:t>
      </w:r>
      <w:r>
        <w:t xml:space="preserve">1 git push</w:t>
      </w:r>
    </w:p>
    <w:p>
      <w:pPr>
        <w:numPr>
          <w:ilvl w:val="0"/>
          <w:numId w:val="1002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Git — это система управления версиями. 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2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2"/>
        </w:numPr>
        <w:pStyle w:val="Compact"/>
      </w:pPr>
      <w:r>
        <w:t xml:space="preserve">Как задать имя пользователя и адрес электронной почты</w:t>
      </w:r>
      <w:r>
        <w:t xml:space="preserve"> </w:t>
      </w:r>
      <w:r>
        <w:t xml:space="preserve">Имя пользователя нужно, чтобы привязывать коммиты к вашему имени. Это не то же самое, что имя пользователя учётной записи GitHub, с помощью которого выполняется вход в профиль на GitHub. Задать или изменить имя пользователя можно с помощью команды git config. Новое имя будет автоматически отображаться в последующих коммитах, отправленных на GitHub через командную строку. Если хотите скрыть своё реальное имя, можно использовать в качестве имени пользователя Git произвольный набор символов.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Tara Routray</w:t>
      </w:r>
      <w:r>
        <w:t xml:space="preserve">”</w:t>
      </w:r>
      <w:r>
        <w:t xml:space="preserve"> </w:t>
      </w:r>
      <w:r>
        <w:t xml:space="preserve">Кроме того, командой git config можно изменять адрес электронной почты, привязанный к вашим коммитам Git. Новый адрес электронной почты будет автоматически отображаться во всех дальнейших коммитах, поданных на GitHub через командную строку.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dev@tararoutray.com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Кэширование учётных данных</w:t>
      </w:r>
      <w:r>
        <w:t xml:space="preserve"> </w:t>
      </w:r>
      <w:r>
        <w:t xml:space="preserve">Кэшировать учётные данные можно с помощью параметра config с флагом –global. Так вы избавитесь от необходимости вручную вводить имя пользователя и пароль при создании нового коммита.</w:t>
      </w:r>
      <w:r>
        <w:t xml:space="preserve"> </w:t>
      </w:r>
      <w:r>
        <w:t xml:space="preserve">git config –global credential.helper cache</w:t>
      </w:r>
    </w:p>
    <w:p>
      <w:pPr>
        <w:numPr>
          <w:ilvl w:val="0"/>
          <w:numId w:val="1002"/>
        </w:numPr>
        <w:pStyle w:val="Compact"/>
      </w:pPr>
      <w:r>
        <w:t xml:space="preserve">Инициализация репозитория</w:t>
      </w:r>
      <w:r>
        <w:t xml:space="preserve"> </w:t>
      </w:r>
      <w:r>
        <w:t xml:space="preserve">Создать пустой репозиторий Git или вновь инициализировать существующий можно параметром init. При инициализации он создаст скрытую папку. В ней содержатся все объекты и ссылки, которые Git использует и создаёт в истории работы над проектом.</w:t>
      </w:r>
      <w:r>
        <w:t xml:space="preserve"> </w:t>
      </w:r>
      <w:r>
        <w:t xml:space="preserve">git init</w:t>
      </w:r>
    </w:p>
    <w:p>
      <w:pPr>
        <w:numPr>
          <w:ilvl w:val="0"/>
          <w:numId w:val="1002"/>
        </w:numPr>
        <w:pStyle w:val="Compact"/>
      </w:pPr>
      <w:r>
        <w:t xml:space="preserve">Добавление отдельных файлов или всех файлов в область подготовленных файлов</w:t>
      </w:r>
      <w:r>
        <w:t xml:space="preserve"> </w:t>
      </w:r>
      <w:r>
        <w:t xml:space="preserve">Добавить отдельный файл в область подготовленных файлов можно параметром add с указанием имени файла. Просто замените somefile.js на актуальное имя.</w:t>
      </w:r>
      <w:r>
        <w:t xml:space="preserve"> </w:t>
      </w:r>
      <w:r>
        <w:t xml:space="preserve">git add somefile.js</w:t>
      </w:r>
      <w:r>
        <w:t xml:space="preserve"> </w:t>
      </w:r>
      <w:r>
        <w:t xml:space="preserve">Кроме того, можно добавить все файлы и папки в эту область, предоставив wildcard . вместо имени файла:</w:t>
      </w:r>
      <w:r>
        <w:t xml:space="preserve"> </w:t>
      </w:r>
      <w:r>
        <w:t xml:space="preserve">git add .</w:t>
      </w:r>
    </w:p>
    <w:p>
      <w:pPr>
        <w:numPr>
          <w:ilvl w:val="0"/>
          <w:numId w:val="1002"/>
        </w:numPr>
        <w:pStyle w:val="Compact"/>
      </w:pPr>
      <w:r>
        <w:t xml:space="preserve">Проверка статуса репозитория</w:t>
      </w:r>
      <w:r>
        <w:t xml:space="preserve"> </w:t>
      </w:r>
      <w:r>
        <w:t xml:space="preserve">Просмотреть статус нужного репозитория можно по ключевому слову status: его действие распространяется на подготовленные, неподготовленные и неотслеживаемые файлы.</w:t>
      </w:r>
      <w:r>
        <w:t xml:space="preserve"> </w:t>
      </w:r>
      <w:r>
        <w:t xml:space="preserve">git status</w:t>
      </w:r>
    </w:p>
    <w:p>
      <w:pPr>
        <w:numPr>
          <w:ilvl w:val="0"/>
          <w:numId w:val="1002"/>
        </w:numPr>
        <w:pStyle w:val="Compact"/>
      </w:pPr>
      <w:r>
        <w:t xml:space="preserve">Внесение изменений однострочным сообщением или через редактор</w:t>
      </w:r>
      <w:r>
        <w:t xml:space="preserve"> </w:t>
      </w:r>
      <w:r>
        <w:t xml:space="preserve">При создании коммита в репозитории можно добавить однострочное сообщение с помощью параметра commit с флагом -m. Само сообщение вводится непосредственно после флага, в кавычках.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Your short summary about the commit</w:t>
      </w:r>
      <w:r>
        <w:t xml:space="preserve">”</w:t>
      </w:r>
      <w:r>
        <w:t xml:space="preserve"> </w:t>
      </w:r>
      <w:r>
        <w:t xml:space="preserve">Также можно открыть текстовый редактор в терминале для написания полного сообщения коммита. Оно может состоять из нескольких строк текста, в котором подробно характеризуются изменения, внесённые в репозиторий.</w:t>
      </w:r>
      <w:r>
        <w:t xml:space="preserve"> </w:t>
      </w:r>
      <w:r>
        <w:t xml:space="preserve">git commit</w:t>
      </w:r>
    </w:p>
    <w:p>
      <w:pPr>
        <w:numPr>
          <w:ilvl w:val="0"/>
          <w:numId w:val="1002"/>
        </w:numPr>
        <w:pStyle w:val="Compact"/>
      </w:pPr>
      <w:r>
        <w:t xml:space="preserve">Просмотр истории коммитов с изменениями</w:t>
      </w:r>
      <w:r>
        <w:t xml:space="preserve"> </w:t>
      </w:r>
      <w:r>
        <w:t xml:space="preserve">Просматривать изменения, внесённые в репозиторий, можно с помощью параметра log. Он отображает список последних коммитов в порядке выполнения. Кроме того, добавив флаг -p, вы можете подробно изучить изменения, внесённые в каждый файл.</w:t>
      </w:r>
      <w:r>
        <w:t xml:space="preserve"> </w:t>
      </w:r>
      <w:r>
        <w:t xml:space="preserve">git log -p</w:t>
      </w:r>
    </w:p>
    <w:p>
      <w:pPr>
        <w:numPr>
          <w:ilvl w:val="0"/>
          <w:numId w:val="1002"/>
        </w:numPr>
        <w:pStyle w:val="Compact"/>
      </w:pPr>
      <w:r>
        <w:t xml:space="preserve">Просмотр заданного коммита</w:t>
      </w:r>
      <w:r>
        <w:t xml:space="preserve"> </w:t>
      </w:r>
      <w:r>
        <w:t xml:space="preserve">Просмотреть полный список изменений, внесённых конкретным коммитом, можно с помощью параметра show, указав идентификатор или хеш коммита. Значение хеша уникально для каждого коммита, созданного в вашем репозитории.</w:t>
      </w:r>
      <w:r>
        <w:t xml:space="preserve"> </w:t>
      </w:r>
      <w:r>
        <w:t xml:space="preserve">git show 1af17e73721dbe0c40011b82ed4bb1a7dbe3ce29</w:t>
      </w:r>
      <w:r>
        <w:t xml:space="preserve"> </w:t>
      </w:r>
      <w:r>
        <w:t xml:space="preserve">Также можно использовать сокращённый хеш.</w:t>
      </w:r>
      <w:r>
        <w:t xml:space="preserve"> </w:t>
      </w:r>
      <w:r>
        <w:t xml:space="preserve">git show 1af17e</w:t>
      </w:r>
    </w:p>
    <w:p>
      <w:pPr>
        <w:numPr>
          <w:ilvl w:val="0"/>
          <w:numId w:val="1002"/>
        </w:numPr>
        <w:pStyle w:val="Compact"/>
      </w:pPr>
      <w:r>
        <w:t xml:space="preserve">Просмотр изменений до коммита</w:t>
      </w:r>
      <w:r>
        <w:t xml:space="preserve"> </w:t>
      </w:r>
      <w:r>
        <w:t xml:space="preserve">Можно просматривать список изменений, внесённых в репозиторий, используя параметр diff. По умолчанию отображаются только изменения, не подготовленные для фиксации.</w:t>
      </w:r>
      <w:r>
        <w:t xml:space="preserve"> </w:t>
      </w:r>
      <w:r>
        <w:t xml:space="preserve">git diff</w:t>
      </w:r>
      <w:r>
        <w:t xml:space="preserve"> </w:t>
      </w:r>
      <w:r>
        <w:t xml:space="preserve">Для просмотра подготовленных изменений необходимо добавить флаг –staged.</w:t>
      </w:r>
      <w:r>
        <w:t xml:space="preserve"> </w:t>
      </w:r>
      <w:r>
        <w:t xml:space="preserve">git diff –staged</w:t>
      </w:r>
      <w:r>
        <w:t xml:space="preserve"> </w:t>
      </w:r>
      <w:r>
        <w:t xml:space="preserve">Также можно указать имя файла как параметр и просмотреть изменения, внесённые только в этот файл.</w:t>
      </w:r>
      <w:r>
        <w:t xml:space="preserve"> </w:t>
      </w:r>
      <w:r>
        <w:t xml:space="preserve">git diff somefile.js</w:t>
      </w:r>
    </w:p>
    <w:p>
      <w:pPr>
        <w:numPr>
          <w:ilvl w:val="0"/>
          <w:numId w:val="1002"/>
        </w:numPr>
        <w:pStyle w:val="Compact"/>
      </w:pPr>
      <w:r>
        <w:t xml:space="preserve">Удаление отслеживаемых файлов из текущего рабочего дерева</w:t>
      </w:r>
      <w:r>
        <w:t xml:space="preserve"> </w:t>
      </w:r>
      <w:r>
        <w:t xml:space="preserve">Удалять файлы из текущего рабочего дерева можно с помощью параметра rm. При этом файлы удаляются и из индекса.</w:t>
      </w:r>
      <w:r>
        <w:t xml:space="preserve"> </w:t>
      </w:r>
      <w:r>
        <w:t xml:space="preserve">git rm dirname/somefile.js</w:t>
      </w:r>
      <w:r>
        <w:t xml:space="preserve"> </w:t>
      </w:r>
      <w:r>
        <w:t xml:space="preserve">Можно также использовать маски файлов (например</w:t>
      </w:r>
      <w:r>
        <w:t xml:space="preserve"> </w:t>
      </w:r>
      <w:r>
        <w:rPr>
          <w:iCs/>
          <w:i/>
        </w:rPr>
        <w:t xml:space="preserve">.js) для удаления всех файлов, соответствующих критерию.</w:t>
      </w:r>
      <w:r>
        <w:rPr>
          <w:iCs/>
          <w:i/>
        </w:rPr>
        <w:t xml:space="preserve"> </w:t>
      </w:r>
      <w:r>
        <w:rPr>
          <w:iCs/>
          <w:i/>
        </w:rPr>
        <w:t xml:space="preserve">git rm dirname/</w:t>
      </w:r>
      <w:r>
        <w:t xml:space="preserve">.html</w:t>
      </w:r>
    </w:p>
    <w:p>
      <w:pPr>
        <w:numPr>
          <w:ilvl w:val="0"/>
          <w:numId w:val="1002"/>
        </w:numPr>
        <w:pStyle w:val="Compact"/>
      </w:pPr>
      <w:r>
        <w:t xml:space="preserve">Переименование файлов</w:t>
      </w:r>
      <w:r>
        <w:t xml:space="preserve"> </w:t>
      </w:r>
      <w:r>
        <w:t xml:space="preserve">Переименовать файл или папку можно параметром mv. Для него указывается источник source и назначение destination. Источник — реально существующий файл или папка, а назначение — существующая папка.</w:t>
      </w:r>
      <w:r>
        <w:t xml:space="preserve"> </w:t>
      </w:r>
      <w:r>
        <w:t xml:space="preserve">git mv dir1/somefile.js dir2</w:t>
      </w:r>
      <w:r>
        <w:t xml:space="preserve"> </w:t>
      </w:r>
      <w:r>
        <w:t xml:space="preserve">При выполнении команды файл или папка, указанные как источник, будут перемещены в папку назначения. Индекс будет обновлён соответственно, но изменения нужно записать.</w:t>
      </w:r>
    </w:p>
    <w:p>
      <w:pPr>
        <w:numPr>
          <w:ilvl w:val="0"/>
          <w:numId w:val="1002"/>
        </w:numPr>
        <w:pStyle w:val="Compact"/>
      </w:pPr>
      <w:r>
        <w:t xml:space="preserve">Отмена подготовленных и неподготовленных изменений</w:t>
      </w:r>
      <w:r>
        <w:t xml:space="preserve"> </w:t>
      </w:r>
      <w:r>
        <w:t xml:space="preserve">Восстановить файлы рабочего дерева, не подготовленные к коммиту, можно параметром checkout. Для проведения операции требуется указать путь к файлу. Если путь не указан, параметр git checkout изменит указатель HEAD, чтобы задать указанную ветку как текущую.</w:t>
      </w:r>
      <w:r>
        <w:t xml:space="preserve"> </w:t>
      </w:r>
      <w:r>
        <w:t xml:space="preserve">git checkout somefile.js</w:t>
      </w:r>
      <w:r>
        <w:t xml:space="preserve"> </w:t>
      </w:r>
      <w:r>
        <w:t xml:space="preserve">Восстановить подготовленный файл рабочего дерева можно параметром reset. Потребуется указать путь к файлу, чтобы убрать его из области подготовленных файлов. При этом не будет производиться откат никаких изменений или модификаций — однако файл перейдёт в категорию не подготовленных к коммиту.</w:t>
      </w:r>
      <w:r>
        <w:t xml:space="preserve"> </w:t>
      </w:r>
      <w:r>
        <w:t xml:space="preserve">git reset HEAD somefile.js</w:t>
      </w:r>
      <w:r>
        <w:t xml:space="preserve"> </w:t>
      </w:r>
      <w:r>
        <w:t xml:space="preserve">Если нужно выполнить это действие для всех подготовленных файлов, путь к ним указывать не надо.</w:t>
      </w:r>
      <w:r>
        <w:t xml:space="preserve"> </w:t>
      </w:r>
      <w:r>
        <w:t xml:space="preserve">git reset HEAD</w:t>
      </w:r>
    </w:p>
    <w:p>
      <w:pPr>
        <w:numPr>
          <w:ilvl w:val="0"/>
          <w:numId w:val="1002"/>
        </w:numPr>
        <w:pStyle w:val="Compact"/>
      </w:pPr>
      <w:r>
        <w:t xml:space="preserve">Изменение последнего коммита</w:t>
      </w:r>
      <w:r>
        <w:t xml:space="preserve"> </w:t>
      </w:r>
      <w:r>
        <w:t xml:space="preserve">Внести изменения в последний коммит можно параметром commit с флагом –amend. Например, вы записали изменения, внесённые в ряд файлов, и поняли, что допустили ошибку в сообщении коммита. В этом случае можете воспользоваться указанной командой, чтобы отредактировать сообщение предыдущего коммита, не изменяя его снимок.</w:t>
      </w:r>
      <w:r>
        <w:t xml:space="preserve"> </w:t>
      </w:r>
      <w:r>
        <w:t xml:space="preserve">git commit –amend -m</w:t>
      </w:r>
      <w:r>
        <w:t xml:space="preserve"> </w:t>
      </w:r>
      <w:r>
        <w:t xml:space="preserve">“</w:t>
      </w:r>
      <w:r>
        <w:t xml:space="preserve">Updated message for the previous commit</w:t>
      </w:r>
      <w:r>
        <w:t xml:space="preserve">”</w:t>
      </w:r>
      <w:r>
        <w:t xml:space="preserve"> </w:t>
      </w:r>
      <w:r>
        <w:t xml:space="preserve">Также можно вносить изменения в файлы, отправленные ранее. Например, вы изменили несколько файлов в ряде папок и хотите их записать как единый снимок, но забыли добавить в коммит одну из папок. Чтобы исправить такую ошибку, достаточно подготовить для фиксации остальные файлы и папки и создать коммит с флагами –amend и –no-edit.</w:t>
      </w:r>
      <w:r>
        <w:t xml:space="preserve"> </w:t>
      </w:r>
      <w:r>
        <w:t xml:space="preserve">git add dir1</w:t>
      </w:r>
      <w:r>
        <w:t xml:space="preserve"> </w:t>
      </w:r>
      <w:r>
        <w:t xml:space="preserve">git commit</w:t>
      </w:r>
      <w:r>
        <w:t xml:space="preserve"> </w:t>
      </w:r>
      <w:r>
        <w:t xml:space="preserve">git add dir2</w:t>
      </w:r>
      <w:r>
        <w:t xml:space="preserve"> </w:t>
      </w:r>
      <w:r>
        <w:t xml:space="preserve">git commit –amend –no-edit</w:t>
      </w:r>
      <w:r>
        <w:t xml:space="preserve"> </w:t>
      </w:r>
      <w:r>
        <w:t xml:space="preserve">Флаг –no-edit позволит внести в коммит поправку без изменения сообщения коммита. В этом случае итоговый коммит заменит неполный, а выглядеть это будет так, как будто мы отправили изменения ко всем файлам в нужных папках как единый снимок.</w:t>
      </w:r>
      <w:r>
        <w:t xml:space="preserve"> </w:t>
      </w:r>
      <w:r>
        <w:t xml:space="preserve">С помощью amend прекрасно исправляются локальные коммиты, а исправления можно передать в общий репозиторий. Однако изменять коммиты, уже доступные другим пользователям, не следует. Помните, что изменённые коммиты являются совершенно новыми, а предыдущий коммит уже не будет доступен в текущей ветке. Последствия будут такими же, как при отмене изменений публичного снимка.</w:t>
      </w:r>
    </w:p>
    <w:p>
      <w:pPr>
        <w:numPr>
          <w:ilvl w:val="0"/>
          <w:numId w:val="1002"/>
        </w:numPr>
        <w:pStyle w:val="Compact"/>
      </w:pPr>
      <w:r>
        <w:t xml:space="preserve">Откат последнего коммита</w:t>
      </w:r>
      <w:r>
        <w:t xml:space="preserve"> </w:t>
      </w:r>
      <w:r>
        <w:t xml:space="preserve">Откатить последний коммит можно с помощью параметра revert. Создастся новый коммит, содержащий обратные преобразования относительно предыдущего, и добавится к истории текущей ветки.</w:t>
      </w:r>
      <w:r>
        <w:t xml:space="preserve"> </w:t>
      </w:r>
      <w:r>
        <w:t xml:space="preserve">git revert HEAD</w:t>
      </w:r>
      <w:r>
        <w:t xml:space="preserve"> </w:t>
      </w:r>
      <w:r>
        <w:t xml:space="preserve">▍ Разница между revert и reset</w:t>
      </w:r>
      <w:r>
        <w:t xml:space="preserve"> </w:t>
      </w:r>
      <w:r>
        <w:t xml:space="preserve">Команда git revert отменяет изменения, записанные только одним коммитом. Она не откатывает проект к более раннему состоянию, удаляя все последующие коммиты, как это делает команда git reset.</w:t>
      </w:r>
      <w:r>
        <w:t xml:space="preserve"> </w:t>
      </w:r>
      <w:r>
        <w:t xml:space="preserve">У команды revert есть два крупных преимущества по сравнению с reset. Во-первых, она не меняет историю проекта и производит операцию, безопасную для коммитов. Во-вторых, её объектом выступает конкретный коммит, созданный в любой момент истории, а git reset всегда берёт за точку отсчёта текущий коммит. К примеру, если нужно отменить старый коммит с помощью git reset, придётся удалить все коммиты, поданные после целевого, а затем выполнить их повторно. Следовательно, команда git revert — гораздо более удобный и безопасный способ отмены изменений.</w:t>
      </w:r>
    </w:p>
    <w:p>
      <w:pPr>
        <w:numPr>
          <w:ilvl w:val="0"/>
          <w:numId w:val="1002"/>
        </w:numPr>
        <w:pStyle w:val="Compact"/>
      </w:pPr>
      <w:r>
        <w:t xml:space="preserve">Откат заданного коммита</w:t>
      </w:r>
      <w:r>
        <w:t xml:space="preserve"> </w:t>
      </w:r>
      <w:r>
        <w:t xml:space="preserve">Откатить проект до заданного коммита можно с помощью параметра revert и идентификатора коммита. Создастся новый коммит — копия коммита с предоставленным идентификатором — и добавится к истории текущей ветки.</w:t>
      </w:r>
      <w:r>
        <w:t xml:space="preserve"> </w:t>
      </w:r>
      <w:r>
        <w:t xml:space="preserve">git revert 1af17e</w:t>
      </w:r>
    </w:p>
    <w:p>
      <w:pPr>
        <w:numPr>
          <w:ilvl w:val="0"/>
          <w:numId w:val="1002"/>
        </w:numPr>
        <w:pStyle w:val="Compact"/>
      </w:pPr>
      <w:r>
        <w:t xml:space="preserve">Создание новой ветки и переход в неё</w:t>
      </w:r>
      <w:r>
        <w:t xml:space="preserve"> </w:t>
      </w:r>
      <w:r>
        <w:t xml:space="preserve">Создать новую ветку можно с помощью параметра branch, указав имя ветки.</w:t>
      </w:r>
      <w:r>
        <w:t xml:space="preserve"> </w:t>
      </w:r>
      <w:r>
        <w:t xml:space="preserve">git branch new_branch_name</w:t>
      </w:r>
      <w:r>
        <w:t xml:space="preserve"> </w:t>
      </w:r>
      <w:r>
        <w:t xml:space="preserve">Но Git не переключится на неё автоматически. Для автоматического перехода нужно добавить флаг -b и параметр checkout.</w:t>
      </w:r>
      <w:r>
        <w:t xml:space="preserve"> </w:t>
      </w:r>
      <w:r>
        <w:t xml:space="preserve">git checkout -b new_branch_name</w:t>
      </w:r>
    </w:p>
    <w:p>
      <w:pPr>
        <w:numPr>
          <w:ilvl w:val="0"/>
          <w:numId w:val="1002"/>
        </w:numPr>
        <w:pStyle w:val="Compact"/>
      </w:pPr>
      <w:r>
        <w:t xml:space="preserve">Просмотр списка веток</w:t>
      </w:r>
      <w:r>
        <w:t xml:space="preserve"> </w:t>
      </w:r>
      <w:r>
        <w:t xml:space="preserve">Можно просматривать полный список веток, используя параметр branch. Команда отобразит все ветки, отметит текущую звёздочкой (*) и выделит её цветом.</w:t>
      </w:r>
      <w:r>
        <w:t xml:space="preserve"> </w:t>
      </w:r>
      <w:r>
        <w:t xml:space="preserve">git branch</w:t>
      </w:r>
      <w:r>
        <w:t xml:space="preserve"> </w:t>
      </w:r>
      <w:r>
        <w:t xml:space="preserve">Также можно вывести список удалённых веток с помощью флага -a.</w:t>
      </w:r>
      <w:r>
        <w:t xml:space="preserve"> </w:t>
      </w:r>
      <w:r>
        <w:t xml:space="preserve">git branch -a</w:t>
      </w:r>
    </w:p>
    <w:p>
      <w:pPr>
        <w:numPr>
          <w:ilvl w:val="0"/>
          <w:numId w:val="1002"/>
        </w:numPr>
        <w:pStyle w:val="Compact"/>
      </w:pPr>
      <w:r>
        <w:t xml:space="preserve">Удаление ветки</w:t>
      </w:r>
      <w:r>
        <w:t xml:space="preserve"> </w:t>
      </w:r>
      <w:r>
        <w:t xml:space="preserve">Удалить ветку можно параметром branch с добавлением флага -d и указанием имени ветки. Если вы завершили работу над веткой и объединили её с основной, можно её удалить без потери истории. Однако, если выполнить команду удаления до слияния — в результате появится сообщение об ошибке. Этот защитный механизм предотвращает потерю доступа к файлам.</w:t>
      </w:r>
    </w:p>
    <w:p>
      <w:pPr>
        <w:pStyle w:val="FirstParagraph"/>
      </w:pPr>
      <w:r>
        <w:t xml:space="preserve">git branch -d existing_branch_name</w:t>
      </w:r>
      <w:r>
        <w:t xml:space="preserve"> </w:t>
      </w:r>
      <w:r>
        <w:t xml:space="preserve">Для принудительного удаления ветки используется флаг -D с заглавной буквой. В этом случае ветка будет удалена независимо от текущего статуса, без предупреждений.</w:t>
      </w:r>
      <w:r>
        <w:t xml:space="preserve"> </w:t>
      </w:r>
      <w:r>
        <w:t xml:space="preserve">git branch -D existing_branch_name</w:t>
      </w:r>
      <w:r>
        <w:t xml:space="preserve"> </w:t>
      </w:r>
      <w:r>
        <w:t xml:space="preserve">Вышеуказанные команды удаляют только локальную копию ветки. В удалённом репозитории она может сохраниться. Если хотите стереть удалённую ветку, выполните следующую команду:</w:t>
      </w:r>
      <w:r>
        <w:t xml:space="preserve"> </w:t>
      </w:r>
      <w:r>
        <w:t xml:space="preserve">git push origin –delete existing_branch_name</w:t>
      </w:r>
      <w:r>
        <w:t xml:space="preserve"> </w:t>
      </w:r>
      <w:r>
        <w:t xml:space="preserve">19. Слияние двух веток</w:t>
      </w:r>
      <w:r>
        <w:t xml:space="preserve"> </w:t>
      </w:r>
      <w:r>
        <w:t xml:space="preserve">Объединить две ветки можно параметром merge с указанием имени ветки. Команда объединит указанную ветку с основной.</w:t>
      </w:r>
      <w:r>
        <w:t xml:space="preserve"> </w:t>
      </w:r>
      <w:r>
        <w:t xml:space="preserve">git merge existing_branch_name</w:t>
      </w:r>
      <w:r>
        <w:t xml:space="preserve"> </w:t>
      </w:r>
      <w:r>
        <w:t xml:space="preserve">Если надо выполнить коммит слияния, выполните команду git merge с флагом –no-ff.</w:t>
      </w:r>
      <w:r>
        <w:t xml:space="preserve"> </w:t>
      </w:r>
      <w:r>
        <w:t xml:space="preserve">git merge –no-ff existing_branch_name</w:t>
      </w:r>
      <w:r>
        <w:t xml:space="preserve"> </w:t>
      </w:r>
      <w:r>
        <w:t xml:space="preserve">Указанная команда объединит заданную ветку с основной и произведёт коммит слияния. Это необходимо для фиксации всех слияний в вашем репозитории.</w:t>
      </w:r>
      <w:r>
        <w:t xml:space="preserve"> </w:t>
      </w:r>
      <w:r>
        <w:t xml:space="preserve">20. Отображение журнала фиксации в виде графика для текущей или всех веток</w:t>
      </w:r>
      <w:r>
        <w:t xml:space="preserve"> </w:t>
      </w:r>
      <w:r>
        <w:t xml:space="preserve">Просмотреть историю коммитов в виде графика для текущей ветки можно с помощью параметра log и флагов –graph –oneline –decorate. Опция –graph выведет график в формате ASCII, отражающий структуру ветвления истории коммитов. В связке с флагами –oneline и –decorate, этот флаг упрощает понимание того, к какой ветке относится каждый коммит.</w:t>
      </w:r>
      <w:r>
        <w:t xml:space="preserve"> </w:t>
      </w:r>
      <w:r>
        <w:t xml:space="preserve">git log –graph –oneline –decorate</w:t>
      </w:r>
      <w:r>
        <w:t xml:space="preserve"> </w:t>
      </w:r>
      <w:r>
        <w:t xml:space="preserve">Для просмотра истории коммитов по всем веткам используется флаг –all.</w:t>
      </w:r>
      <w:r>
        <w:t xml:space="preserve"> </w:t>
      </w:r>
      <w:r>
        <w:t xml:space="preserve">git log –all –graph –oneline –decorate</w:t>
      </w:r>
      <w:r>
        <w:t xml:space="preserve"> </w:t>
      </w:r>
      <w:r>
        <w:t xml:space="preserve">21. Прекращение слияния при конфликте</w:t>
      </w:r>
      <w:r>
        <w:t xml:space="preserve"> </w:t>
      </w:r>
      <w:r>
        <w:t xml:space="preserve">Прервать слияние в случае конфликта можно параметром merge с флагом –abort. Он позволяет остановить процесс слияния и вернуть состояние, с которого этот процесс был начат.</w:t>
      </w:r>
      <w:r>
        <w:t xml:space="preserve"> </w:t>
      </w:r>
      <w:r>
        <w:t xml:space="preserve">git merge –abort</w:t>
      </w:r>
      <w:r>
        <w:t xml:space="preserve"> </w:t>
      </w:r>
      <w:r>
        <w:t xml:space="preserve">Также при конфликте слияния можно использовать параметр reset, чтобы восстановить конфликтующие файлы до стабильного состояния.</w:t>
      </w:r>
      <w:r>
        <w:t xml:space="preserve"> </w:t>
      </w:r>
      <w:r>
        <w:t xml:space="preserve">git reset</w:t>
      </w:r>
      <w:r>
        <w:t xml:space="preserve"> </w:t>
      </w:r>
      <w:r>
        <w:t xml:space="preserve">22. Добавление удалённого репозитория</w:t>
      </w:r>
      <w:r>
        <w:t xml:space="preserve"> </w:t>
      </w:r>
      <w:r>
        <w:t xml:space="preserve">Добавить удалённый репозиторий можно параметром remote add, указав shortname и url требуемого репозитория.</w:t>
      </w:r>
      <w:r>
        <w:t xml:space="preserve"> </w:t>
      </w:r>
      <w:r>
        <w:t xml:space="preserve">git remote add awesomeapp https://github.com/someurl..</w:t>
      </w:r>
      <w:r>
        <w:t xml:space="preserve"> </w:t>
      </w:r>
      <w:r>
        <w:t xml:space="preserve">23. Просмотр удалённых URL-адресов</w:t>
      </w:r>
      <w:r>
        <w:t xml:space="preserve"> </w:t>
      </w:r>
      <w:r>
        <w:t xml:space="preserve">Просматривать удалённые URL-адреса можно параметром remote с флагом -v. Этот параметр отображает удалённые подключения к другим репозиториям.</w:t>
      </w:r>
      <w:r>
        <w:t xml:space="preserve"> </w:t>
      </w:r>
      <w:r>
        <w:t xml:space="preserve">git remote -v</w:t>
      </w:r>
      <w:r>
        <w:t xml:space="preserve"> </w:t>
      </w:r>
      <w:r>
        <w:t xml:space="preserve">Такая команда открывает доступ к интерфейсу управления удалёнными записями, которые хранятся в файле .git/config репозитория.</w:t>
      </w:r>
      <w:r>
        <w:t xml:space="preserve"> </w:t>
      </w:r>
      <w:r>
        <w:t xml:space="preserve">24. Получение дополнительных сведений об удалённом репозитории</w:t>
      </w:r>
      <w:r>
        <w:t xml:space="preserve"> </w:t>
      </w:r>
      <w:r>
        <w:t xml:space="preserve">Получить подробные сведения об удалённом репозитории можно с помощью параметра remote show с указанием имени репозитория — например, origin.</w:t>
      </w:r>
      <w:r>
        <w:t xml:space="preserve"> </w:t>
      </w:r>
      <w:r>
        <w:t xml:space="preserve">git remote show origin</w:t>
      </w:r>
      <w:r>
        <w:t xml:space="preserve"> </w:t>
      </w:r>
      <w:r>
        <w:t xml:space="preserve">Эта команда отображает список веток, связанных с удалённым репозиторием, а также рабочих станций, подключённых для получения и отправки файлов.</w:t>
      </w:r>
      <w:r>
        <w:t xml:space="preserve"> </w:t>
      </w:r>
      <w:r>
        <w:t xml:space="preserve">25. Отправка изменений в удалённый репозиторий</w:t>
      </w:r>
      <w:r>
        <w:t xml:space="preserve"> </w:t>
      </w:r>
      <w:r>
        <w:t xml:space="preserve">Отправлять изменения в удалённый репозиторий можно параметром push с указанием имени репозитория и ветки.</w:t>
      </w:r>
    </w:p>
    <w:p>
      <w:pPr>
        <w:pStyle w:val="BodyText"/>
      </w:pPr>
      <w:r>
        <w:t xml:space="preserve">git push origin main</w:t>
      </w:r>
      <w:r>
        <w:t xml:space="preserve"> </w:t>
      </w:r>
      <w:r>
        <w:t xml:space="preserve">Эта команда передаёт локальные изменения в центральный репозиторий, где с ними могут ознакомиться другие участники проекта.</w:t>
      </w:r>
      <w:r>
        <w:t xml:space="preserve"> </w:t>
      </w:r>
      <w:r>
        <w:t xml:space="preserve">26. Получение изменений из удалённого репозитория</w:t>
      </w:r>
      <w:r>
        <w:t xml:space="preserve"> </w:t>
      </w:r>
      <w:r>
        <w:t xml:space="preserve">Для загрузки изменений из удалённого репозитория используется параметр pull. Он скачивает копию текущей ветки с указанного удалённого репозитория и объединяет её с локальной копией.</w:t>
      </w:r>
      <w:r>
        <w:t xml:space="preserve"> </w:t>
      </w:r>
      <w:r>
        <w:t xml:space="preserve">git pull</w:t>
      </w:r>
      <w:r>
        <w:t xml:space="preserve"> </w:t>
      </w:r>
      <w:r>
        <w:t xml:space="preserve">Также можно просмотреть подробные сведения о загруженных файлах с помощью флага –verbose.</w:t>
      </w:r>
      <w:r>
        <w:t xml:space="preserve"> </w:t>
      </w:r>
      <w:r>
        <w:t xml:space="preserve">git pull –verbose</w:t>
      </w:r>
      <w:r>
        <w:t xml:space="preserve"> </w:t>
      </w:r>
      <w:r>
        <w:t xml:space="preserve">27. Слияние удалённого репозитория с локальным</w:t>
      </w:r>
      <w:r>
        <w:t xml:space="preserve"> </w:t>
      </w:r>
      <w:r>
        <w:t xml:space="preserve">Слияние удалённого репозитория с локальным выполняется параметром merge с указанием имени удалённого репозитория.</w:t>
      </w:r>
      <w:r>
        <w:t xml:space="preserve"> </w:t>
      </w:r>
      <w:r>
        <w:t xml:space="preserve">git merge origin</w:t>
      </w:r>
      <w:r>
        <w:t xml:space="preserve"> </w:t>
      </w:r>
      <w:r>
        <w:t xml:space="preserve">28. Отправка новой ветки в удалённый репозиторий</w:t>
      </w:r>
      <w:r>
        <w:t xml:space="preserve"> </w:t>
      </w:r>
      <w:r>
        <w:t xml:space="preserve">Передать новую ветку в удалённый репозиторий можно параметром push с флагом -u, указав имя репозитория и имя ветки.</w:t>
      </w:r>
      <w:r>
        <w:t xml:space="preserve"> </w:t>
      </w:r>
      <w:r>
        <w:t xml:space="preserve">git push -u origin new_branch</w:t>
      </w:r>
      <w:r>
        <w:t xml:space="preserve"> </w:t>
      </w:r>
      <w:r>
        <w:t xml:space="preserve">29. Удаление удалённой ветки</w:t>
      </w:r>
      <w:r>
        <w:t xml:space="preserve"> </w:t>
      </w:r>
      <w:r>
        <w:t xml:space="preserve">Чтобы избавиться от удалённой ветки, используйте параметр push с флагом –delete, указав имя удалённого репозитория и имя ветки.</w:t>
      </w:r>
      <w:r>
        <w:t xml:space="preserve"> </w:t>
      </w:r>
      <w:r>
        <w:t xml:space="preserve">git push –delete origin existing_branch</w:t>
      </w:r>
      <w:r>
        <w:t xml:space="preserve"> </w:t>
      </w:r>
      <w:r>
        <w:t xml:space="preserve">30. Использование перебазирования</w:t>
      </w:r>
      <w:r>
        <w:t xml:space="preserve"> </w:t>
      </w:r>
      <w:r>
        <w:t xml:space="preserve">Для доступа к этой функции используйте параметр rebase с указанием имени ветки. Перебазирование — это процесс объединения или перемещения последовательности коммитов на новый родительский снимок.</w:t>
      </w:r>
      <w:r>
        <w:t xml:space="preserve"> </w:t>
      </w:r>
      <w:r>
        <w:t xml:space="preserve">git rebase branch_name</w:t>
      </w:r>
      <w:r>
        <w:t xml:space="preserve"> </w:t>
      </w:r>
      <w:r>
        <w:t xml:space="preserve">Эта команда изменит основу ветки с одного коммита на другой, как если бы вы начали ветку с другого коммита. В Git это достигается за счёт создания новых коммитов и применения их к указанному базовому коммиту. Необходимо понимать, что, хотя ветка и выглядит такой же, она состоит из совершенно новых коммитов.</w:t>
      </w:r>
      <w:r>
        <w:t xml:space="preserve"> </w:t>
      </w:r>
      <w:r>
        <w:t xml:space="preserve">8. 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Получение изменений из удалённого репозитория — Fetch и Pull</w:t>
      </w:r>
      <w:r>
        <w:t xml:space="preserve"> </w:t>
      </w:r>
      <w:r>
        <w:t xml:space="preserve">Как вы только что узнали, для получения данных из удалённых проектов, следует выполнить:</w:t>
      </w:r>
      <w:r>
        <w:t xml:space="preserve"> </w:t>
      </w:r>
      <w:r>
        <w:t xml:space="preserve">$ git fetch [remote-name]</w:t>
      </w:r>
      <w:r>
        <w:t xml:space="preserve"> </w:t>
      </w:r>
      <w:r>
        <w:t xml:space="preserve">Данная команда связывается с указанным удалённым проектом и забирает все те данные проекта, которых у вас ещё нет. После того как вы выполнили команду, у вас должны появиться ссылки на все ветки из этого удалённого проекта, которые вы можете просмотреть или слить в любой момент.</w:t>
      </w:r>
      <w:r>
        <w:t xml:space="preserve"> </w:t>
      </w:r>
      <w:r>
        <w:t xml:space="preserve">При работе с локальным репозиторием вы копируете все данные себе на компьютер, и отправляете уже только после окончания работы репозиторий целиком, а не только свою ветку.</w:t>
      </w:r>
      <w:r>
        <w:t xml:space="preserve"> </w:t>
      </w:r>
      <w:r>
        <w:t xml:space="preserve">Локальный предполагает хранение данных у себя на устройстве, удалённых на сервере.</w:t>
      </w:r>
    </w:p>
    <w:p>
      <w:pPr>
        <w:numPr>
          <w:ilvl w:val="0"/>
          <w:numId w:val="1003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При помощи веток в VCS можно:</w:t>
      </w:r>
      <w:r>
        <w:t xml:space="preserve"> </w:t>
      </w:r>
      <w:r>
        <w:t xml:space="preserve">• Реализовать фичу, не мешая остальным.</w:t>
      </w:r>
      <w:r>
        <w:t xml:space="preserve"> </w:t>
      </w:r>
      <w:r>
        <w:t xml:space="preserve">• Проводить модерацию (кодревью) нового кода перед непосредственным добавлением в кодовую базу.</w:t>
      </w:r>
      <w:r>
        <w:t xml:space="preserve"> </w:t>
      </w:r>
      <w:r>
        <w:t xml:space="preserve">• Отвлечься от реализации фичи и починить баг в другом месте.</w:t>
      </w:r>
      <w:r>
        <w:t xml:space="preserve"> </w:t>
      </w:r>
      <w:r>
        <w:t xml:space="preserve">• Вовсе отложить начатую фичу до лучших времен.</w:t>
      </w:r>
      <w:r>
        <w:t xml:space="preserve"> </w:t>
      </w:r>
      <w:r>
        <w:t xml:space="preserve">• Получить запрос на доработку старой версии программы от заказчика и поддерживать далее несколько версий ПО.</w:t>
      </w:r>
      <w:r>
        <w:t xml:space="preserve"> </w:t>
      </w:r>
      <w:r>
        <w:t xml:space="preserve">• Поэкспериментировать с кодом без страха сломать билд.</w:t>
      </w:r>
      <w:r>
        <w:t xml:space="preserve"> </w:t>
      </w:r>
      <w:r>
        <w:t xml:space="preserve">• Организовать процесс поэтапного выпуска программы (разработка - тестирование - релиз), не блокируя разработку следующей версии.</w:t>
      </w:r>
      <w:r>
        <w:t xml:space="preserve"> </w:t>
      </w:r>
      <w:r>
        <w:t xml:space="preserve">• Организовать работу с open source сообществом или подрядчиком.</w:t>
      </w:r>
      <w:r>
        <w:t xml:space="preserve"> </w:t>
      </w:r>
      <w:r>
        <w:t xml:space="preserve">• Запилить постоянную автоматическую сборку с рабочей ветки с прогоном тестов и ручную авторизованную сборку релиза с релиз-ветки.</w:t>
      </w:r>
      <w:r>
        <w:t xml:space="preserve"> </w:t>
      </w:r>
      <w:r>
        <w:t xml:space="preserve">В случае с гитом сама распределенная работа неразрывно связана с понятием локальных и удаленных веток и синхронизацией коммитов между ними.</w:t>
      </w:r>
    </w:p>
    <w:p>
      <w:pPr>
        <w:numPr>
          <w:ilvl w:val="0"/>
          <w:numId w:val="1003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Игнорируемый файл — файл, явным образом помеченный для Git как файл, который необходимо игнорировать.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  <w:r>
        <w:t xml:space="preserve"> </w:t>
      </w:r>
      <w:r>
        <w:t xml:space="preserve">• кэши зависимостей, например содержимое /node_modules или /packages;</w:t>
      </w:r>
      <w:r>
        <w:t xml:space="preserve"> </w:t>
      </w:r>
      <w:r>
        <w:t xml:space="preserve">• скомпилированный код, например файлы .o, .pyc и .class ;</w:t>
      </w:r>
      <w:r>
        <w:t xml:space="preserve"> </w:t>
      </w:r>
      <w:r>
        <w:t xml:space="preserve">• каталоги для выходных данных сборки, например /bin, /out или /target;</w:t>
      </w:r>
      <w:r>
        <w:t xml:space="preserve"> </w:t>
      </w:r>
      <w:r>
        <w:t xml:space="preserve">• файлы, сгенерированные во время выполнения, например .log, .lock или .tmp;</w:t>
      </w:r>
      <w:r>
        <w:t xml:space="preserve"> </w:t>
      </w:r>
      <w:r>
        <w:t xml:space="preserve">• скрытые системные файлы, например .DS_Store или Thumbs.db;</w:t>
      </w:r>
      <w:r>
        <w:t xml:space="preserve"> </w:t>
      </w:r>
      <w:r>
        <w:t xml:space="preserve">• личные файлы конфигурации IDE, например .idea/workspace.xml.</w:t>
      </w:r>
      <w:r>
        <w:t xml:space="preserve"> </w:t>
      </w: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 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</w:p>
    <w:bookmarkStart w:id="105" w:name="refs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7" Target="media/rId27.jpg" /><Relationship Type="http://schemas.openxmlformats.org/officeDocument/2006/relationships/image" Id="rId99" Target="media/rId99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2. Markdown</dc:title>
  <dc:creator>Стрельникова Ольга Александровна</dc:creator>
  <dc:language>ru-RU</dc:language>
  <cp:keywords/>
  <dcterms:created xsi:type="dcterms:W3CDTF">2023-03-16T21:13:51Z</dcterms:created>
  <dcterms:modified xsi:type="dcterms:W3CDTF">2023-03-16T21:13:51Z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