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9.jpg" ContentType="image/jpeg"/>
  <Override PartName="/word/media/rId52.jpg" ContentType="image/jpeg"/>
  <Override PartName="/word/media/rId55.jpg" ContentType="image/jpeg"/>
  <Override PartName="/word/media/rId58.jpg" ContentType="image/jpeg"/>
  <Override PartName="/word/media/rId61.jpg" ContentType="image/jpeg"/>
  <Override PartName="/word/media/rId64.jpg" ContentType="image/jpeg"/>
  <Override PartName="/word/media/rId67.jpg" ContentType="image/jpeg"/>
  <Override PartName="/word/media/rId70.jpg" ContentType="image/jpeg"/>
  <Override PartName="/word/media/rId73.jpg" ContentType="image/jpeg"/>
  <Override PartName="/word/media/rId76.jpg" ContentType="image/jpeg"/>
  <Override PartName="/word/media/rId25.jpg" ContentType="image/jpeg"/>
  <Override PartName="/word/media/rId28.jpg" ContentType="image/jpeg"/>
  <Override PartName="/word/media/rId31.jpg" ContentType="image/jpeg"/>
  <Override PartName="/word/media/rId34.jpg" ContentType="image/jpeg"/>
  <Override PartName="/word/media/rId37.jpg" ContentType="image/jpeg"/>
  <Override PartName="/word/media/rId40.jpg" ContentType="image/jpe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№5</w:t>
      </w:r>
    </w:p>
    <w:p>
      <w:pPr>
        <w:pStyle w:val="Subtitle"/>
      </w:pPr>
      <w:r>
        <w:t xml:space="preserve">Основы</w:t>
      </w:r>
      <w:r>
        <w:t xml:space="preserve"> </w:t>
      </w:r>
      <w:r>
        <w:t xml:space="preserve">интерфейса</w:t>
      </w:r>
      <w:r>
        <w:t xml:space="preserve"> </w:t>
      </w:r>
      <w:r>
        <w:t xml:space="preserve">взаимодействия</w:t>
      </w:r>
      <w:r>
        <w:t xml:space="preserve"> </w:t>
      </w:r>
      <w:r>
        <w:t xml:space="preserve">пользователя</w:t>
      </w:r>
      <w:r>
        <w:t xml:space="preserve"> </w:t>
      </w:r>
      <w:r>
        <w:t xml:space="preserve">с</w:t>
      </w:r>
      <w:r>
        <w:t xml:space="preserve"> </w:t>
      </w:r>
      <w:r>
        <w:t xml:space="preserve">системой</w:t>
      </w:r>
      <w:r>
        <w:t xml:space="preserve"> </w:t>
      </w:r>
      <w:r>
        <w:t xml:space="preserve">Unix</w:t>
      </w:r>
      <w:r>
        <w:t xml:space="preserve"> </w:t>
      </w:r>
      <w:r>
        <w:t xml:space="preserve">на</w:t>
      </w:r>
      <w:r>
        <w:t xml:space="preserve"> </w:t>
      </w:r>
      <w:r>
        <w:t xml:space="preserve">уровне</w:t>
      </w:r>
      <w:r>
        <w:t xml:space="preserve"> </w:t>
      </w:r>
      <w:r>
        <w:t xml:space="preserve">командной</w:t>
      </w:r>
      <w:r>
        <w:t xml:space="preserve"> </w:t>
      </w:r>
      <w:r>
        <w:t xml:space="preserve">строки</w:t>
      </w:r>
    </w:p>
    <w:p>
      <w:pPr>
        <w:pStyle w:val="Author"/>
      </w:pPr>
      <w:r>
        <w:t xml:space="preserve">Стрельникова</w:t>
      </w:r>
      <w:r>
        <w:t xml:space="preserve"> </w:t>
      </w:r>
      <w:r>
        <w:t xml:space="preserve">Ольга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взаимодействия пользователя с системой посредством командной строки.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Определить полное имя домашнего каталога. Далее относительно этого каталога будут выполняться последующие упражнения.</w:t>
      </w:r>
    </w:p>
    <w:p>
      <w:pPr>
        <w:numPr>
          <w:ilvl w:val="0"/>
          <w:numId w:val="1001"/>
        </w:numPr>
        <w:pStyle w:val="Compact"/>
      </w:pPr>
      <w:r>
        <w:t xml:space="preserve">Выполнить следующие действия:</w:t>
      </w:r>
    </w:p>
    <w:p>
      <w:pPr>
        <w:numPr>
          <w:ilvl w:val="1"/>
          <w:numId w:val="1002"/>
        </w:numPr>
        <w:pStyle w:val="Compact"/>
      </w:pPr>
      <w:r>
        <w:t xml:space="preserve">Перейти в каталог /tmp.</w:t>
      </w:r>
    </w:p>
    <w:p>
      <w:pPr>
        <w:numPr>
          <w:ilvl w:val="1"/>
          <w:numId w:val="1002"/>
        </w:numPr>
        <w:pStyle w:val="Compact"/>
      </w:pPr>
      <w:r>
        <w:t xml:space="preserve">Вывести на экран содержимое каталога /tmp. Для этого использовать команду ls с различными опциями. Пояснить разницу в выводимой на экран информации.</w:t>
      </w:r>
    </w:p>
    <w:p>
      <w:pPr>
        <w:numPr>
          <w:ilvl w:val="1"/>
          <w:numId w:val="1002"/>
        </w:numPr>
        <w:pStyle w:val="Compact"/>
      </w:pPr>
      <w:r>
        <w:t xml:space="preserve">Определить, есть ли в каталоге /var/spool подкаталог с именем cron?</w:t>
      </w:r>
    </w:p>
    <w:p>
      <w:pPr>
        <w:numPr>
          <w:ilvl w:val="1"/>
          <w:numId w:val="1002"/>
        </w:numPr>
        <w:pStyle w:val="Compact"/>
      </w:pPr>
      <w:r>
        <w:t xml:space="preserve">Перейти в домашний каталог и вывести на экран его содержимое. Определить, кто является владельцем файлов и подкаталогов?</w:t>
      </w:r>
    </w:p>
    <w:p>
      <w:pPr>
        <w:numPr>
          <w:ilvl w:val="0"/>
          <w:numId w:val="1001"/>
        </w:numPr>
        <w:pStyle w:val="Compact"/>
      </w:pPr>
      <w:r>
        <w:t xml:space="preserve">Выполнить следующие действия:</w:t>
      </w:r>
    </w:p>
    <w:p>
      <w:pPr>
        <w:numPr>
          <w:ilvl w:val="1"/>
          <w:numId w:val="1003"/>
        </w:numPr>
        <w:pStyle w:val="Compact"/>
      </w:pPr>
      <w:r>
        <w:t xml:space="preserve">В домашнем каталоге создать новый каталог с именем newdir.</w:t>
      </w:r>
    </w:p>
    <w:p>
      <w:pPr>
        <w:numPr>
          <w:ilvl w:val="1"/>
          <w:numId w:val="1003"/>
        </w:numPr>
        <w:pStyle w:val="Compact"/>
      </w:pPr>
      <w:r>
        <w:t xml:space="preserve">В каталоге ~/newdir создать новый каталог с именем morefun.</w:t>
      </w:r>
    </w:p>
    <w:p>
      <w:pPr>
        <w:numPr>
          <w:ilvl w:val="1"/>
          <w:numId w:val="1003"/>
        </w:numPr>
        <w:pStyle w:val="Compact"/>
      </w:pPr>
      <w:r>
        <w:t xml:space="preserve">В домашнем каталоге создать одной командой три новых каталога с именами letters, memos, misk. Затем удалить эти каталоги одной командой.</w:t>
      </w:r>
    </w:p>
    <w:p>
      <w:pPr>
        <w:numPr>
          <w:ilvl w:val="1"/>
          <w:numId w:val="1003"/>
        </w:numPr>
        <w:pStyle w:val="Compact"/>
      </w:pPr>
      <w:r>
        <w:t xml:space="preserve">Попробовать удалить ранее созданный каталог ~/newdir командой rm. Проверить, был ли каталог удалён.</w:t>
      </w:r>
    </w:p>
    <w:p>
      <w:pPr>
        <w:numPr>
          <w:ilvl w:val="1"/>
          <w:numId w:val="1003"/>
        </w:numPr>
        <w:pStyle w:val="Compact"/>
      </w:pPr>
      <w:r>
        <w:t xml:space="preserve">Удалить каталог ~/newdir/morefun из домашнего каталога. Проверить, был ли каталог удалён.</w:t>
      </w:r>
    </w:p>
    <w:p>
      <w:pPr>
        <w:numPr>
          <w:ilvl w:val="0"/>
          <w:numId w:val="1001"/>
        </w:numPr>
        <w:pStyle w:val="Compact"/>
      </w:pPr>
      <w:r>
        <w:t xml:space="preserve">С помощью команды man определить, какую опцию команды ls нужно использовать для просмотра содержимого не только указанного каталога, но и подкаталогов, входящих в него.</w:t>
      </w:r>
    </w:p>
    <w:p>
      <w:pPr>
        <w:numPr>
          <w:ilvl w:val="0"/>
          <w:numId w:val="1001"/>
        </w:numPr>
        <w:pStyle w:val="Compact"/>
      </w:pPr>
      <w:r>
        <w:t xml:space="preserve">С помощью команды man определить набор опций команды ls, позволяющий отсортировать по времени последнего изменения выводимый список содержимого каталога с развёрнутым описанием файлов.</w:t>
      </w:r>
    </w:p>
    <w:p>
      <w:pPr>
        <w:numPr>
          <w:ilvl w:val="0"/>
          <w:numId w:val="1001"/>
        </w:numPr>
        <w:pStyle w:val="Compact"/>
      </w:pPr>
      <w:r>
        <w:t xml:space="preserve">Использоватт команду man для просмотра описания следующих команд: cd, pwd, mkdir, rmdir, rm. Пояснить основные опции этих команд.</w:t>
      </w:r>
    </w:p>
    <w:p>
      <w:pPr>
        <w:numPr>
          <w:ilvl w:val="0"/>
          <w:numId w:val="1001"/>
        </w:numPr>
        <w:pStyle w:val="Compact"/>
      </w:pPr>
      <w:r>
        <w:t xml:space="preserve">Используя информацию, полученную при помощи команды history, выполнить модификацию и исполнение нескольких команд из буфера команд.</w:t>
      </w:r>
    </w:p>
    <w:bookmarkEnd w:id="21"/>
    <w:bookmarkStart w:id="79"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4"/>
        </w:numPr>
        <w:pStyle w:val="Compact"/>
      </w:pPr>
      <w:r>
        <w:t xml:space="preserve">Определим полное имя домашнего каталога в моём случае это /home/oastrejnikova (рис. ??):</w:t>
      </w:r>
    </w:p>
    <w:p>
      <w:pPr>
        <w:pStyle w:val="CaptionedFigure"/>
      </w:pPr>
      <w:r>
        <w:drawing>
          <wp:inline>
            <wp:extent cx="3733800" cy="3814969"/>
            <wp:effectExtent b="0" l="0" r="0" t="0"/>
            <wp:docPr descr="Полное имя домашнего каталога выведенное PWD" title="fig:" id="23" name="Picture"/>
            <a:graphic>
              <a:graphicData uri="http://schemas.openxmlformats.org/drawingml/2006/picture">
                <pic:pic>
                  <pic:nvPicPr>
                    <pic:cNvPr descr="image/image1.jpg" id="24" name="Picture"/>
                    <pic:cNvPicPr>
                      <a:picLocks noChangeArrowheads="1" noChangeAspect="1"/>
                    </pic:cNvPicPr>
                  </pic:nvPicPr>
                  <pic:blipFill>
                    <a:blip r:embed="rId22"/>
                    <a:stretch>
                      <a:fillRect/>
                    </a:stretch>
                  </pic:blipFill>
                  <pic:spPr bwMode="auto">
                    <a:xfrm>
                      <a:off x="0" y="0"/>
                      <a:ext cx="3733800" cy="3814969"/>
                    </a:xfrm>
                    <a:prstGeom prst="rect">
                      <a:avLst/>
                    </a:prstGeom>
                    <a:noFill/>
                    <a:ln w="9525">
                      <a:noFill/>
                      <a:headEnd/>
                      <a:tailEnd/>
                    </a:ln>
                  </pic:spPr>
                </pic:pic>
              </a:graphicData>
            </a:graphic>
          </wp:inline>
        </w:drawing>
      </w:r>
    </w:p>
    <w:p>
      <w:pPr>
        <w:pStyle w:val="ImageCaption"/>
      </w:pPr>
      <w:r>
        <w:t xml:space="preserve">Полное имя домашнего каталога выведенное PWD</w:t>
      </w:r>
    </w:p>
    <w:p>
      <w:pPr>
        <w:numPr>
          <w:ilvl w:val="0"/>
          <w:numId w:val="1005"/>
        </w:numPr>
      </w:pPr>
      <w:r>
        <w:t xml:space="preserve">Выполняем ниже приведённый список действий:</w:t>
      </w:r>
    </w:p>
    <w:p>
      <w:pPr>
        <w:numPr>
          <w:ilvl w:val="0"/>
          <w:numId w:val="1005"/>
        </w:numPr>
      </w:pPr>
      <w:r>
        <w:t xml:space="preserve">Перейдем в каталог /tmp и выведем на экран содержимое каталога используем команду, cd tmp и ls последовательно для вывода содержимого каталога.(рис. ??):</w:t>
      </w:r>
    </w:p>
    <w:p>
      <w:pPr>
        <w:pStyle w:val="CaptionedFigure"/>
      </w:pPr>
      <w:r>
        <w:drawing>
          <wp:inline>
            <wp:extent cx="3733800" cy="3627599"/>
            <wp:effectExtent b="0" l="0" r="0" t="0"/>
            <wp:docPr descr="Cодержимое каталога tmp командой ls" title="fig:" id="26" name="Picture"/>
            <a:graphic>
              <a:graphicData uri="http://schemas.openxmlformats.org/drawingml/2006/picture">
                <pic:pic>
                  <pic:nvPicPr>
                    <pic:cNvPr descr="image/image2.jpg" id="27" name="Picture"/>
                    <pic:cNvPicPr>
                      <a:picLocks noChangeArrowheads="1" noChangeAspect="1"/>
                    </pic:cNvPicPr>
                  </pic:nvPicPr>
                  <pic:blipFill>
                    <a:blip r:embed="rId25"/>
                    <a:stretch>
                      <a:fillRect/>
                    </a:stretch>
                  </pic:blipFill>
                  <pic:spPr bwMode="auto">
                    <a:xfrm>
                      <a:off x="0" y="0"/>
                      <a:ext cx="3733800" cy="3627599"/>
                    </a:xfrm>
                    <a:prstGeom prst="rect">
                      <a:avLst/>
                    </a:prstGeom>
                    <a:noFill/>
                    <a:ln w="9525">
                      <a:noFill/>
                      <a:headEnd/>
                      <a:tailEnd/>
                    </a:ln>
                  </pic:spPr>
                </pic:pic>
              </a:graphicData>
            </a:graphic>
          </wp:inline>
        </w:drawing>
      </w:r>
    </w:p>
    <w:p>
      <w:pPr>
        <w:pStyle w:val="ImageCaption"/>
      </w:pPr>
      <w:r>
        <w:t xml:space="preserve">Cодержимое каталога tmp командой ls</w:t>
      </w:r>
    </w:p>
    <w:p>
      <w:pPr>
        <w:pStyle w:val="BodyText"/>
      </w:pPr>
      <w:r>
        <w:t xml:space="preserve">ls -a (просмотр содержимого и скрытых файлов) (рис. ??):</w:t>
      </w:r>
    </w:p>
    <w:p>
      <w:pPr>
        <w:pStyle w:val="CaptionedFigure"/>
      </w:pPr>
      <w:r>
        <w:drawing>
          <wp:inline>
            <wp:extent cx="3733800" cy="3599046"/>
            <wp:effectExtent b="0" l="0" r="0" t="0"/>
            <wp:docPr descr="Cодержимое каталога tmp командой ls -a" title="fig:" id="29" name="Picture"/>
            <a:graphic>
              <a:graphicData uri="http://schemas.openxmlformats.org/drawingml/2006/picture">
                <pic:pic>
                  <pic:nvPicPr>
                    <pic:cNvPr descr="image/image3.jpg" id="30" name="Picture"/>
                    <pic:cNvPicPr>
                      <a:picLocks noChangeArrowheads="1" noChangeAspect="1"/>
                    </pic:cNvPicPr>
                  </pic:nvPicPr>
                  <pic:blipFill>
                    <a:blip r:embed="rId28"/>
                    <a:stretch>
                      <a:fillRect/>
                    </a:stretch>
                  </pic:blipFill>
                  <pic:spPr bwMode="auto">
                    <a:xfrm>
                      <a:off x="0" y="0"/>
                      <a:ext cx="3733800" cy="3599046"/>
                    </a:xfrm>
                    <a:prstGeom prst="rect">
                      <a:avLst/>
                    </a:prstGeom>
                    <a:noFill/>
                    <a:ln w="9525">
                      <a:noFill/>
                      <a:headEnd/>
                      <a:tailEnd/>
                    </a:ln>
                  </pic:spPr>
                </pic:pic>
              </a:graphicData>
            </a:graphic>
          </wp:inline>
        </w:drawing>
      </w:r>
    </w:p>
    <w:p>
      <w:pPr>
        <w:pStyle w:val="ImageCaption"/>
      </w:pPr>
      <w:r>
        <w:t xml:space="preserve">Cодержимое каталога tmp командой ls -a</w:t>
      </w:r>
    </w:p>
    <w:p>
      <w:pPr>
        <w:pStyle w:val="BodyText"/>
      </w:pPr>
      <w:r>
        <w:t xml:space="preserve">ls -alF просмотр содержимого со скрытыми файлами, с типами, и с подробным описанием. (рис. ??):</w:t>
      </w:r>
    </w:p>
    <w:p>
      <w:pPr>
        <w:pStyle w:val="CaptionedFigure"/>
      </w:pPr>
      <w:r>
        <w:drawing>
          <wp:inline>
            <wp:extent cx="3733800" cy="1191535"/>
            <wp:effectExtent b="0" l="0" r="0" t="0"/>
            <wp:docPr descr="Cодержимое каталога tmp командой ls -alF" title="fig:" id="32" name="Picture"/>
            <a:graphic>
              <a:graphicData uri="http://schemas.openxmlformats.org/drawingml/2006/picture">
                <pic:pic>
                  <pic:nvPicPr>
                    <pic:cNvPr descr="image/image4.jpg" id="33" name="Picture"/>
                    <pic:cNvPicPr>
                      <a:picLocks noChangeArrowheads="1" noChangeAspect="1"/>
                    </pic:cNvPicPr>
                  </pic:nvPicPr>
                  <pic:blipFill>
                    <a:blip r:embed="rId31"/>
                    <a:stretch>
                      <a:fillRect/>
                    </a:stretch>
                  </pic:blipFill>
                  <pic:spPr bwMode="auto">
                    <a:xfrm>
                      <a:off x="0" y="0"/>
                      <a:ext cx="3733800" cy="1191535"/>
                    </a:xfrm>
                    <a:prstGeom prst="rect">
                      <a:avLst/>
                    </a:prstGeom>
                    <a:noFill/>
                    <a:ln w="9525">
                      <a:noFill/>
                      <a:headEnd/>
                      <a:tailEnd/>
                    </a:ln>
                  </pic:spPr>
                </pic:pic>
              </a:graphicData>
            </a:graphic>
          </wp:inline>
        </w:drawing>
      </w:r>
    </w:p>
    <w:p>
      <w:pPr>
        <w:pStyle w:val="ImageCaption"/>
      </w:pPr>
      <w:r>
        <w:t xml:space="preserve">Cодержимое каталога tmp командой ls -alF</w:t>
      </w:r>
    </w:p>
    <w:p>
      <w:pPr>
        <w:pStyle w:val="BodyText"/>
      </w:pPr>
      <w:r>
        <w:t xml:space="preserve">ls -l (просмотр содержимого с подробным описанием) (рис. ??):</w:t>
      </w:r>
    </w:p>
    <w:p>
      <w:pPr>
        <w:pStyle w:val="CaptionedFigure"/>
      </w:pPr>
      <w:r>
        <w:drawing>
          <wp:inline>
            <wp:extent cx="3733800" cy="1671778"/>
            <wp:effectExtent b="0" l="0" r="0" t="0"/>
            <wp:docPr descr="Cодержимое каталога tmp командой ls -l" title="fig:" id="35" name="Picture"/>
            <a:graphic>
              <a:graphicData uri="http://schemas.openxmlformats.org/drawingml/2006/picture">
                <pic:pic>
                  <pic:nvPicPr>
                    <pic:cNvPr descr="image/image5.jpg" id="36" name="Picture"/>
                    <pic:cNvPicPr>
                      <a:picLocks noChangeArrowheads="1" noChangeAspect="1"/>
                    </pic:cNvPicPr>
                  </pic:nvPicPr>
                  <pic:blipFill>
                    <a:blip r:embed="rId34"/>
                    <a:stretch>
                      <a:fillRect/>
                    </a:stretch>
                  </pic:blipFill>
                  <pic:spPr bwMode="auto">
                    <a:xfrm>
                      <a:off x="0" y="0"/>
                      <a:ext cx="3733800" cy="1671778"/>
                    </a:xfrm>
                    <a:prstGeom prst="rect">
                      <a:avLst/>
                    </a:prstGeom>
                    <a:noFill/>
                    <a:ln w="9525">
                      <a:noFill/>
                      <a:headEnd/>
                      <a:tailEnd/>
                    </a:ln>
                  </pic:spPr>
                </pic:pic>
              </a:graphicData>
            </a:graphic>
          </wp:inline>
        </w:drawing>
      </w:r>
    </w:p>
    <w:p>
      <w:pPr>
        <w:pStyle w:val="ImageCaption"/>
      </w:pPr>
      <w:r>
        <w:t xml:space="preserve">Cодержимое каталога tmp командой ls -l</w:t>
      </w:r>
    </w:p>
    <w:p>
      <w:pPr>
        <w:numPr>
          <w:ilvl w:val="0"/>
          <w:numId w:val="1006"/>
        </w:numPr>
        <w:pStyle w:val="Compact"/>
      </w:pPr>
      <w:r>
        <w:t xml:space="preserve">Определим, есть ли в каталоге /var/spool подкаталог с именем cron на изображении(рис. ??) видно что такой каталог присутвует в папке.</w:t>
      </w:r>
    </w:p>
    <w:p>
      <w:pPr>
        <w:pStyle w:val="CaptionedFigure"/>
      </w:pPr>
      <w:r>
        <w:drawing>
          <wp:inline>
            <wp:extent cx="3733800" cy="752511"/>
            <wp:effectExtent b="0" l="0" r="0" t="0"/>
            <wp:docPr descr="Вывод содержимого каталога /var/spool" title="fig:" id="38" name="Picture"/>
            <a:graphic>
              <a:graphicData uri="http://schemas.openxmlformats.org/drawingml/2006/picture">
                <pic:pic>
                  <pic:nvPicPr>
                    <pic:cNvPr descr="image/image6.jpg" id="39" name="Picture"/>
                    <pic:cNvPicPr>
                      <a:picLocks noChangeArrowheads="1" noChangeAspect="1"/>
                    </pic:cNvPicPr>
                  </pic:nvPicPr>
                  <pic:blipFill>
                    <a:blip r:embed="rId37"/>
                    <a:stretch>
                      <a:fillRect/>
                    </a:stretch>
                  </pic:blipFill>
                  <pic:spPr bwMode="auto">
                    <a:xfrm>
                      <a:off x="0" y="0"/>
                      <a:ext cx="3733800" cy="752511"/>
                    </a:xfrm>
                    <a:prstGeom prst="rect">
                      <a:avLst/>
                    </a:prstGeom>
                    <a:noFill/>
                    <a:ln w="9525">
                      <a:noFill/>
                      <a:headEnd/>
                      <a:tailEnd/>
                    </a:ln>
                  </pic:spPr>
                </pic:pic>
              </a:graphicData>
            </a:graphic>
          </wp:inline>
        </w:drawing>
      </w:r>
    </w:p>
    <w:p>
      <w:pPr>
        <w:pStyle w:val="ImageCaption"/>
      </w:pPr>
      <w:r>
        <w:t xml:space="preserve">Вывод содержимого каталога /var/spool</w:t>
      </w:r>
    </w:p>
    <w:p>
      <w:pPr>
        <w:numPr>
          <w:ilvl w:val="0"/>
          <w:numId w:val="1007"/>
        </w:numPr>
        <w:pStyle w:val="Compact"/>
      </w:pPr>
      <w:r>
        <w:t xml:space="preserve">Перейдем в домашний каталог и выведем на экран его содержимое</w:t>
      </w:r>
      <w:r>
        <w:t xml:space="preserve"> </w:t>
      </w:r>
      <w:r>
        <w:t xml:space="preserve">(рис. ??):</w:t>
      </w:r>
    </w:p>
    <w:p>
      <w:pPr>
        <w:pStyle w:val="CaptionedFigure"/>
      </w:pPr>
      <w:r>
        <w:drawing>
          <wp:inline>
            <wp:extent cx="3733800" cy="1418748"/>
            <wp:effectExtent b="0" l="0" r="0" t="0"/>
            <wp:docPr descr="Вывод содержимого домашнего" title="fig:" id="41" name="Picture"/>
            <a:graphic>
              <a:graphicData uri="http://schemas.openxmlformats.org/drawingml/2006/picture">
                <pic:pic>
                  <pic:nvPicPr>
                    <pic:cNvPr descr="image/image7.jpg" id="42" name="Picture"/>
                    <pic:cNvPicPr>
                      <a:picLocks noChangeArrowheads="1" noChangeAspect="1"/>
                    </pic:cNvPicPr>
                  </pic:nvPicPr>
                  <pic:blipFill>
                    <a:blip r:embed="rId40"/>
                    <a:stretch>
                      <a:fillRect/>
                    </a:stretch>
                  </pic:blipFill>
                  <pic:spPr bwMode="auto">
                    <a:xfrm>
                      <a:off x="0" y="0"/>
                      <a:ext cx="3733800" cy="1418748"/>
                    </a:xfrm>
                    <a:prstGeom prst="rect">
                      <a:avLst/>
                    </a:prstGeom>
                    <a:noFill/>
                    <a:ln w="9525">
                      <a:noFill/>
                      <a:headEnd/>
                      <a:tailEnd/>
                    </a:ln>
                  </pic:spPr>
                </pic:pic>
              </a:graphicData>
            </a:graphic>
          </wp:inline>
        </w:drawing>
      </w:r>
    </w:p>
    <w:p>
      <w:pPr>
        <w:pStyle w:val="ImageCaption"/>
      </w:pPr>
      <w:r>
        <w:t xml:space="preserve">Вывод содержимого домашнего</w:t>
      </w:r>
    </w:p>
    <w:p>
      <w:pPr>
        <w:pStyle w:val="BodyText"/>
      </w:pPr>
      <w:r>
        <w:t xml:space="preserve">Как видно, вледельцем файлов и каталогов являюсь я.</w:t>
      </w:r>
    </w:p>
    <w:p>
      <w:pPr>
        <w:numPr>
          <w:ilvl w:val="0"/>
          <w:numId w:val="1008"/>
        </w:numPr>
        <w:pStyle w:val="Compact"/>
      </w:pPr>
      <w:r>
        <w:t xml:space="preserve">Выполняем ниже приведённый список действий:</w:t>
      </w:r>
    </w:p>
    <w:p>
      <w:pPr>
        <w:numPr>
          <w:ilvl w:val="1"/>
          <w:numId w:val="1009"/>
        </w:numPr>
        <w:pStyle w:val="Compact"/>
      </w:pPr>
      <w:r>
        <w:t xml:space="preserve">В домашнем каталоге создим новый каталог с именем newdir и в каталоге ~/newdir создадим новый каталог с именем morefun (рис. ??):</w:t>
      </w:r>
    </w:p>
    <w:p>
      <w:pPr>
        <w:pStyle w:val="CaptionedFigure"/>
      </w:pPr>
      <w:r>
        <w:drawing>
          <wp:inline>
            <wp:extent cx="3733800" cy="901747"/>
            <wp:effectExtent b="0" l="0" r="0" t="0"/>
            <wp:docPr descr="Создание каталогов" title="fig:" id="44" name="Picture"/>
            <a:graphic>
              <a:graphicData uri="http://schemas.openxmlformats.org/drawingml/2006/picture">
                <pic:pic>
                  <pic:nvPicPr>
                    <pic:cNvPr descr="image/image8.jpg" id="45" name="Picture"/>
                    <pic:cNvPicPr>
                      <a:picLocks noChangeArrowheads="1" noChangeAspect="1"/>
                    </pic:cNvPicPr>
                  </pic:nvPicPr>
                  <pic:blipFill>
                    <a:blip r:embed="rId43"/>
                    <a:stretch>
                      <a:fillRect/>
                    </a:stretch>
                  </pic:blipFill>
                  <pic:spPr bwMode="auto">
                    <a:xfrm>
                      <a:off x="0" y="0"/>
                      <a:ext cx="3733800" cy="901747"/>
                    </a:xfrm>
                    <a:prstGeom prst="rect">
                      <a:avLst/>
                    </a:prstGeom>
                    <a:noFill/>
                    <a:ln w="9525">
                      <a:noFill/>
                      <a:headEnd/>
                      <a:tailEnd/>
                    </a:ln>
                  </pic:spPr>
                </pic:pic>
              </a:graphicData>
            </a:graphic>
          </wp:inline>
        </w:drawing>
      </w:r>
    </w:p>
    <w:p>
      <w:pPr>
        <w:pStyle w:val="ImageCaption"/>
      </w:pPr>
      <w:r>
        <w:t xml:space="preserve">Создание каталогов</w:t>
      </w:r>
    </w:p>
    <w:p>
      <w:pPr>
        <w:pStyle w:val="BodyText"/>
      </w:pPr>
      <w:r>
        <w:t xml:space="preserve">А затем следуя выполнению лабороторной работы далльше удалим их в видео мы это делали последовательно, но тут приведу выполнение команд чуть раньше.. (рис. ??):</w:t>
      </w:r>
    </w:p>
    <w:p>
      <w:pPr>
        <w:pStyle w:val="CaptionedFigure"/>
      </w:pPr>
      <w:r>
        <w:drawing>
          <wp:inline>
            <wp:extent cx="3733800" cy="1116827"/>
            <wp:effectExtent b="0" l="0" r="0" t="0"/>
            <wp:docPr descr="Удаление каталогов" title="fig:" id="47" name="Picture"/>
            <a:graphic>
              <a:graphicData uri="http://schemas.openxmlformats.org/drawingml/2006/picture">
                <pic:pic>
                  <pic:nvPicPr>
                    <pic:cNvPr descr="image/image9.jpg" id="48" name="Picture"/>
                    <pic:cNvPicPr>
                      <a:picLocks noChangeArrowheads="1" noChangeAspect="1"/>
                    </pic:cNvPicPr>
                  </pic:nvPicPr>
                  <pic:blipFill>
                    <a:blip r:embed="rId46"/>
                    <a:stretch>
                      <a:fillRect/>
                    </a:stretch>
                  </pic:blipFill>
                  <pic:spPr bwMode="auto">
                    <a:xfrm>
                      <a:off x="0" y="0"/>
                      <a:ext cx="3733800" cy="1116827"/>
                    </a:xfrm>
                    <a:prstGeom prst="rect">
                      <a:avLst/>
                    </a:prstGeom>
                    <a:noFill/>
                    <a:ln w="9525">
                      <a:noFill/>
                      <a:headEnd/>
                      <a:tailEnd/>
                    </a:ln>
                  </pic:spPr>
                </pic:pic>
              </a:graphicData>
            </a:graphic>
          </wp:inline>
        </w:drawing>
      </w:r>
    </w:p>
    <w:p>
      <w:pPr>
        <w:pStyle w:val="ImageCaption"/>
      </w:pPr>
      <w:r>
        <w:t xml:space="preserve">Удаление каталогов</w:t>
      </w:r>
    </w:p>
    <w:p>
      <w:pPr>
        <w:numPr>
          <w:ilvl w:val="0"/>
          <w:numId w:val="1010"/>
        </w:numPr>
        <w:pStyle w:val="Compact"/>
      </w:pPr>
      <w:r>
        <w:t xml:space="preserve">В домашнем каталоге создим одной командой три новых каталога с именами letters, memos, misk. Затем удалим эти каталоги одной командой (рис. ??):</w:t>
      </w:r>
    </w:p>
    <w:p>
      <w:pPr>
        <w:pStyle w:val="CaptionedFigure"/>
      </w:pPr>
      <w:r>
        <w:drawing>
          <wp:inline>
            <wp:extent cx="3733800" cy="762870"/>
            <wp:effectExtent b="0" l="0" r="0" t="0"/>
            <wp:docPr descr="Создание и удаление каталогов одной командой" title="fig:" id="50" name="Picture"/>
            <a:graphic>
              <a:graphicData uri="http://schemas.openxmlformats.org/drawingml/2006/picture">
                <pic:pic>
                  <pic:nvPicPr>
                    <pic:cNvPr descr="image/image10.jpg" id="51" name="Picture"/>
                    <pic:cNvPicPr>
                      <a:picLocks noChangeArrowheads="1" noChangeAspect="1"/>
                    </pic:cNvPicPr>
                  </pic:nvPicPr>
                  <pic:blipFill>
                    <a:blip r:embed="rId49"/>
                    <a:stretch>
                      <a:fillRect/>
                    </a:stretch>
                  </pic:blipFill>
                  <pic:spPr bwMode="auto">
                    <a:xfrm>
                      <a:off x="0" y="0"/>
                      <a:ext cx="3733800" cy="762870"/>
                    </a:xfrm>
                    <a:prstGeom prst="rect">
                      <a:avLst/>
                    </a:prstGeom>
                    <a:noFill/>
                    <a:ln w="9525">
                      <a:noFill/>
                      <a:headEnd/>
                      <a:tailEnd/>
                    </a:ln>
                  </pic:spPr>
                </pic:pic>
              </a:graphicData>
            </a:graphic>
          </wp:inline>
        </w:drawing>
      </w:r>
    </w:p>
    <w:p>
      <w:pPr>
        <w:pStyle w:val="ImageCaption"/>
      </w:pPr>
      <w:r>
        <w:t xml:space="preserve">Создание и удаление каталогов одной командой</w:t>
      </w:r>
    </w:p>
    <w:p>
      <w:pPr>
        <w:numPr>
          <w:ilvl w:val="0"/>
          <w:numId w:val="1011"/>
        </w:numPr>
      </w:pPr>
      <w:r>
        <w:t xml:space="preserve">С помощью команды man мы определеили что опция котрую нужно использовать для просмотра содержимого не только указанного каталога, но и подкаталогов, входящих в него является -R. (рис. ??) определим:</w:t>
      </w:r>
    </w:p>
    <w:p>
      <w:pPr>
        <w:numPr>
          <w:ilvl w:val="0"/>
          <w:numId w:val="1011"/>
        </w:numPr>
      </w:pPr>
      <w:r>
        <w:t xml:space="preserve">С помощью команды man мы определеили что опция котрую нужно использовать для того что бы отсортировать по времени последнего изменения выводимый список содержимого каталога с развёрнутым описанием файлов является -ltc (сочетание нужныхэ команд было найдено в мануале)</w:t>
      </w:r>
    </w:p>
    <w:p>
      <w:pPr>
        <w:pStyle w:val="CaptionedFigure"/>
      </w:pPr>
      <w:r>
        <w:drawing>
          <wp:inline>
            <wp:extent cx="3733800" cy="3122309"/>
            <wp:effectExtent b="0" l="0" r="0" t="0"/>
            <wp:docPr descr="Вывод справки man ls" title="fig:" id="53" name="Picture"/>
            <a:graphic>
              <a:graphicData uri="http://schemas.openxmlformats.org/drawingml/2006/picture">
                <pic:pic>
                  <pic:nvPicPr>
                    <pic:cNvPr descr="image/image11.jpg" id="54" name="Picture"/>
                    <pic:cNvPicPr>
                      <a:picLocks noChangeArrowheads="1" noChangeAspect="1"/>
                    </pic:cNvPicPr>
                  </pic:nvPicPr>
                  <pic:blipFill>
                    <a:blip r:embed="rId52"/>
                    <a:stretch>
                      <a:fillRect/>
                    </a:stretch>
                  </pic:blipFill>
                  <pic:spPr bwMode="auto">
                    <a:xfrm>
                      <a:off x="0" y="0"/>
                      <a:ext cx="3733800" cy="3122309"/>
                    </a:xfrm>
                    <a:prstGeom prst="rect">
                      <a:avLst/>
                    </a:prstGeom>
                    <a:noFill/>
                    <a:ln w="9525">
                      <a:noFill/>
                      <a:headEnd/>
                      <a:tailEnd/>
                    </a:ln>
                  </pic:spPr>
                </pic:pic>
              </a:graphicData>
            </a:graphic>
          </wp:inline>
        </w:drawing>
      </w:r>
    </w:p>
    <w:p>
      <w:pPr>
        <w:pStyle w:val="ImageCaption"/>
      </w:pPr>
      <w:r>
        <w:t xml:space="preserve">Вывод справки man ls</w:t>
      </w:r>
    </w:p>
    <w:p>
      <w:pPr>
        <w:numPr>
          <w:ilvl w:val="0"/>
          <w:numId w:val="1012"/>
        </w:numPr>
        <w:pStyle w:val="Compact"/>
      </w:pPr>
      <w:r>
        <w:t xml:space="preserve">Используем команду man для просмотра описания следующих команд: cd, pwd, mkdir, rmdir, rm.</w:t>
      </w:r>
    </w:p>
    <w:p>
      <w:pPr>
        <w:numPr>
          <w:ilvl w:val="0"/>
          <w:numId w:val="1013"/>
        </w:numPr>
        <w:pStyle w:val="Compact"/>
      </w:pPr>
      <w:r>
        <w:t xml:space="preserve">cd (рис. ??):</w:t>
      </w:r>
    </w:p>
    <w:p>
      <w:pPr>
        <w:numPr>
          <w:ilvl w:val="1"/>
          <w:numId w:val="1014"/>
        </w:numPr>
        <w:pStyle w:val="Compact"/>
      </w:pPr>
      <w:r>
        <w:t xml:space="preserve">-P - позволяет следовать по символическим ссылкам перед тем, как будут обработаны все переходы</w:t>
      </w:r>
      <w:r>
        <w:t xml:space="preserve"> </w:t>
      </w:r>
      <w:r>
        <w:t xml:space="preserve">“</w:t>
      </w:r>
      <w:r>
        <w:t xml:space="preserve">..</w:t>
      </w:r>
      <w:r>
        <w:t xml:space="preserve">”</w:t>
      </w:r>
      <w:r>
        <w:t xml:space="preserve">;</w:t>
      </w:r>
    </w:p>
    <w:p>
      <w:pPr>
        <w:numPr>
          <w:ilvl w:val="1"/>
          <w:numId w:val="1014"/>
        </w:numPr>
        <w:pStyle w:val="Compact"/>
      </w:pPr>
      <w:r>
        <w:t xml:space="preserve">-L - переходит по символическим ссылкам только после того, как были обработаны</w:t>
      </w:r>
      <w:r>
        <w:t xml:space="preserve"> </w:t>
      </w:r>
      <w:r>
        <w:t xml:space="preserve">“</w:t>
      </w:r>
      <w:r>
        <w:t xml:space="preserve">..</w:t>
      </w:r>
      <w:r>
        <w:t xml:space="preserve">”</w:t>
      </w:r>
      <w:r>
        <w:t xml:space="preserve">;</w:t>
      </w:r>
    </w:p>
    <w:p>
      <w:pPr>
        <w:numPr>
          <w:ilvl w:val="1"/>
          <w:numId w:val="1014"/>
        </w:numPr>
        <w:pStyle w:val="Compact"/>
      </w:pPr>
      <w:r>
        <w:t xml:space="preserve">-e - если папку, в которую нужно перейти не удалось найти - выдает ошибку.</w:t>
      </w:r>
    </w:p>
    <w:p>
      <w:pPr>
        <w:pStyle w:val="CaptionedFigure"/>
      </w:pPr>
      <w:r>
        <w:drawing>
          <wp:inline>
            <wp:extent cx="3733800" cy="3127814"/>
            <wp:effectExtent b="0" l="0" r="0" t="0"/>
            <wp:docPr descr="Содержание man cd" title="fig:" id="56" name="Picture"/>
            <a:graphic>
              <a:graphicData uri="http://schemas.openxmlformats.org/drawingml/2006/picture">
                <pic:pic>
                  <pic:nvPicPr>
                    <pic:cNvPr descr="image/image12.jpg" id="57" name="Picture"/>
                    <pic:cNvPicPr>
                      <a:picLocks noChangeArrowheads="1" noChangeAspect="1"/>
                    </pic:cNvPicPr>
                  </pic:nvPicPr>
                  <pic:blipFill>
                    <a:blip r:embed="rId55"/>
                    <a:stretch>
                      <a:fillRect/>
                    </a:stretch>
                  </pic:blipFill>
                  <pic:spPr bwMode="auto">
                    <a:xfrm>
                      <a:off x="0" y="0"/>
                      <a:ext cx="3733800" cy="3127814"/>
                    </a:xfrm>
                    <a:prstGeom prst="rect">
                      <a:avLst/>
                    </a:prstGeom>
                    <a:noFill/>
                    <a:ln w="9525">
                      <a:noFill/>
                      <a:headEnd/>
                      <a:tailEnd/>
                    </a:ln>
                  </pic:spPr>
                </pic:pic>
              </a:graphicData>
            </a:graphic>
          </wp:inline>
        </w:drawing>
      </w:r>
    </w:p>
    <w:p>
      <w:pPr>
        <w:pStyle w:val="ImageCaption"/>
      </w:pPr>
      <w:r>
        <w:t xml:space="preserve">Содержание man cd</w:t>
      </w:r>
    </w:p>
    <w:p>
      <w:pPr>
        <w:numPr>
          <w:ilvl w:val="0"/>
          <w:numId w:val="1015"/>
        </w:numPr>
      </w:pPr>
      <w:r>
        <w:t xml:space="preserve">pwd (рис. ??):</w:t>
      </w:r>
    </w:p>
    <w:p>
      <w:pPr>
        <w:numPr>
          <w:ilvl w:val="1"/>
          <w:numId w:val="1016"/>
        </w:numPr>
        <w:pStyle w:val="Compact"/>
      </w:pPr>
      <w:r>
        <w:t xml:space="preserve">-L, –logical - брать директорию из переменной окружения, даже если она содержит символические ссылки;</w:t>
      </w:r>
    </w:p>
    <w:p>
      <w:pPr>
        <w:numPr>
          <w:ilvl w:val="1"/>
          <w:numId w:val="1016"/>
        </w:numPr>
        <w:pStyle w:val="Compact"/>
      </w:pPr>
      <w:r>
        <w:t xml:space="preserve">-P - отбрасывать все символические ссылки;</w:t>
      </w:r>
    </w:p>
    <w:p>
      <w:pPr>
        <w:numPr>
          <w:ilvl w:val="1"/>
          <w:numId w:val="1016"/>
        </w:numPr>
        <w:pStyle w:val="Compact"/>
      </w:pPr>
      <w:r>
        <w:t xml:space="preserve">–help - отобразить справку по утилите;</w:t>
      </w:r>
    </w:p>
    <w:p>
      <w:pPr>
        <w:numPr>
          <w:ilvl w:val="1"/>
          <w:numId w:val="1016"/>
        </w:numPr>
        <w:pStyle w:val="Compact"/>
      </w:pPr>
      <w:r>
        <w:t xml:space="preserve">–version - отобразить версию утилиты.</w:t>
      </w:r>
    </w:p>
    <w:p>
      <w:pPr>
        <w:pStyle w:val="CaptionedFigure"/>
      </w:pPr>
      <w:r>
        <w:drawing>
          <wp:inline>
            <wp:extent cx="3733800" cy="3145243"/>
            <wp:effectExtent b="0" l="0" r="0" t="0"/>
            <wp:docPr descr="Содержание man pwd" title="fig:" id="59" name="Picture"/>
            <a:graphic>
              <a:graphicData uri="http://schemas.openxmlformats.org/drawingml/2006/picture">
                <pic:pic>
                  <pic:nvPicPr>
                    <pic:cNvPr descr="image/image13.jpg" id="60" name="Picture"/>
                    <pic:cNvPicPr>
                      <a:picLocks noChangeArrowheads="1" noChangeAspect="1"/>
                    </pic:cNvPicPr>
                  </pic:nvPicPr>
                  <pic:blipFill>
                    <a:blip r:embed="rId58"/>
                    <a:stretch>
                      <a:fillRect/>
                    </a:stretch>
                  </pic:blipFill>
                  <pic:spPr bwMode="auto">
                    <a:xfrm>
                      <a:off x="0" y="0"/>
                      <a:ext cx="3733800" cy="3145243"/>
                    </a:xfrm>
                    <a:prstGeom prst="rect">
                      <a:avLst/>
                    </a:prstGeom>
                    <a:noFill/>
                    <a:ln w="9525">
                      <a:noFill/>
                      <a:headEnd/>
                      <a:tailEnd/>
                    </a:ln>
                  </pic:spPr>
                </pic:pic>
              </a:graphicData>
            </a:graphic>
          </wp:inline>
        </w:drawing>
      </w:r>
    </w:p>
    <w:p>
      <w:pPr>
        <w:pStyle w:val="ImageCaption"/>
      </w:pPr>
      <w:r>
        <w:t xml:space="preserve">Содержание man pwd</w:t>
      </w:r>
    </w:p>
    <w:p>
      <w:pPr>
        <w:numPr>
          <w:ilvl w:val="0"/>
          <w:numId w:val="1017"/>
        </w:numPr>
      </w:pPr>
      <w:r>
        <w:t xml:space="preserve">mkdir (рис. ??):</w:t>
      </w:r>
    </w:p>
    <w:p>
      <w:pPr>
        <w:numPr>
          <w:ilvl w:val="1"/>
          <w:numId w:val="1018"/>
        </w:numPr>
        <w:pStyle w:val="Compact"/>
      </w:pPr>
      <w:r>
        <w:t xml:space="preserve">-m (–mode=режим) - назначить режим доступа (права). По умолчанию mod принимает значение 0777, что обеспечивает неограниченные права.</w:t>
      </w:r>
    </w:p>
    <w:p>
      <w:pPr>
        <w:numPr>
          <w:ilvl w:val="1"/>
          <w:numId w:val="1018"/>
        </w:numPr>
        <w:pStyle w:val="Compact"/>
      </w:pPr>
      <w:r>
        <w:t xml:space="preserve">-p (–parents) - не показывать ошибки, а также их игнорировать.</w:t>
      </w:r>
    </w:p>
    <w:p>
      <w:pPr>
        <w:numPr>
          <w:ilvl w:val="1"/>
          <w:numId w:val="1018"/>
        </w:numPr>
        <w:pStyle w:val="Compact"/>
      </w:pPr>
      <w:r>
        <w:t xml:space="preserve">-z (–context=CTX ) принимает контекст SELinux для каталога по умолчанию.</w:t>
      </w:r>
    </w:p>
    <w:p>
      <w:pPr>
        <w:numPr>
          <w:ilvl w:val="1"/>
          <w:numId w:val="1018"/>
        </w:numPr>
        <w:pStyle w:val="Compact"/>
      </w:pPr>
      <w:r>
        <w:t xml:space="preserve">-v (–verbose) - выводить сообщение о каждом новым каталоге.</w:t>
      </w:r>
    </w:p>
    <w:p>
      <w:pPr>
        <w:numPr>
          <w:ilvl w:val="1"/>
          <w:numId w:val="1018"/>
        </w:numPr>
        <w:pStyle w:val="Compact"/>
      </w:pPr>
      <w:r>
        <w:t xml:space="preserve">–help - вывести справочную информацию.</w:t>
      </w:r>
    </w:p>
    <w:p>
      <w:pPr>
        <w:numPr>
          <w:ilvl w:val="1"/>
          <w:numId w:val="1018"/>
        </w:numPr>
        <w:pStyle w:val="Compact"/>
      </w:pPr>
      <w:r>
        <w:t xml:space="preserve">–version - выводит информацию о текущей версии утилиты.</w:t>
      </w:r>
    </w:p>
    <w:p>
      <w:pPr>
        <w:pStyle w:val="CaptionedFigure"/>
      </w:pPr>
      <w:r>
        <w:drawing>
          <wp:inline>
            <wp:extent cx="3733800" cy="3133226"/>
            <wp:effectExtent b="0" l="0" r="0" t="0"/>
            <wp:docPr descr="Содержание man mkdir" title="fig:" id="62" name="Picture"/>
            <a:graphic>
              <a:graphicData uri="http://schemas.openxmlformats.org/drawingml/2006/picture">
                <pic:pic>
                  <pic:nvPicPr>
                    <pic:cNvPr descr="image/image14.jpg" id="63" name="Picture"/>
                    <pic:cNvPicPr>
                      <a:picLocks noChangeArrowheads="1" noChangeAspect="1"/>
                    </pic:cNvPicPr>
                  </pic:nvPicPr>
                  <pic:blipFill>
                    <a:blip r:embed="rId61"/>
                    <a:stretch>
                      <a:fillRect/>
                    </a:stretch>
                  </pic:blipFill>
                  <pic:spPr bwMode="auto">
                    <a:xfrm>
                      <a:off x="0" y="0"/>
                      <a:ext cx="3733800" cy="3133226"/>
                    </a:xfrm>
                    <a:prstGeom prst="rect">
                      <a:avLst/>
                    </a:prstGeom>
                    <a:noFill/>
                    <a:ln w="9525">
                      <a:noFill/>
                      <a:headEnd/>
                      <a:tailEnd/>
                    </a:ln>
                  </pic:spPr>
                </pic:pic>
              </a:graphicData>
            </a:graphic>
          </wp:inline>
        </w:drawing>
      </w:r>
    </w:p>
    <w:p>
      <w:pPr>
        <w:pStyle w:val="ImageCaption"/>
      </w:pPr>
      <w:r>
        <w:t xml:space="preserve">Содержание man mkdir</w:t>
      </w:r>
    </w:p>
    <w:p>
      <w:pPr>
        <w:numPr>
          <w:ilvl w:val="0"/>
          <w:numId w:val="1019"/>
        </w:numPr>
      </w:pPr>
      <w:r>
        <w:t xml:space="preserve">rmdir (рис. ??):</w:t>
      </w:r>
    </w:p>
    <w:p>
      <w:pPr>
        <w:numPr>
          <w:ilvl w:val="0"/>
          <w:numId w:val="1019"/>
        </w:numPr>
      </w:pPr>
      <w:r>
        <w:t xml:space="preserve">-p Позволяет удалить каталог и вышележащие каталоги, оказавшиеся пустыми. На стандартный вывод выдается сообщение об удалении всех указанных в маршруте каталогов или о сохранении части из них по каким-либо причинам.</w:t>
      </w:r>
    </w:p>
    <w:p>
      <w:pPr>
        <w:numPr>
          <w:ilvl w:val="0"/>
          <w:numId w:val="1019"/>
        </w:numPr>
      </w:pPr>
      <w:r>
        <w:t xml:space="preserve">-s Подавление сообщения, выдаваемого при действии опции -p.</w:t>
      </w:r>
    </w:p>
    <w:p>
      <w:pPr>
        <w:pStyle w:val="CaptionedFigure"/>
      </w:pPr>
      <w:r>
        <w:drawing>
          <wp:inline>
            <wp:extent cx="3733800" cy="3373433"/>
            <wp:effectExtent b="0" l="0" r="0" t="0"/>
            <wp:docPr descr="Содержание man rmdir" title="fig:" id="65" name="Picture"/>
            <a:graphic>
              <a:graphicData uri="http://schemas.openxmlformats.org/drawingml/2006/picture">
                <pic:pic>
                  <pic:nvPicPr>
                    <pic:cNvPr descr="image/image15.jpg" id="66" name="Picture"/>
                    <pic:cNvPicPr>
                      <a:picLocks noChangeArrowheads="1" noChangeAspect="1"/>
                    </pic:cNvPicPr>
                  </pic:nvPicPr>
                  <pic:blipFill>
                    <a:blip r:embed="rId64"/>
                    <a:stretch>
                      <a:fillRect/>
                    </a:stretch>
                  </pic:blipFill>
                  <pic:spPr bwMode="auto">
                    <a:xfrm>
                      <a:off x="0" y="0"/>
                      <a:ext cx="3733800" cy="3373433"/>
                    </a:xfrm>
                    <a:prstGeom prst="rect">
                      <a:avLst/>
                    </a:prstGeom>
                    <a:noFill/>
                    <a:ln w="9525">
                      <a:noFill/>
                      <a:headEnd/>
                      <a:tailEnd/>
                    </a:ln>
                  </pic:spPr>
                </pic:pic>
              </a:graphicData>
            </a:graphic>
          </wp:inline>
        </w:drawing>
      </w:r>
    </w:p>
    <w:p>
      <w:pPr>
        <w:pStyle w:val="ImageCaption"/>
      </w:pPr>
      <w:r>
        <w:t xml:space="preserve">Содержание man rmdir</w:t>
      </w:r>
    </w:p>
    <w:p>
      <w:pPr>
        <w:numPr>
          <w:ilvl w:val="0"/>
          <w:numId w:val="1020"/>
        </w:numPr>
        <w:pStyle w:val="Compact"/>
      </w:pPr>
      <w:r>
        <w:t xml:space="preserve">rm (рис. ??):</w:t>
      </w:r>
    </w:p>
    <w:p>
      <w:pPr>
        <w:numPr>
          <w:ilvl w:val="0"/>
          <w:numId w:val="1020"/>
        </w:numPr>
        <w:pStyle w:val="Compact"/>
      </w:pPr>
      <w:r>
        <w:t xml:space="preserve">-f Команда не выдает сообщений, когда удаляемый файл не существует, не запрашивает подтверждения при удалении файлов, на запись в которые нет прав. Если нет права и на запись в каталог, файлы не удаляются. Сообщение об ошибке выдается лишь при попытке удалить каталог, на запись в который нет прав (см. опцию -r).</w:t>
      </w:r>
    </w:p>
    <w:p>
      <w:pPr>
        <w:numPr>
          <w:ilvl w:val="0"/>
          <w:numId w:val="1020"/>
        </w:numPr>
        <w:pStyle w:val="Compact"/>
      </w:pPr>
      <w:r>
        <w:t xml:space="preserve">-r Происходит рекурсивное удаление всех каталогов и подкаталогов, перечисленных в списке аргументов. Сначала каталоги опустошаются, затем удаляются. Подтверждение при удалении файлов, на запись в которые нет прав, не запрашивается, если задана опция -f или стандартный ввод не назначен на терминал и не задана опция -i. При удалении непустых каталогов команда rm -r предпочтительнее команды rmdir, так как последняя способна удалить только пустой каталог. Но команда rm -r может доставить немало острых впечатлений при ошибочном указании каталога!</w:t>
      </w:r>
    </w:p>
    <w:p>
      <w:pPr>
        <w:numPr>
          <w:ilvl w:val="0"/>
          <w:numId w:val="1020"/>
        </w:numPr>
        <w:pStyle w:val="Compact"/>
      </w:pPr>
      <w:r>
        <w:t xml:space="preserve">-i Перед удалением каждого файла запрашивается подтверждение. Опция -i устраняет действие опции -f; она действует даже тогда, когда стандартный ввод не назначен на терминал.</w:t>
      </w:r>
    </w:p>
    <w:p>
      <w:pPr>
        <w:pStyle w:val="CaptionedFigure"/>
      </w:pPr>
      <w:r>
        <w:drawing>
          <wp:inline>
            <wp:extent cx="3733800" cy="3116911"/>
            <wp:effectExtent b="0" l="0" r="0" t="0"/>
            <wp:docPr descr="Содержание man rm" title="fig:" id="68" name="Picture"/>
            <a:graphic>
              <a:graphicData uri="http://schemas.openxmlformats.org/drawingml/2006/picture">
                <pic:pic>
                  <pic:nvPicPr>
                    <pic:cNvPr descr="image/image16.jpg" id="69" name="Picture"/>
                    <pic:cNvPicPr>
                      <a:picLocks noChangeArrowheads="1" noChangeAspect="1"/>
                    </pic:cNvPicPr>
                  </pic:nvPicPr>
                  <pic:blipFill>
                    <a:blip r:embed="rId67"/>
                    <a:stretch>
                      <a:fillRect/>
                    </a:stretch>
                  </pic:blipFill>
                  <pic:spPr bwMode="auto">
                    <a:xfrm>
                      <a:off x="0" y="0"/>
                      <a:ext cx="3733800" cy="3116911"/>
                    </a:xfrm>
                    <a:prstGeom prst="rect">
                      <a:avLst/>
                    </a:prstGeom>
                    <a:noFill/>
                    <a:ln w="9525">
                      <a:noFill/>
                      <a:headEnd/>
                      <a:tailEnd/>
                    </a:ln>
                  </pic:spPr>
                </pic:pic>
              </a:graphicData>
            </a:graphic>
          </wp:inline>
        </w:drawing>
      </w:r>
    </w:p>
    <w:p>
      <w:pPr>
        <w:pStyle w:val="ImageCaption"/>
      </w:pPr>
      <w:r>
        <w:t xml:space="preserve">Содержание man rm</w:t>
      </w:r>
    </w:p>
    <w:p>
      <w:pPr>
        <w:numPr>
          <w:ilvl w:val="0"/>
          <w:numId w:val="1021"/>
        </w:numPr>
        <w:pStyle w:val="Compact"/>
      </w:pPr>
      <w:r>
        <w:t xml:space="preserve">Используя информацию, полученную при помощи команды history (рис. ??), выполним модификацию и исполнение нескольких команд из буфера команд (рис. ??) и (рис. ??).</w:t>
      </w:r>
    </w:p>
    <w:p>
      <w:pPr>
        <w:pStyle w:val="CaptionedFigure"/>
      </w:pPr>
      <w:r>
        <w:drawing>
          <wp:inline>
            <wp:extent cx="3733800" cy="3097567"/>
            <wp:effectExtent b="0" l="0" r="0" t="0"/>
            <wp:docPr descr="Выполняем команду History" title="fig:" id="71" name="Picture"/>
            <a:graphic>
              <a:graphicData uri="http://schemas.openxmlformats.org/drawingml/2006/picture">
                <pic:pic>
                  <pic:nvPicPr>
                    <pic:cNvPr descr="image/image17.jpg" id="72" name="Picture"/>
                    <pic:cNvPicPr>
                      <a:picLocks noChangeArrowheads="1" noChangeAspect="1"/>
                    </pic:cNvPicPr>
                  </pic:nvPicPr>
                  <pic:blipFill>
                    <a:blip r:embed="rId70"/>
                    <a:stretch>
                      <a:fillRect/>
                    </a:stretch>
                  </pic:blipFill>
                  <pic:spPr bwMode="auto">
                    <a:xfrm>
                      <a:off x="0" y="0"/>
                      <a:ext cx="3733800" cy="3097567"/>
                    </a:xfrm>
                    <a:prstGeom prst="rect">
                      <a:avLst/>
                    </a:prstGeom>
                    <a:noFill/>
                    <a:ln w="9525">
                      <a:noFill/>
                      <a:headEnd/>
                      <a:tailEnd/>
                    </a:ln>
                  </pic:spPr>
                </pic:pic>
              </a:graphicData>
            </a:graphic>
          </wp:inline>
        </w:drawing>
      </w:r>
    </w:p>
    <w:p>
      <w:pPr>
        <w:pStyle w:val="ImageCaption"/>
      </w:pPr>
      <w:r>
        <w:t xml:space="preserve">Выполняем команду History</w:t>
      </w:r>
    </w:p>
    <w:p>
      <w:pPr>
        <w:pStyle w:val="CaptionedFigure"/>
      </w:pPr>
      <w:r>
        <w:drawing>
          <wp:inline>
            <wp:extent cx="3733800" cy="3275006"/>
            <wp:effectExtent b="0" l="0" r="0" t="0"/>
            <wp:docPr descr="Производим замену в строке 316" title="fig:" id="74" name="Picture"/>
            <a:graphic>
              <a:graphicData uri="http://schemas.openxmlformats.org/drawingml/2006/picture">
                <pic:pic>
                  <pic:nvPicPr>
                    <pic:cNvPr descr="image/image18.jpg" id="75" name="Picture"/>
                    <pic:cNvPicPr>
                      <a:picLocks noChangeArrowheads="1" noChangeAspect="1"/>
                    </pic:cNvPicPr>
                  </pic:nvPicPr>
                  <pic:blipFill>
                    <a:blip r:embed="rId73"/>
                    <a:stretch>
                      <a:fillRect/>
                    </a:stretch>
                  </pic:blipFill>
                  <pic:spPr bwMode="auto">
                    <a:xfrm>
                      <a:off x="0" y="0"/>
                      <a:ext cx="3733800" cy="3275006"/>
                    </a:xfrm>
                    <a:prstGeom prst="rect">
                      <a:avLst/>
                    </a:prstGeom>
                    <a:noFill/>
                    <a:ln w="9525">
                      <a:noFill/>
                      <a:headEnd/>
                      <a:tailEnd/>
                    </a:ln>
                  </pic:spPr>
                </pic:pic>
              </a:graphicData>
            </a:graphic>
          </wp:inline>
        </w:drawing>
      </w:r>
    </w:p>
    <w:p>
      <w:pPr>
        <w:pStyle w:val="ImageCaption"/>
      </w:pPr>
      <w:r>
        <w:t xml:space="preserve">Производим замену в строке 316</w:t>
      </w:r>
    </w:p>
    <w:p>
      <w:pPr>
        <w:pStyle w:val="CaptionedFigure"/>
      </w:pPr>
      <w:r>
        <w:drawing>
          <wp:inline>
            <wp:extent cx="3733800" cy="3076246"/>
            <wp:effectExtent b="0" l="0" r="0" t="0"/>
            <wp:docPr descr="Производим замену в строке 360" title="fig:" id="77" name="Picture"/>
            <a:graphic>
              <a:graphicData uri="http://schemas.openxmlformats.org/drawingml/2006/picture">
                <pic:pic>
                  <pic:nvPicPr>
                    <pic:cNvPr descr="image/image19.jpg" id="78" name="Picture"/>
                    <pic:cNvPicPr>
                      <a:picLocks noChangeArrowheads="1" noChangeAspect="1"/>
                    </pic:cNvPicPr>
                  </pic:nvPicPr>
                  <pic:blipFill>
                    <a:blip r:embed="rId76"/>
                    <a:stretch>
                      <a:fillRect/>
                    </a:stretch>
                  </pic:blipFill>
                  <pic:spPr bwMode="auto">
                    <a:xfrm>
                      <a:off x="0" y="0"/>
                      <a:ext cx="3733800" cy="3076246"/>
                    </a:xfrm>
                    <a:prstGeom prst="rect">
                      <a:avLst/>
                    </a:prstGeom>
                    <a:noFill/>
                    <a:ln w="9525">
                      <a:noFill/>
                      <a:headEnd/>
                      <a:tailEnd/>
                    </a:ln>
                  </pic:spPr>
                </pic:pic>
              </a:graphicData>
            </a:graphic>
          </wp:inline>
        </w:drawing>
      </w:r>
    </w:p>
    <w:p>
      <w:pPr>
        <w:pStyle w:val="ImageCaption"/>
      </w:pPr>
      <w:r>
        <w:t xml:space="preserve">Производим замену в строке 360</w:t>
      </w:r>
    </w:p>
    <w:bookmarkEnd w:id="79"/>
    <w:bookmarkStart w:id="80" w:name="выводы"/>
    <w:p>
      <w:pPr>
        <w:pStyle w:val="Heading1"/>
      </w:pPr>
      <w:r>
        <w:rPr>
          <w:rStyle w:val="SectionNumber"/>
        </w:rPr>
        <w:t xml:space="preserve">4</w:t>
      </w:r>
      <w:r>
        <w:tab/>
      </w:r>
      <w:r>
        <w:t xml:space="preserve">Выводы</w:t>
      </w:r>
    </w:p>
    <w:p>
      <w:pPr>
        <w:pStyle w:val="FirstParagraph"/>
      </w:pPr>
      <w:r>
        <w:t xml:space="preserve">В данной лабороторной работе были получены практические навыки взаимодействия с ситемой с помощью консоли.</w:t>
      </w:r>
    </w:p>
    <w:bookmarkEnd w:id="80"/>
    <w:bookmarkStart w:id="81" w:name="контрольные-вопросы"/>
    <w:p>
      <w:pPr>
        <w:pStyle w:val="Heading1"/>
      </w:pPr>
      <w:r>
        <w:rPr>
          <w:rStyle w:val="SectionNumber"/>
        </w:rPr>
        <w:t xml:space="preserve">5</w:t>
      </w:r>
      <w:r>
        <w:tab/>
      </w:r>
      <w:r>
        <w:t xml:space="preserve">Контрольные вопросы</w:t>
      </w:r>
    </w:p>
    <w:p>
      <w:pPr>
        <w:numPr>
          <w:ilvl w:val="0"/>
          <w:numId w:val="1022"/>
        </w:numPr>
        <w:pStyle w:val="Compact"/>
      </w:pPr>
      <w:r>
        <w:t xml:space="preserve">Командой в операционной системе называется записанный по специальным правилам текст (возможно с аргументами), представляющий собой указание на выполнение каких-либо функций (или действий) в операционной системе.</w:t>
      </w:r>
    </w:p>
    <w:p>
      <w:pPr>
        <w:numPr>
          <w:ilvl w:val="0"/>
          <w:numId w:val="1022"/>
        </w:numPr>
        <w:pStyle w:val="Compact"/>
      </w:pPr>
      <w:r>
        <w:t xml:space="preserve">Команда pwd. Пример:</w:t>
      </w:r>
      <w:r>
        <w:t xml:space="preserve"> </w:t>
      </w:r>
      <w:r>
        <w:t xml:space="preserve">$ pwd</w:t>
      </w:r>
      <w:r>
        <w:t xml:space="preserve"> </w:t>
      </w:r>
      <w:r>
        <w:t xml:space="preserve">/home/oastreljnikova/work/study/2022-2023/Операционные системы/os-intro</w:t>
      </w:r>
    </w:p>
    <w:p>
      <w:pPr>
        <w:numPr>
          <w:ilvl w:val="0"/>
          <w:numId w:val="1022"/>
        </w:numPr>
        <w:pStyle w:val="Compact"/>
      </w:pPr>
      <w:r>
        <w:t xml:space="preserve">Команда ls -F выведет имена файлов в текущем каталоге и их типы. Тип каталога обозначается /, тип исполняемого файла обозначается *, тип ссылки обозначается @.</w:t>
      </w:r>
      <w:r>
        <w:t xml:space="preserve"> </w:t>
      </w:r>
      <w:r>
        <w:t xml:space="preserve">Находясь в папке os-intro применяем ls -F, получаем</w:t>
      </w:r>
    </w:p>
    <w:p>
      <w:pPr>
        <w:pStyle w:val="FirstParagraph"/>
      </w:pPr>
      <w:r>
        <w:t xml:space="preserve">CHANGELOG.md labs/ prepare README.en.md template/</w:t>
      </w:r>
      <w:r>
        <w:t xml:space="preserve"> </w:t>
      </w:r>
      <w:r>
        <w:t xml:space="preserve">config/ LICENSE presentation/ README.git-flow.md новый 2.tex</w:t>
      </w:r>
      <w:r>
        <w:t xml:space="preserve"> </w:t>
      </w:r>
      <w:r>
        <w:t xml:space="preserve">COURSE Makefile project-personal/ README.md</w:t>
      </w:r>
    </w:p>
    <w:p>
      <w:pPr>
        <w:numPr>
          <w:ilvl w:val="0"/>
          <w:numId w:val="1023"/>
        </w:numPr>
      </w:pPr>
      <w:r>
        <w:t xml:space="preserve">Некоторые файлы в операционной системе скрыты от просмотра и обычно используются для настройки рабочей среды. Имена таких файлов начинаются с точки. Для того, чтобы отобразить имена скрытых файлов, необходимо использовать команду ls с опцией a: ls -a.</w:t>
      </w:r>
      <w:r>
        <w:t xml:space="preserve"> </w:t>
      </w:r>
      <w:r>
        <w:t xml:space="preserve">Находясь в папке os-intro применяем ls -a, получаем</w:t>
      </w:r>
      <w:r>
        <w:t xml:space="preserve"> </w:t>
      </w:r>
      <w:r>
        <w:t xml:space="preserve">. COURSE .gitmodules prepare README.git-flow.md</w:t>
      </w:r>
      <w:r>
        <w:t xml:space="preserve"> </w:t>
      </w:r>
      <w:r>
        <w:t xml:space="preserve">.. .git labs presentation README.md</w:t>
      </w:r>
      <w:r>
        <w:t xml:space="preserve"> </w:t>
      </w:r>
      <w:r>
        <w:t xml:space="preserve">CHANGELOG.md .gitattributes LICENSE project-personal template</w:t>
      </w:r>
      <w:r>
        <w:t xml:space="preserve"> </w:t>
      </w:r>
      <w:r>
        <w:t xml:space="preserve">config .gitignore Makefile README.en.md</w:t>
      </w:r>
    </w:p>
    <w:p>
      <w:pPr>
        <w:numPr>
          <w:ilvl w:val="0"/>
          <w:numId w:val="1023"/>
        </w:numPr>
      </w:pPr>
      <w:r>
        <w:t xml:space="preserve">Команда rm используется для удаления файлов и/или каталогов. Команда rm -r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 выполнена – нужно использовать «rm -r имя_каталога». Таким образом, каталог, не содержащий файлов, можно удалить и командой rm, и командой rmdir. Пример вы видим на изображени рис. ?? . Файл командой rmdir удалить нельзя.</w:t>
      </w:r>
    </w:p>
    <w:p>
      <w:pPr>
        <w:numPr>
          <w:ilvl w:val="0"/>
          <w:numId w:val="1023"/>
        </w:numPr>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23"/>
        </w:numPr>
      </w:pPr>
      <w:r>
        <w:t xml:space="preserve">Можно модифицировать команду из выведенного на экран списка при помощи следующей конструкции:</w:t>
      </w:r>
      <w:r>
        <w:t xml:space="preserve"> </w:t>
      </w:r>
      <w:r>
        <w:rPr>
          <w:iCs/>
          <w:i/>
        </w:rPr>
        <w:t xml:space="preserve">[номер_команды]:s/[что_меняем]/[на_что_меняем]</w:t>
      </w:r>
      <w:r>
        <w:t xml:space="preserve">. Пример можно увидеть на рис. ?? и рис. ?? .</w:t>
      </w:r>
    </w:p>
    <w:p>
      <w:pPr>
        <w:numPr>
          <w:ilvl w:val="0"/>
          <w:numId w:val="1023"/>
        </w:numPr>
      </w:pPr>
      <w:r>
        <w:t xml:space="preserve">Чтобы записать в одной строке несколько команд, необходимо между ними поставить ;. Пример:</w:t>
      </w:r>
      <w:r>
        <w:t xml:space="preserve"> </w:t>
      </w:r>
      <w:r>
        <w:t xml:space="preserve">cd labs;ls</w:t>
      </w:r>
      <w:r>
        <w:t xml:space="preserve"> </w:t>
      </w:r>
      <w:r>
        <w:t xml:space="preserve">Выведет в консоль следующее</w:t>
      </w:r>
      <w:r>
        <w:t xml:space="preserve"> </w:t>
      </w:r>
      <w:r>
        <w:t xml:space="preserve">lab01 lab03 lab05 lab07 lab09 lab11 lab13 lab15 README.ru.md</w:t>
      </w:r>
      <w:r>
        <w:t xml:space="preserve"> </w:t>
      </w:r>
      <w:r>
        <w:t xml:space="preserve">lab02 lab04 lab06 lab08 lab10 lab12 lab14 README.md</w:t>
      </w:r>
    </w:p>
    <w:p>
      <w:pPr>
        <w:numPr>
          <w:ilvl w:val="0"/>
          <w:numId w:val="1023"/>
        </w:numPr>
      </w:pPr>
      <w:r>
        <w:t xml:space="preserve">Символ обратного слэша  позволяет использовать управляющие символы (</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 экранированием символов. Например, команда «ls os-intro/labs» отобразит содержимое каталога os-intro/labs.</w:t>
      </w:r>
    </w:p>
    <w:p>
      <w:pPr>
        <w:numPr>
          <w:ilvl w:val="0"/>
          <w:numId w:val="1023"/>
        </w:numPr>
      </w:pPr>
      <w:r>
        <w:t xml:space="preserve">Тип файла, право доступа, число ссылок, владелец, размер, дата последней ревизии,имя файла или папки.</w:t>
      </w:r>
      <w:r>
        <w:t xml:space="preserve"> </w:t>
      </w:r>
      <w:r>
        <w:t xml:space="preserve">oastreljnikova@oastreljnikova report $ ls -l</w:t>
      </w:r>
      <w:r>
        <w:t xml:space="preserve"> </w:t>
      </w:r>
      <w:r>
        <w:t xml:space="preserve">итого 4000</w:t>
      </w:r>
      <w:r>
        <w:t xml:space="preserve"> </w:t>
      </w:r>
      <w:r>
        <w:t xml:space="preserve">drwxrwxr-x. 2 oastreljnikova oastreljnikova 22 мар 30 22:57 bib</w:t>
      </w:r>
      <w:r>
        <w:t xml:space="preserve"> </w:t>
      </w:r>
      <w:r>
        <w:t xml:space="preserve">drwxrwxr-x. 2 oastreljnikova oastreljnikova 4096 мар 30 23:04 image</w:t>
      </w:r>
      <w:r>
        <w:t xml:space="preserve"> </w:t>
      </w:r>
      <w:r>
        <w:t xml:space="preserve">-rw-rw-r–. 1 oastreljnikova oastreljnikova 1295481 мар 30 23:12 Lab5_oastrelnikova.docx</w:t>
      </w:r>
      <w:r>
        <w:t xml:space="preserve"> </w:t>
      </w:r>
      <w:r>
        <w:t xml:space="preserve">-rw-rw-r–. 1 oastreljnikova oastreljnikova 20308 мар 30 23:11 Lab5_oastrelnikova.md</w:t>
      </w:r>
      <w:r>
        <w:t xml:space="preserve"> </w:t>
      </w:r>
      <w:r>
        <w:t xml:space="preserve">-rw-rw-r–. 1 oastreljnikova oastreljnikova 1503608 мар 30 23:12 Lab5_oastrelnikova.pdf</w:t>
      </w:r>
      <w:r>
        <w:t xml:space="preserve"> </w:t>
      </w:r>
      <w:r>
        <w:t xml:space="preserve">-rw-r–r–. 1 oastreljnikova oastreljnikova 1260386 мар 30 23:16 Lab5_oastrelnukova (arhiv).7z</w:t>
      </w:r>
      <w:r>
        <w:t xml:space="preserve"> </w:t>
      </w:r>
      <w:r>
        <w:t xml:space="preserve">-rw-rw-r–. 1 oastreljnikova oastreljnikova 1064 мар 30 22:57 Makefile</w:t>
      </w:r>
      <w:r>
        <w:t xml:space="preserve"> </w:t>
      </w:r>
      <w:r>
        <w:t xml:space="preserve">drwxrwxr-x. 4 oastreljnikova oastreljnikova 32 мар 30 22:57 pandoc</w:t>
      </w:r>
    </w:p>
    <w:p>
      <w:pPr>
        <w:numPr>
          <w:ilvl w:val="0"/>
          <w:numId w:val="1023"/>
        </w:numPr>
      </w:pPr>
      <w:r>
        <w:t xml:space="preserve">Абсолютный путь от корня файловой системы – этот путь начинается от корня</w:t>
      </w:r>
      <w:r>
        <w:t xml:space="preserve"> </w:t>
      </w:r>
      <w:r>
        <w:t xml:space="preserve">“</w:t>
      </w:r>
      <w:r>
        <w:t xml:space="preserve">/</w:t>
      </w:r>
      <w:r>
        <w:t xml:space="preserve">”</w:t>
      </w:r>
      <w:r>
        <w:t xml:space="preserve"> </w:t>
      </w:r>
      <w:r>
        <w:t xml:space="preserve">и описывает весь путь к файлу или каталогу.</w:t>
      </w:r>
    </w:p>
    <w:p>
      <w:pPr>
        <w:pStyle w:val="FirstParagraph"/>
      </w:pPr>
      <w:r>
        <w:t xml:space="preserve">Относительный путь – это путь к файлу относительно текущего каталога (каталога, где находится пользователь).</w:t>
      </w:r>
    </w:p>
    <w:p>
      <w:pPr>
        <w:pStyle w:val="BodyText"/>
      </w:pPr>
      <w:r>
        <w:t xml:space="preserve">Пример:</w:t>
      </w:r>
    </w:p>
    <w:p>
      <w:pPr>
        <w:pStyle w:val="BodyText"/>
      </w:pPr>
      <w:r>
        <w:t xml:space="preserve">Абсолютный:</w:t>
      </w:r>
    </w:p>
    <w:p>
      <w:pPr>
        <w:pStyle w:val="BodyText"/>
      </w:pPr>
      <w:r>
        <w:t xml:space="preserve">oastreljnikova@oastreljnikova:~$ cd /home/oastreljnikova/work/study/2022-2023/</w:t>
      </w:r>
      <w:r>
        <w:t xml:space="preserve">“</w:t>
      </w:r>
      <w:r>
        <w:t xml:space="preserve">Операционные системы</w:t>
      </w:r>
      <w:r>
        <w:t xml:space="preserve">”</w:t>
      </w:r>
      <w:r>
        <w:t xml:space="preserve">/os-intro/labs/lab05/report</w:t>
      </w:r>
    </w:p>
    <w:p>
      <w:pPr>
        <w:pStyle w:val="BodyText"/>
      </w:pPr>
      <w:r>
        <w:t xml:space="preserve">oastreljnikova@oastreljnikova:~/work/study/2022-2023/Операционные системы/os-intro/labs/lab05/report$</w:t>
      </w:r>
    </w:p>
    <w:p>
      <w:pPr>
        <w:pStyle w:val="BodyText"/>
      </w:pPr>
      <w:r>
        <w:t xml:space="preserve">Относительный:</w:t>
      </w:r>
    </w:p>
    <w:p>
      <w:pPr>
        <w:pStyle w:val="BodyText"/>
      </w:pPr>
      <w:r>
        <w:t xml:space="preserve">oastreljnikova@oastreljnikova:~$ cd work/study/2022-2023/</w:t>
      </w:r>
      <w:r>
        <w:t xml:space="preserve">“</w:t>
      </w:r>
      <w:r>
        <w:t xml:space="preserve">Операционные системы</w:t>
      </w:r>
      <w:r>
        <w:t xml:space="preserve">”</w:t>
      </w:r>
      <w:r>
        <w:t xml:space="preserve">/os-intro/labs/lab05/report</w:t>
      </w:r>
    </w:p>
    <w:p>
      <w:pPr>
        <w:pStyle w:val="BodyText"/>
      </w:pPr>
      <w:r>
        <w:t xml:space="preserve">oastreljnikova@oastreljnikova:~/work/study/2022-2023/Операционные системы/os-intro/labs/lab05/report$</w:t>
      </w:r>
    </w:p>
    <w:p>
      <w:pPr>
        <w:numPr>
          <w:ilvl w:val="0"/>
          <w:numId w:val="1024"/>
        </w:numPr>
      </w:pPr>
      <w:r>
        <w:t xml:space="preserve">Воспользоваться конструкцией</w:t>
      </w:r>
      <w:r>
        <w:t xml:space="preserve"> </w:t>
      </w:r>
      <w:r>
        <w:rPr>
          <w:iCs/>
          <w:i/>
        </w:rPr>
        <w:t xml:space="preserve">man [имя_команды]</w:t>
      </w:r>
      <w:r>
        <w:t xml:space="preserve">.</w:t>
      </w:r>
    </w:p>
    <w:p>
      <w:pPr>
        <w:numPr>
          <w:ilvl w:val="0"/>
          <w:numId w:val="1024"/>
        </w:numPr>
      </w:pPr>
      <w:r>
        <w:t xml:space="preserve">Клавиша Tab.</w:t>
      </w:r>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58" Target="media/rId58.jpg" /><Relationship Type="http://schemas.openxmlformats.org/officeDocument/2006/relationships/image" Id="rId61" Target="media/rId61.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1" Target="media/rId3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№5</dc:title>
  <dc:creator>Стрельникова Ольга Александровна</dc:creator>
  <dc:language>ru-RU</dc:language>
  <cp:keywords/>
  <dcterms:created xsi:type="dcterms:W3CDTF">2023-03-30T20:36:04Z</dcterms:created>
  <dcterms:modified xsi:type="dcterms:W3CDTF">2023-03-30T20:36:04Z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Основы интерфейса взаимодействия пользователя с системой Unix на уровне командной строки</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